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sz w:val="28"/>
          <w:szCs w:val="28"/>
          <w:lang w:val="vi-VN"/>
        </w:rPr>
      </w:pPr>
    </w:p>
    <w:p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lang w:val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391160</wp:posOffset>
                </wp:positionV>
                <wp:extent cx="5637530" cy="6985000"/>
                <wp:effectExtent l="0" t="0" r="1270" b="63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530" cy="698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bookmarkStart w:id="0" w:name="_Hlk116373272"/>
                            <w:bookmarkEnd w:id="0"/>
                            <w:r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ĐẠI HỌC QUỐC GIA TP.HCM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TRƯỜNG ĐẠI HỌC BÁCH KHOA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6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8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26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9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7"/>
                            </w: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drawing>
                                <wp:inline distT="0" distB="0" distL="0" distR="0">
                                  <wp:extent cx="2080260" cy="1790700"/>
                                  <wp:effectExtent l="0" t="0" r="15240" b="0"/>
                                  <wp:docPr id="1" name="Picture 1" descr="251873650_436187568203394_5574751086980134321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251873650_436187568203394_5574751086980134321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880" r="20238" b="87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026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hadow/>
                                <w:color w:val="336699"/>
                                <w:sz w:val="72"/>
                                <w:szCs w:val="72"/>
                                <w:lang w:val="en-US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LAB </w:t>
                            </w:r>
                            <w:r>
                              <w:rPr>
                                <w:rFonts w:hint="default"/>
                                <w:shadow/>
                                <w:color w:val="336699"/>
                                <w:sz w:val="72"/>
                                <w:szCs w:val="72"/>
                                <w:lang w:val="en-US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2</w:t>
                            </w:r>
                          </w:p>
                          <w:p>
                            <w:pPr>
                              <w:spacing w:line="600" w:lineRule="auto"/>
                              <w:jc w:val="center"/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Nhóm – tổ: L01</w:t>
                            </w:r>
                          </w:p>
                          <w:p>
                            <w:pPr>
                              <w:spacing w:line="480" w:lineRule="auto"/>
                              <w:ind w:firstLine="720"/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Giảng viên hướng dẫn: Mai Đức Trung</w:t>
                            </w:r>
                          </w:p>
                          <w:p>
                            <w:pPr>
                              <w:spacing w:line="480" w:lineRule="auto"/>
                              <w:ind w:firstLine="720"/>
                              <w:rPr>
                                <w:rFonts w:hint="default"/>
                                <w:shadow/>
                                <w:color w:val="336699"/>
                                <w:sz w:val="36"/>
                                <w:szCs w:val="36"/>
                                <w:lang w:val="en-US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Sinh viên thực hiện: </w:t>
                            </w:r>
                            <w:r>
                              <w:rPr>
                                <w:rFonts w:hint="default"/>
                                <w:shadow/>
                                <w:color w:val="336699"/>
                                <w:sz w:val="36"/>
                                <w:szCs w:val="36"/>
                                <w:lang w:val="en-US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Nguyễn Tiến Dũng - 1912958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pt;margin-top:30.8pt;height:550pt;width:443.9pt;mso-wrap-distance-bottom:0pt;mso-wrap-distance-top:0pt;z-index:-251657216;mso-width-relative:page;mso-height-relative:page;" fillcolor="#FFFFFF [3201]" filled="t" stroked="f" coordsize="21600,21600" o:gfxdata="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wCE3XUAAAACgEAAA8AAAAAAAAAAQAgAAAAIgAAAGRy&#10;cy9kb3ducmV2LnhtbFBLAQIUABQAAAAIAIdO4kAadkpRQgIAAI8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bookmarkStart w:id="0" w:name="_Hlk116373272"/>
                      <w:bookmarkEnd w:id="0"/>
                      <w:r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ĐẠI HỌC QUỐC GIA TP.HCM</w:t>
                      </w:r>
                    </w:p>
                    <w:p>
                      <w:pPr>
                        <w:jc w:val="center"/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TRƯỜNG ĐẠI HỌC BÁCH KHOA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6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8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26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9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7"/>
                      </w: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drawing>
                          <wp:inline distT="0" distB="0" distL="0" distR="0">
                            <wp:extent cx="2080260" cy="1790700"/>
                            <wp:effectExtent l="0" t="0" r="15240" b="0"/>
                            <wp:docPr id="1" name="Picture 1" descr="251873650_436187568203394_5574751086980134321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251873650_436187568203394_5574751086980134321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880" r="20238" b="87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0260" cy="1790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shadow/>
                          <w:color w:val="336699"/>
                          <w:sz w:val="72"/>
                          <w:szCs w:val="72"/>
                          <w:lang w:val="en-US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LAB </w:t>
                      </w:r>
                      <w:r>
                        <w:rPr>
                          <w:rFonts w:hint="default"/>
                          <w:shadow/>
                          <w:color w:val="336699"/>
                          <w:sz w:val="72"/>
                          <w:szCs w:val="72"/>
                          <w:lang w:val="en-US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2</w:t>
                      </w:r>
                    </w:p>
                    <w:p>
                      <w:pPr>
                        <w:spacing w:line="600" w:lineRule="auto"/>
                        <w:jc w:val="center"/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Nhóm – tổ: L01</w:t>
                      </w:r>
                    </w:p>
                    <w:p>
                      <w:pPr>
                        <w:spacing w:line="480" w:lineRule="auto"/>
                        <w:ind w:firstLine="720"/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Giảng viên hướng dẫn: Mai Đức Trung</w:t>
                      </w:r>
                    </w:p>
                    <w:p>
                      <w:pPr>
                        <w:spacing w:line="480" w:lineRule="auto"/>
                        <w:ind w:firstLine="720"/>
                        <w:rPr>
                          <w:rFonts w:hint="default"/>
                          <w:shadow/>
                          <w:color w:val="336699"/>
                          <w:sz w:val="36"/>
                          <w:szCs w:val="36"/>
                          <w:lang w:val="en-US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Sinh viên thực hiện: </w:t>
                      </w:r>
                      <w:r>
                        <w:rPr>
                          <w:rFonts w:hint="default"/>
                          <w:shadow/>
                          <w:color w:val="336699"/>
                          <w:sz w:val="36"/>
                          <w:szCs w:val="36"/>
                          <w:lang w:val="en-US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Nguyễn Tiến Dũng - 1912958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b/>
          <w:sz w:val="28"/>
          <w:szCs w:val="28"/>
          <w:lang w:val="vi-VN"/>
        </w:rPr>
        <w:br w:type="page"/>
      </w:r>
    </w:p>
    <w:p>
      <w:pPr>
        <w:spacing w:line="360" w:lineRule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Bài 1: File đính kèm bai1.mpp</w:t>
      </w:r>
    </w:p>
    <w:p>
      <w:pPr>
        <w:spacing w:line="360" w:lineRule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Bài 2: File đính kèm bai2.mpp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en-GB"/>
        </w:rPr>
      </w:pPr>
      <w:r>
        <w:rPr>
          <w:rFonts w:hint="default" w:cs="Times New Roman"/>
          <w:sz w:val="28"/>
          <w:szCs w:val="28"/>
          <w:lang w:val="en-US"/>
        </w:rPr>
        <w:t xml:space="preserve">Bài 3: 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GB"/>
        </w:rPr>
        <w:t>Dựa vào dự án đã được cung cấp trong buổi thực hành số 1. Hãy thực hiện các công việc sau: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</w:t>
      </w:r>
      <w:bookmarkStart w:id="1" w:name="_GoBack"/>
      <w:bookmarkEnd w:id="1"/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0"/>
          <w:sz w:val="28"/>
          <w:szCs w:val="28"/>
          <w:lang w:val="en-US" w:eastAsia="en-GB"/>
        </w:rPr>
      </w:pPr>
      <w:r>
        <w:rPr>
          <w:rStyle w:val="7"/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</w:rPr>
        <w:t>Xây dựng WBS dạng phân cấp ở mức chi tiết (từ 3 cấp trở lên) các công việc, các chức</w:t>
      </w:r>
      <w:r>
        <w:rPr>
          <w:rFonts w:hint="default" w:ascii="Times New Roman" w:hAnsi="Times New Roman" w:cs="Times New Roman"/>
          <w:b w:val="0"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</w:rPr>
        <w:t>năng phần mềm thực hiện.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0"/>
          <w:sz w:val="28"/>
          <w:szCs w:val="28"/>
          <w:lang w:val="en-US" w:eastAsia="en-GB"/>
        </w:rPr>
        <w:t>Ước lượng thời gian làm việc cho từng công việc.</w:t>
      </w:r>
    </w:p>
    <w:tbl>
      <w:tblPr>
        <w:tblW w:w="9342" w:type="dxa"/>
        <w:tblInd w:w="3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2"/>
        <w:gridCol w:w="3660"/>
        <w:gridCol w:w="2328"/>
        <w:gridCol w:w="1008"/>
        <w:gridCol w:w="1464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default" w:ascii="Times New Roman" w:hAnsi="Times New Roman" w:eastAsia="Segoe UI" w:cs="Times New Roman"/>
                <w:color w:val="363636"/>
                <w:kern w:val="0"/>
                <w:sz w:val="28"/>
                <w:szCs w:val="28"/>
                <w:shd w:val="clear" w:fill="DFE3E8"/>
                <w:lang w:val="en-US" w:eastAsia="zh-CN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STT 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default" w:ascii="Times New Roman" w:hAnsi="Times New Roman" w:eastAsia="Segoe U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Nội dung 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default" w:ascii="Times New Roman" w:hAnsi="Times New Roman" w:eastAsia="Segoe UI" w:cs="Times New Roman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Pt. 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default" w:ascii="Times New Roman" w:hAnsi="Times New Roman" w:eastAsia="Segoe U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Thời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gian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vi-VN" w:eastAsia="en-GB"/>
              </w:rPr>
              <w:t>Ghi chú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Tổng tiến độ dự án Xây dựng mô hình quản lý chuỗi trường học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Phân tích và thu thập yêu cầu người dùng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1.1.1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Thu thập yêu cầu khách hàng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1.1.1.1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Định hướng, xác định sơ bộ yêu cầu khách hàng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1.1.1.2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Gặp khách hàng trao đổi dự án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Phí gặp khách hàng[1]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1.1.1.3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Viết báo cáo về yêu cầu người dùng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Việt Trung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1.1.2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Mô hình hóa các yêu cầu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1.1.2.1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Thiết kế Data flow diagram, Activity diagram và Entity Relationship model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Dũng,Trần Tiến Lộc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1.1.2.2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Báo cáo kết quả làm việc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Lê Viết Tiến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Thiết kế hệ thống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1.2.1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Đặc tả phần mềm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1.2.1.1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Xác định yêu cầu chức năng, phi chức năng và đối tượng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Trần Tiến Lộc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1.2.1.2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Phân tích các service cần thiết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1.2.1.3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Viết đặc tả cho từng đối tượng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Dũng,Trần Tiến Lộc,Lê Viết Tiến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1.2.1.4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Báo cáo kết quả làm việc, đưa ra SRS cuối cùng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Việt Trung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1.2.2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Xây dựng hệ thống mức sơ bộ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1.2.2.1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Lựa chọn mô hình dữ liệu, công nghệ sử dụng và cách thức tổ chức code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Dũng,Trần Tiến Lộc,Lê Viết Tiến,Nguyễn Việt Trung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1.2.2.2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Thiết kế UI/UX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Lê Viết Tiến,Nguyễn Việt Trung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1.2.2.3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Trao đổi với khách hàng về sản phẩm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Trần Tiến Lộc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Phí gặp khách hàng[1]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1.2.2.4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Họp chỉnh sửa dự án theo yêu cầu khách hàng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Dũng,Trần Tiến Lộc,Lê Viết Tiến,Nguyễn Việt Trung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1.3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Hiện thực dự án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1.3.1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Thiết kế database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1.3.2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Thiết kế Font-end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Trần Tiến Lộc,Lê Viết Tiến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1.3.3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Thiết kế Back-end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Việt Trung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1.3.4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Team DevOpt đảm bảo hệ thống hoạt động bình thường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1.4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Kiểm tra chất lượng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1.4.1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Unit test, System test và hiệu chỉnh code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Trần Tiến Lộc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1.4.2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Inspectation, Acceptance test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Lê Viết Tiến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1.4.3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Báo cáo lỗi, đề xuất điều chỉnh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Việt Trung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1.4.4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Fix bug, hoàn thiện code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1.5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Hoàn tất dự án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1.5.1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Chuyển giao sản phẩm và hướng dẫn sử dụng cho khách hàng (bản demo)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Trần Tiến Lộc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Phí gặp khách hàng[1]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1.5.2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Nhận feedback và chỉnh sửa lần cuối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Tiến Dũng,Lê Viết Tiến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 days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vi-VN" w:eastAsia="zh-CN" w:bidi="ar"/>
              </w:rPr>
              <w:t>1.5.3</w:t>
            </w:r>
          </w:p>
        </w:tc>
        <w:tc>
          <w:tcPr>
            <w:tcW w:w="36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Chuyển giao hoàn toàn sản phẩm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Nguyễn Việt Trung</w:t>
            </w:r>
          </w:p>
        </w:tc>
        <w:tc>
          <w:tcPr>
            <w:tcW w:w="10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 day</w:t>
            </w:r>
          </w:p>
        </w:tc>
        <w:tc>
          <w:tcPr>
            <w:tcW w:w="14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</w:rPr>
        <w:t>Dựa trên yêu cầu của dự án hãy đề xuất danh sách tài nguyên để phục vụ cho dự án. Tài</w:t>
      </w:r>
      <w:r>
        <w:rPr>
          <w:rFonts w:hint="default" w:ascii="Times New Roman" w:hAnsi="Times New Roman" w:cs="Times New Roman"/>
          <w:b w:val="0"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</w:rPr>
        <w:t>nguyên bao gồm con người, máy móc, phần mềm và các tài nguyên khác.</w:t>
      </w:r>
    </w:p>
    <w:tbl>
      <w:tblPr>
        <w:tblStyle w:val="5"/>
        <w:tblW w:w="9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3"/>
        <w:gridCol w:w="1884"/>
        <w:gridCol w:w="1776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GB"/>
              </w:rPr>
              <w:t>Nhân sự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GB"/>
              </w:rPr>
              <w:t>Kinh nghiệm</w:t>
            </w:r>
          </w:p>
        </w:tc>
        <w:tc>
          <w:tcPr>
            <w:tcW w:w="18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GB"/>
              </w:rPr>
              <w:t>acc</w:t>
            </w:r>
          </w:p>
        </w:tc>
        <w:tc>
          <w:tcPr>
            <w:tcW w:w="17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GB"/>
              </w:rPr>
              <w:t>Tiền lương/h</w:t>
            </w:r>
          </w:p>
        </w:tc>
        <w:tc>
          <w:tcPr>
            <w:tcW w:w="241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GB"/>
              </w:rPr>
              <w:t>Lịch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Trần Tiến Lộc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2 năm</w:t>
            </w:r>
          </w:p>
        </w:tc>
        <w:tc>
          <w:tcPr>
            <w:tcW w:w="188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 w:eastAsia="en-GB"/>
              </w:rPr>
            </w:pP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TranTienLoc</w:t>
            </w:r>
          </w:p>
        </w:tc>
        <w:tc>
          <w:tcPr>
            <w:tcW w:w="17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60,000 ₫/hr</w:t>
            </w:r>
          </w:p>
        </w:tc>
        <w:tc>
          <w:tcPr>
            <w:tcW w:w="241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T2[8h-12h][13h-17h],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Lê Viết Tiến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2 năm</w:t>
            </w:r>
          </w:p>
        </w:tc>
        <w:tc>
          <w:tcPr>
            <w:tcW w:w="188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 w:eastAsia="en-GB"/>
              </w:rPr>
            </w:pP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LeVietTien</w:t>
            </w:r>
          </w:p>
        </w:tc>
        <w:tc>
          <w:tcPr>
            <w:tcW w:w="17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vi-VN" w:eastAsia="zh-CN" w:bidi="ar"/>
              </w:rPr>
              <w:t>70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,000 ₫/hr</w:t>
            </w:r>
          </w:p>
        </w:tc>
        <w:tc>
          <w:tcPr>
            <w:tcW w:w="241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T2[8h-12h][13h-17h],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Nguyễn Tiến Dũng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2 năm</w:t>
            </w:r>
          </w:p>
        </w:tc>
        <w:tc>
          <w:tcPr>
            <w:tcW w:w="188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 w:eastAsia="en-GB"/>
              </w:rPr>
            </w:pP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NguyenTienDung</w:t>
            </w:r>
          </w:p>
        </w:tc>
        <w:tc>
          <w:tcPr>
            <w:tcW w:w="17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vi-VN" w:eastAsia="zh-CN" w:bidi="ar"/>
              </w:rPr>
              <w:t>5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,000 ₫/hr</w:t>
            </w:r>
          </w:p>
        </w:tc>
        <w:tc>
          <w:tcPr>
            <w:tcW w:w="241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T2[8h-12h][13h-17h],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Nguyễn Việt Trung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2 năm</w:t>
            </w:r>
          </w:p>
        </w:tc>
        <w:tc>
          <w:tcPr>
            <w:tcW w:w="188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vi-VN" w:eastAsia="en-GB"/>
              </w:rPr>
            </w:pP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NguyenVietTrung</w:t>
            </w:r>
          </w:p>
        </w:tc>
        <w:tc>
          <w:tcPr>
            <w:tcW w:w="17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vi-VN" w:eastAsia="zh-CN" w:bidi="ar"/>
              </w:rPr>
              <w:t>5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,000 ₫/hr</w:t>
            </w:r>
          </w:p>
        </w:tc>
        <w:tc>
          <w:tcPr>
            <w:tcW w:w="241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T2[8h-12h][13h-17h],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T</w:t>
            </w:r>
            <w:r>
              <w:rPr>
                <w:rFonts w:hint="default" w:eastAsia="Times New Roman" w:cs="Times New Roman"/>
                <w:color w:val="000000"/>
                <w:lang w:val="vi-VN" w:eastAsia="en-GB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lang w:eastAsia="en-GB"/>
              </w:rPr>
              <w:t>[8h-12h][13h-17h]</w:t>
            </w:r>
          </w:p>
        </w:tc>
      </w:tr>
    </w:tbl>
    <w:p>
      <w:pPr>
        <w:numPr>
          <w:numId w:val="0"/>
        </w:numPr>
        <w:spacing w:after="200" w:line="360" w:lineRule="auto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vi-V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3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 w:eastAsia="en-GB"/>
              </w:rPr>
            </w:pPr>
            <w:r>
              <w:rPr>
                <w:rFonts w:hint="default" w:eastAsia="Times New Roman" w:cs="Times New Roman"/>
                <w:b/>
                <w:bCs/>
                <w:color w:val="000000"/>
                <w:lang w:val="vi-VN" w:eastAsia="en-GB"/>
              </w:rPr>
              <w:t>Tài nguyên khác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/>
                <w:b/>
                <w:bCs/>
                <w:color w:val="000000"/>
                <w:lang w:val="vi-VN"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GB"/>
              </w:rPr>
              <w:t>Tiền lương/h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 w:eastAsia="en-GB" w:bidi="ar-SA"/>
              </w:rPr>
            </w:pPr>
            <w:r>
              <w:rPr>
                <w:rFonts w:hint="default" w:eastAsia="Times New Roman" w:cs="Times New Roman"/>
                <w:b/>
                <w:bCs/>
                <w:color w:val="000000"/>
                <w:lang w:val="vi-VN" w:eastAsia="en-GB"/>
              </w:rPr>
              <w:t>Tổng chi phí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Phí gặp khách hàng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vi-VN" w:eastAsia="zh-CN" w:bidi="ar"/>
              </w:rPr>
              <w:t>1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00,000 ₫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 w:eastAsia="zh-CN" w:bidi="ar-SA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vi-VN" w:eastAsia="zh-CN" w:bidi="ar"/>
              </w:rPr>
              <w:t>5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00,000 ₫</w:t>
            </w:r>
          </w:p>
        </w:tc>
      </w:tr>
    </w:tbl>
    <w:p>
      <w:pPr>
        <w:numPr>
          <w:numId w:val="0"/>
        </w:numPr>
        <w:spacing w:after="200" w:line="360" w:lineRule="auto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vi-VN"/>
        </w:rPr>
      </w:pPr>
    </w:p>
    <w:p>
      <w:pPr>
        <w:numPr>
          <w:numId w:val="0"/>
        </w:numPr>
        <w:spacing w:after="200" w:line="360" w:lineRule="auto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91E2AC"/>
    <w:multiLevelType w:val="singleLevel"/>
    <w:tmpl w:val="E091E2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0B"/>
    <w:rsid w:val="00081515"/>
    <w:rsid w:val="000E1C1C"/>
    <w:rsid w:val="00157F96"/>
    <w:rsid w:val="001C2B0F"/>
    <w:rsid w:val="001F5691"/>
    <w:rsid w:val="002C5A26"/>
    <w:rsid w:val="002F2392"/>
    <w:rsid w:val="0036208A"/>
    <w:rsid w:val="00397B16"/>
    <w:rsid w:val="003F169A"/>
    <w:rsid w:val="004000EC"/>
    <w:rsid w:val="00440314"/>
    <w:rsid w:val="005A479D"/>
    <w:rsid w:val="00622EA7"/>
    <w:rsid w:val="00647183"/>
    <w:rsid w:val="006B1D36"/>
    <w:rsid w:val="006F4D35"/>
    <w:rsid w:val="00794C8B"/>
    <w:rsid w:val="00797166"/>
    <w:rsid w:val="007A0C2B"/>
    <w:rsid w:val="007B62AA"/>
    <w:rsid w:val="007D280A"/>
    <w:rsid w:val="00803E48"/>
    <w:rsid w:val="008C320B"/>
    <w:rsid w:val="00906757"/>
    <w:rsid w:val="009B4557"/>
    <w:rsid w:val="00A529E9"/>
    <w:rsid w:val="00A85D86"/>
    <w:rsid w:val="00AC6850"/>
    <w:rsid w:val="00AD0592"/>
    <w:rsid w:val="00AF01D2"/>
    <w:rsid w:val="00B211B1"/>
    <w:rsid w:val="00B338DF"/>
    <w:rsid w:val="00B40642"/>
    <w:rsid w:val="00B55FD1"/>
    <w:rsid w:val="00B73618"/>
    <w:rsid w:val="00B80A6A"/>
    <w:rsid w:val="00BF00B4"/>
    <w:rsid w:val="00C01770"/>
    <w:rsid w:val="00C46C0A"/>
    <w:rsid w:val="00CA4347"/>
    <w:rsid w:val="00CA5E0C"/>
    <w:rsid w:val="00CB0D3D"/>
    <w:rsid w:val="00CB61B4"/>
    <w:rsid w:val="00CB6DE4"/>
    <w:rsid w:val="00D36E0A"/>
    <w:rsid w:val="00DA0B89"/>
    <w:rsid w:val="00DA1EB1"/>
    <w:rsid w:val="00DC527B"/>
    <w:rsid w:val="00E36D19"/>
    <w:rsid w:val="00E45DDF"/>
    <w:rsid w:val="00E869AC"/>
    <w:rsid w:val="00EA2DC2"/>
    <w:rsid w:val="00F131E4"/>
    <w:rsid w:val="00F47BC8"/>
    <w:rsid w:val="00F56A7F"/>
    <w:rsid w:val="00F73975"/>
    <w:rsid w:val="00FF738F"/>
    <w:rsid w:val="6C3359E1"/>
    <w:rsid w:val="6E80189C"/>
    <w:rsid w:val="724C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rPr>
      <w:rFonts w:asciiTheme="minorHAnsi" w:hAnsiTheme="minorHAnsi"/>
      <w:sz w:val="22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/>
      <w:sz w:val="22"/>
      <w:lang w:val="en-GB"/>
    </w:rPr>
  </w:style>
  <w:style w:type="character" w:customStyle="1" w:styleId="7">
    <w:name w:val="fontstyle01"/>
    <w:basedOn w:val="2"/>
    <w:qFormat/>
    <w:uiPriority w:val="0"/>
    <w:rPr>
      <w:rFonts w:hint="default" w:ascii="Times New Roman" w:hAnsi="Times New Roman" w:cs="Times New Roman"/>
      <w:b/>
      <w:b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1359</Words>
  <Characters>7748</Characters>
  <Lines>64</Lines>
  <Paragraphs>18</Paragraphs>
  <TotalTime>1</TotalTime>
  <ScaleCrop>false</ScaleCrop>
  <LinksUpToDate>false</LinksUpToDate>
  <CharactersWithSpaces>9089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2022-10-07T02:35:00Z</dcterms:created>
  <dc:creator>Admin</dc:creator>
  <cp:lastModifiedBy>DELL</cp:lastModifiedBy>
  <dcterms:modified xsi:type="dcterms:W3CDTF">2022-10-30T04:21:10Z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45B5E1622AED429B8B526AA1BD11D03A</vt:lpwstr>
  </property>
</Properties>
</file>