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7365D"/>
          <w:sz w:val="64"/>
        </w:rPr>
        <w:t>PHYYVE</w:t>
      </w:r>
    </w:p>
    <w:p>
      <w:pPr>
        <w:pStyle w:val="SubtitleCustom"/>
        <w:jc w:val="center"/>
      </w:pPr>
      <w:r>
        <w:t>AI-Powered Interview Preparation Platform</w:t>
      </w:r>
    </w:p>
    <w:p>
      <w:pPr>
        <w:jc w:val="center"/>
      </w:pPr>
      <w:r>
        <w:rPr>
          <w:color w:val="2F5597"/>
          <w:sz w:val="28"/>
        </w:rPr>
        <w:t>Product Vision, Features, User Experience, and Recommended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AF0F8"/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4"/>
              </w:rPr>
              <w:t>Phyyve turns a user’s resume, target job, and interview timeline into realistic practice sessions, actionable feedback, and measurable confidence growth.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D9E2F3"/>
        </w:pBdr>
      </w:pPr>
      <w:r>
        <w:t>1. Product Overview</w:t>
      </w:r>
    </w:p>
    <w:p>
      <w:r>
        <w:t>Phyyve is an AI-powered interview-preparation platform designed to help job seekers practice repeatedly, receive personalized feedback, and build confidence in a private, judgment-free environment.</w:t>
      </w:r>
    </w:p>
    <w:p>
      <w:r>
        <w:t>The platform conducts realistic mock interviews through voice, text, and eventually video. Rather than relying on a fixed question bank, it uses the user’s resume, job description, target role, experience level, industry, company, and upcoming interview date to create a personalized preparation experience.</w:t>
      </w:r>
    </w:p>
    <w:p>
      <w:pPr>
        <w:pStyle w:val="Heading2"/>
      </w:pPr>
      <w:r>
        <w:t>Core User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D9E2F3"/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Upload Resume</w:t>
            </w:r>
          </w:p>
        </w:tc>
        <w:tc>
          <w:tcPr>
            <w:tcW w:type="dxa" w:w="1800"/>
            <w:shd w:fill="EAF0F8"/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Choose Settings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Complete Interview</w:t>
            </w:r>
          </w:p>
        </w:tc>
        <w:tc>
          <w:tcPr>
            <w:tcW w:type="dxa" w:w="1800"/>
            <w:shd w:fill="EAF0F8"/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Receive Report</w:t>
            </w:r>
          </w:p>
        </w:tc>
        <w:tc>
          <w:tcPr>
            <w:tcW w:type="dxa" w:w="1800"/>
            <w:shd w:fill="D9E2F3"/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9"/>
              </w:rPr>
              <w:t>Track Improvement</w:t>
            </w:r>
          </w:p>
        </w:tc>
      </w:tr>
    </w:tbl>
    <w:p>
      <w:r>
        <w:t>Phyyve is positioned as a skill-building and anxiety-reduction tool, not as a hidden assistant for use during a real interview.</w:t>
      </w:r>
    </w:p>
    <w:p>
      <w:pPr>
        <w:pStyle w:val="Heading1"/>
        <w:pBdr>
          <w:bottom w:val="single" w:sz="8" w:space="4" w:color="D9E2F3"/>
        </w:pBdr>
      </w:pPr>
      <w:r>
        <w:t>2. Primary Users</w:t>
      </w:r>
    </w:p>
    <w:p>
      <w:pPr>
        <w:pStyle w:val="ListBullet"/>
        <w:spacing w:after="40"/>
      </w:pPr>
      <w:r>
        <w:t>Recent graduates and entry-level applicants</w:t>
      </w:r>
    </w:p>
    <w:p>
      <w:pPr>
        <w:pStyle w:val="ListBullet"/>
        <w:spacing w:after="40"/>
      </w:pPr>
      <w:r>
        <w:t>Mid-career professionals seeking advancement</w:t>
      </w:r>
    </w:p>
    <w:p>
      <w:pPr>
        <w:pStyle w:val="ListBullet"/>
        <w:spacing w:after="40"/>
      </w:pPr>
      <w:r>
        <w:t>Career changers entering unfamiliar industries</w:t>
      </w:r>
    </w:p>
    <w:p>
      <w:pPr>
        <w:pStyle w:val="ListBullet"/>
        <w:spacing w:after="40"/>
      </w:pPr>
      <w:r>
        <w:t>International candidates and non-native English speakers</w:t>
      </w:r>
    </w:p>
    <w:p>
      <w:pPr>
        <w:pStyle w:val="ListBullet"/>
        <w:spacing w:after="40"/>
      </w:pPr>
      <w:r>
        <w:t>Technical candidates preparing for coding interviews</w:t>
      </w:r>
    </w:p>
    <w:p>
      <w:pPr>
        <w:pStyle w:val="ListBullet"/>
        <w:spacing w:after="40"/>
      </w:pPr>
      <w:r>
        <w:t>Anyone who lacks access to a human interview coach or feels anxious practicing with another person</w:t>
      </w:r>
    </w:p>
    <w:p>
      <w:r>
        <w:t>The common problems are limited access to realistic practice, generic advice, difficulty organizing answers quickly, uncertainty about what interviewers want, and no objective way to measure improvement.</w:t>
      </w:r>
    </w:p>
    <w:p>
      <w:pPr>
        <w:pStyle w:val="Heading1"/>
        <w:pBdr>
          <w:bottom w:val="single" w:sz="8" w:space="4" w:color="D9E2F3"/>
        </w:pBdr>
      </w:pPr>
      <w:r>
        <w:t>3. Main Product Features</w:t>
      </w:r>
    </w:p>
    <w:p>
      <w:pPr>
        <w:pStyle w:val="Heading2"/>
      </w:pPr>
      <w:r>
        <w:t>3.1 Personalized Onboarding</w:t>
      </w:r>
    </w:p>
    <w:p>
      <w:r>
        <w:t>During onboarding, users create a profile and provide:</w:t>
      </w:r>
    </w:p>
    <w:p>
      <w:pPr>
        <w:pStyle w:val="ListBullet"/>
        <w:spacing w:after="40"/>
      </w:pPr>
      <w:r>
        <w:t>Resume</w:t>
      </w:r>
    </w:p>
    <w:p>
      <w:pPr>
        <w:pStyle w:val="ListBullet"/>
        <w:spacing w:after="40"/>
      </w:pPr>
      <w:r>
        <w:t>Target position</w:t>
      </w:r>
    </w:p>
    <w:p>
      <w:pPr>
        <w:pStyle w:val="ListBullet"/>
        <w:spacing w:after="40"/>
      </w:pPr>
      <w:r>
        <w:t>Industry</w:t>
      </w:r>
    </w:p>
    <w:p>
      <w:pPr>
        <w:pStyle w:val="ListBullet"/>
        <w:spacing w:after="40"/>
      </w:pPr>
      <w:r>
        <w:t>Experience level</w:t>
      </w:r>
    </w:p>
    <w:p>
      <w:pPr>
        <w:pStyle w:val="ListBullet"/>
        <w:spacing w:after="40"/>
      </w:pPr>
      <w:r>
        <w:t>Target company, when applicable</w:t>
      </w:r>
    </w:p>
    <w:p>
      <w:pPr>
        <w:pStyle w:val="ListBullet"/>
        <w:spacing w:after="40"/>
      </w:pPr>
      <w:r>
        <w:t>Job description</w:t>
      </w:r>
    </w:p>
    <w:p>
      <w:pPr>
        <w:pStyle w:val="ListBullet"/>
        <w:spacing w:after="40"/>
      </w:pPr>
      <w:r>
        <w:t>Upcoming interview date</w:t>
      </w:r>
    </w:p>
    <w:p>
      <w:pPr>
        <w:pStyle w:val="ListBullet"/>
        <w:spacing w:after="40"/>
      </w:pPr>
      <w:r>
        <w:t>Preferred interview format</w:t>
      </w:r>
    </w:p>
    <w:p>
      <w:pPr>
        <w:pStyle w:val="ListBullet"/>
        <w:spacing w:after="40"/>
      </w:pPr>
      <w:r>
        <w:t>Areas they want to improve</w:t>
      </w:r>
    </w:p>
    <w:p>
      <w:r>
        <w:t>Resume upload should reduce setup friction by allowing the system to identify experience, projects, skills, achievements, and likely interview talking points immediately.</w:t>
      </w:r>
    </w:p>
    <w:p>
      <w:pPr>
        <w:pStyle w:val="Heading2"/>
      </w:pPr>
      <w:r>
        <w:t>3.2 Resume and Job-Description Integration</w:t>
      </w:r>
    </w:p>
    <w:p>
      <w:r>
        <w:t>The AI uses the resume and job description to:</w:t>
      </w:r>
    </w:p>
    <w:p>
      <w:pPr>
        <w:pStyle w:val="ListBullet"/>
        <w:spacing w:after="40"/>
      </w:pPr>
      <w:r>
        <w:t>Ask questions about listed projects, skills, and work experience</w:t>
      </w:r>
    </w:p>
    <w:p>
      <w:pPr>
        <w:pStyle w:val="ListBullet"/>
        <w:spacing w:after="40"/>
      </w:pPr>
      <w:r>
        <w:t>Generate behavioral questions tied to the user’s background</w:t>
      </w:r>
    </w:p>
    <w:p>
      <w:pPr>
        <w:pStyle w:val="ListBullet"/>
        <w:spacing w:after="40"/>
      </w:pPr>
      <w:r>
        <w:t>Identify skills and competencies likely to be tested</w:t>
      </w:r>
    </w:p>
    <w:p>
      <w:pPr>
        <w:pStyle w:val="ListBullet"/>
        <w:spacing w:after="40"/>
      </w:pPr>
      <w:r>
        <w:t>Ask the user to explain or defend resume claims</w:t>
      </w:r>
    </w:p>
    <w:p>
      <w:pPr>
        <w:pStyle w:val="ListBullet"/>
        <w:spacing w:after="40"/>
      </w:pPr>
      <w:r>
        <w:t>Suggest which experiences best answer a question</w:t>
      </w:r>
    </w:p>
    <w:p>
      <w:pPr>
        <w:pStyle w:val="ListBullet"/>
        <w:spacing w:after="40"/>
      </w:pPr>
      <w:r>
        <w:t>Identify missing or weak keywords</w:t>
      </w:r>
    </w:p>
    <w:p>
      <w:pPr>
        <w:pStyle w:val="ListBullet"/>
        <w:spacing w:after="40"/>
      </w:pPr>
      <w:r>
        <w:t>Recommend how to emphasize the most relevant experience</w:t>
      </w:r>
    </w:p>
    <w:p>
      <w:pPr>
        <w:pStyle w:val="ListBullet"/>
        <w:spacing w:after="40"/>
      </w:pPr>
      <w:r>
        <w:t>Potentially help tailor the resume to a specific position</w:t>
      </w:r>
    </w:p>
    <w:p>
      <w:pPr>
        <w:pStyle w:val="Heading2"/>
      </w:pPr>
      <w:r>
        <w:t>3.3 Mock Interview Modes</w:t>
      </w:r>
    </w:p>
    <w:p>
      <w:pPr>
        <w:pStyle w:val="Heading3"/>
      </w:pPr>
      <w:r>
        <w:t>Voice Interview</w:t>
      </w:r>
    </w:p>
    <w:p>
      <w:r>
        <w:t>The highest-priority format because it best reproduces the rhythm of a real interview without requiring the user to appear on camera. The AI asks questions aloud, listens to responses, transcribes them, and asks appropriate follow-up questions.</w:t>
      </w:r>
    </w:p>
    <w:p>
      <w:pPr>
        <w:pStyle w:val="Heading3"/>
      </w:pPr>
      <w:r>
        <w:t>Text Interview</w:t>
      </w:r>
    </w:p>
    <w:p>
      <w:r>
        <w:t>A familiar chat-based experience useful for quiet environments, mobile use, free-tier access, users who are not ready for voice practice, and candidates who want to improve answer content before focusing on delivery.</w:t>
      </w:r>
    </w:p>
    <w:p>
      <w:pPr>
        <w:pStyle w:val="Heading3"/>
      </w:pPr>
      <w:r>
        <w:t>Video Interview</w:t>
      </w:r>
    </w:p>
    <w:p>
      <w:r>
        <w:t>A later-stage mode that allows users to record and review sessions. Planned capabilities include saved recordings, audio transcription, delivery analysis, and possible body-language or visual-presence feedback.</w:t>
      </w:r>
    </w:p>
    <w:p>
      <w:pPr>
        <w:pStyle w:val="Heading2"/>
      </w:pPr>
      <w:r>
        <w:t>3.4 Dynamic AI Interviewer</w:t>
      </w:r>
    </w:p>
    <w:p>
      <w:r>
        <w:t>The AI should act like an interviewer rather than simply display unrelated questions. It should:</w:t>
      </w:r>
    </w:p>
    <w:p>
      <w:pPr>
        <w:pStyle w:val="ListBullet"/>
        <w:spacing w:after="40"/>
      </w:pPr>
      <w:r>
        <w:t>Ask one question at a time</w:t>
      </w:r>
    </w:p>
    <w:p>
      <w:pPr>
        <w:pStyle w:val="ListBullet"/>
        <w:spacing w:after="40"/>
      </w:pPr>
      <w:r>
        <w:t>Understand the user’s previous response</w:t>
      </w:r>
    </w:p>
    <w:p>
      <w:pPr>
        <w:pStyle w:val="ListBullet"/>
        <w:spacing w:after="40"/>
      </w:pPr>
      <w:r>
        <w:t>Generate contextual follow-up questions</w:t>
      </w:r>
    </w:p>
    <w:p>
      <w:pPr>
        <w:pStyle w:val="ListBullet"/>
        <w:spacing w:after="40"/>
      </w:pPr>
      <w:r>
        <w:t>Challenge vague or incomplete answers</w:t>
      </w:r>
    </w:p>
    <w:p>
      <w:pPr>
        <w:pStyle w:val="ListBullet"/>
        <w:spacing w:after="40"/>
      </w:pPr>
      <w:r>
        <w:t>Ask for examples, evidence, or clarification</w:t>
      </w:r>
    </w:p>
    <w:p>
      <w:pPr>
        <w:pStyle w:val="ListBullet"/>
        <w:spacing w:after="40"/>
      </w:pPr>
      <w:r>
        <w:t>Avoid letting users rely entirely on memorized scripts</w:t>
      </w:r>
    </w:p>
    <w:p>
      <w:pPr>
        <w:pStyle w:val="ListBullet"/>
        <w:spacing w:after="40"/>
      </w:pPr>
      <w:r>
        <w:t>Adjust its questioning style to the selected role and interview type</w:t>
      </w:r>
    </w:p>
    <w:p>
      <w:r>
        <w:t>Supported interview categories may include behavioral, technical, experience-based, industry-specific, company-specific, mixed, and coding interviews.</w:t>
      </w:r>
    </w:p>
    <w:p>
      <w:pPr>
        <w:pStyle w:val="Heading2"/>
      </w:pPr>
      <w:r>
        <w:t>3.5 Coding Interview Workspace</w:t>
      </w:r>
    </w:p>
    <w:p>
      <w:r>
        <w:t>For software-development candidates, the platform can include a coding workspace with:</w:t>
      </w:r>
    </w:p>
    <w:p>
      <w:pPr>
        <w:pStyle w:val="ListBullet"/>
        <w:spacing w:after="40"/>
      </w:pPr>
      <w:r>
        <w:t>Coding-related interview questions</w:t>
      </w:r>
    </w:p>
    <w:p>
      <w:pPr>
        <w:pStyle w:val="ListBullet"/>
        <w:spacing w:after="40"/>
      </w:pPr>
      <w:r>
        <w:t>Editable code area</w:t>
      </w:r>
    </w:p>
    <w:p>
      <w:pPr>
        <w:pStyle w:val="ListBullet"/>
        <w:spacing w:after="40"/>
      </w:pPr>
      <w:r>
        <w:t>Timed challenges</w:t>
      </w:r>
    </w:p>
    <w:p>
      <w:pPr>
        <w:pStyle w:val="ListBullet"/>
        <w:spacing w:after="40"/>
      </w:pPr>
      <w:r>
        <w:t>Explanation of the user’s approach</w:t>
      </w:r>
    </w:p>
    <w:p>
      <w:pPr>
        <w:pStyle w:val="ListBullet"/>
        <w:spacing w:after="40"/>
      </w:pPr>
      <w:r>
        <w:t>Feedback on correctness and reasoning</w:t>
      </w:r>
    </w:p>
    <w:p>
      <w:pPr>
        <w:pStyle w:val="ListBullet"/>
        <w:spacing w:after="40"/>
      </w:pPr>
      <w:r>
        <w:t>Follow-up questions about complexity and trade-offs</w:t>
      </w:r>
    </w:p>
    <w:p>
      <w:pPr>
        <w:pStyle w:val="Heading2"/>
      </w:pPr>
      <w:r>
        <w:t>3.6 Adjustable Interview Settings</w:t>
      </w:r>
    </w:p>
    <w:p>
      <w:r>
        <w:t>Before beginning, users should be able to configure:</w:t>
      </w:r>
    </w:p>
    <w:p>
      <w:pPr>
        <w:pStyle w:val="ListBullet"/>
        <w:spacing w:after="40"/>
      </w:pPr>
      <w:r>
        <w:t>Voice, text, or video</w:t>
      </w:r>
    </w:p>
    <w:p>
      <w:pPr>
        <w:pStyle w:val="ListBullet"/>
        <w:spacing w:after="40"/>
      </w:pPr>
      <w:r>
        <w:t>Target role and company</w:t>
      </w:r>
    </w:p>
    <w:p>
      <w:pPr>
        <w:pStyle w:val="ListBullet"/>
        <w:spacing w:after="40"/>
      </w:pPr>
      <w:r>
        <w:t>Industry</w:t>
      </w:r>
    </w:p>
    <w:p>
      <w:pPr>
        <w:pStyle w:val="ListBullet"/>
        <w:spacing w:after="40"/>
      </w:pPr>
      <w:r>
        <w:t>Behavioral, technical, coding, or mixed interview</w:t>
      </w:r>
    </w:p>
    <w:p>
      <w:pPr>
        <w:pStyle w:val="ListBullet"/>
        <w:spacing w:after="40"/>
      </w:pPr>
      <w:r>
        <w:t>Number of questions</w:t>
      </w:r>
    </w:p>
    <w:p>
      <w:pPr>
        <w:pStyle w:val="ListBullet"/>
        <w:spacing w:after="40"/>
      </w:pPr>
      <w:r>
        <w:t>Session duration</w:t>
      </w:r>
    </w:p>
    <w:p>
      <w:pPr>
        <w:pStyle w:val="ListBullet"/>
        <w:spacing w:after="40"/>
      </w:pPr>
      <w:r>
        <w:t>Difficulty</w:t>
      </w:r>
    </w:p>
    <w:p>
      <w:pPr>
        <w:pStyle w:val="ListBullet"/>
        <w:spacing w:after="40"/>
      </w:pPr>
      <w:r>
        <w:t>Feedback focus</w:t>
      </w:r>
    </w:p>
    <w:p>
      <w:pPr>
        <w:pStyle w:val="ListBullet"/>
        <w:spacing w:after="40"/>
      </w:pPr>
      <w:r>
        <w:t>Standard or high-pressure mode</w:t>
      </w:r>
    </w:p>
    <w:p>
      <w:r>
        <w:t>The interface should also provide a fast default session so setup does not become another source of friction.</w:t>
      </w:r>
    </w:p>
    <w:p>
      <w:pPr>
        <w:pStyle w:val="Heading2"/>
      </w:pPr>
      <w:r>
        <w:t>3.7 Adaptive Difficulty</w:t>
      </w:r>
    </w:p>
    <w:p>
      <w:r>
        <w:t>The system changes difficulty based on previous performance, experience level, weak areas, completed sessions, and proximity to the real interview date. Early practice can be slower and more supportive; later practice can become more demanding, time-limited, and realistic.</w:t>
      </w:r>
    </w:p>
    <w:p>
      <w:pPr>
        <w:pStyle w:val="Heading2"/>
      </w:pPr>
      <w:r>
        <w:t>3.8 Timed Interview Simulation</w:t>
      </w:r>
    </w:p>
    <w:p>
      <w:pPr>
        <w:pStyle w:val="ListBullet"/>
        <w:spacing w:after="40"/>
      </w:pPr>
      <w:r>
        <w:t>Overall interview timer</w:t>
      </w:r>
    </w:p>
    <w:p>
      <w:pPr>
        <w:pStyle w:val="ListBullet"/>
        <w:spacing w:after="40"/>
      </w:pPr>
      <w:r>
        <w:t>Time per answer</w:t>
      </w:r>
    </w:p>
    <w:p>
      <w:pPr>
        <w:pStyle w:val="ListBullet"/>
        <w:spacing w:after="40"/>
      </w:pPr>
      <w:r>
        <w:t>Brief thinking period</w:t>
      </w:r>
    </w:p>
    <w:p>
      <w:pPr>
        <w:pStyle w:val="ListBullet"/>
        <w:spacing w:after="40"/>
      </w:pPr>
      <w:r>
        <w:t>Question count</w:t>
      </w:r>
    </w:p>
    <w:p>
      <w:pPr>
        <w:pStyle w:val="ListBullet"/>
        <w:spacing w:after="40"/>
      </w:pPr>
      <w:r>
        <w:t>Progress indicator</w:t>
      </w:r>
    </w:p>
    <w:p>
      <w:pPr>
        <w:pStyle w:val="ListBullet"/>
        <w:spacing w:after="40"/>
      </w:pPr>
      <w:r>
        <w:t>Optional pressure settings</w:t>
      </w:r>
    </w:p>
    <w:p>
      <w:r>
        <w:t>This helps users practice clear, appropriately sized answers under realistic conditions.</w:t>
      </w:r>
    </w:p>
    <w:p>
      <w:pPr>
        <w:pStyle w:val="Heading2"/>
      </w:pPr>
      <w:r>
        <w:t>3.9 Post-Session Feedback Report</w:t>
      </w:r>
    </w:p>
    <w:p>
      <w:r>
        <w:t>The report is one of the central product features. Feedback should normally appear after the interview so the user is not constantly interrupted while answering.</w:t>
      </w:r>
    </w:p>
    <w:p>
      <w:pPr>
        <w:pStyle w:val="Heading3"/>
      </w:pPr>
      <w:r>
        <w:t>Answer-Content Analysis</w:t>
      </w:r>
    </w:p>
    <w:p>
      <w:pPr>
        <w:pStyle w:val="ListBullet"/>
        <w:spacing w:after="40"/>
      </w:pPr>
      <w:r>
        <w:t>Relevance to the question</w:t>
      </w:r>
    </w:p>
    <w:p>
      <w:pPr>
        <w:pStyle w:val="ListBullet"/>
        <w:spacing w:after="40"/>
      </w:pPr>
      <w:r>
        <w:t>Completeness and specificity</w:t>
      </w:r>
    </w:p>
    <w:p>
      <w:pPr>
        <w:pStyle w:val="ListBullet"/>
        <w:spacing w:after="40"/>
      </w:pPr>
      <w:r>
        <w:t>Organization and answer structure</w:t>
      </w:r>
    </w:p>
    <w:p>
      <w:pPr>
        <w:pStyle w:val="ListBullet"/>
        <w:spacing w:after="40"/>
      </w:pPr>
      <w:r>
        <w:t>Strength of examples</w:t>
      </w:r>
    </w:p>
    <w:p>
      <w:pPr>
        <w:pStyle w:val="ListBullet"/>
        <w:spacing w:after="40"/>
      </w:pPr>
      <w:r>
        <w:t>Use of evidence and measurable outcomes</w:t>
      </w:r>
    </w:p>
    <w:p>
      <w:pPr>
        <w:pStyle w:val="ListBullet"/>
        <w:spacing w:after="40"/>
      </w:pPr>
      <w:r>
        <w:t>Whether the answer addressed the interviewer’s intent</w:t>
      </w:r>
    </w:p>
    <w:p>
      <w:pPr>
        <w:pStyle w:val="ListBullet"/>
        <w:spacing w:after="40"/>
      </w:pPr>
      <w:r>
        <w:t>Recommended STAR structure</w:t>
      </w:r>
    </w:p>
    <w:p>
      <w:pPr>
        <w:pStyle w:val="ListBullet"/>
        <w:spacing w:after="40"/>
      </w:pPr>
      <w:r>
        <w:t>Missing details</w:t>
      </w:r>
    </w:p>
    <w:p>
      <w:pPr>
        <w:pStyle w:val="ListBullet"/>
        <w:spacing w:after="40"/>
      </w:pPr>
      <w:r>
        <w:t>Suggested improved answer</w:t>
      </w:r>
    </w:p>
    <w:p>
      <w:pPr>
        <w:pStyle w:val="ListBullet"/>
        <w:spacing w:after="40"/>
      </w:pPr>
      <w:r>
        <w:t>Example of a stronger rewritten response</w:t>
      </w:r>
    </w:p>
    <w:p>
      <w:pPr>
        <w:pStyle w:val="Heading3"/>
      </w:pPr>
      <w:r>
        <w:t>Delivery Analysis</w:t>
      </w:r>
    </w:p>
    <w:p>
      <w:pPr>
        <w:pStyle w:val="ListBullet"/>
        <w:spacing w:after="40"/>
      </w:pPr>
      <w:r>
        <w:t>Speaking pace</w:t>
      </w:r>
    </w:p>
    <w:p>
      <w:pPr>
        <w:pStyle w:val="ListBullet"/>
        <w:spacing w:after="40"/>
      </w:pPr>
      <w:r>
        <w:t>Pauses</w:t>
      </w:r>
    </w:p>
    <w:p>
      <w:pPr>
        <w:pStyle w:val="ListBullet"/>
        <w:spacing w:after="40"/>
      </w:pPr>
      <w:r>
        <w:t>Answer length</w:t>
      </w:r>
    </w:p>
    <w:p>
      <w:pPr>
        <w:pStyle w:val="ListBullet"/>
        <w:spacing w:after="40"/>
      </w:pPr>
      <w:r>
        <w:t>Clarity</w:t>
      </w:r>
    </w:p>
    <w:p>
      <w:pPr>
        <w:pStyle w:val="ListBullet"/>
        <w:spacing w:after="40"/>
      </w:pPr>
      <w:r>
        <w:t>Tone</w:t>
      </w:r>
    </w:p>
    <w:p>
      <w:pPr>
        <w:pStyle w:val="ListBullet"/>
        <w:spacing w:after="40"/>
      </w:pPr>
      <w:r>
        <w:t>Confidence indicators</w:t>
      </w:r>
    </w:p>
    <w:p>
      <w:pPr>
        <w:pStyle w:val="ListBullet"/>
        <w:spacing w:after="40"/>
      </w:pPr>
      <w:r>
        <w:t>Repetition</w:t>
      </w:r>
    </w:p>
    <w:p>
      <w:pPr>
        <w:pStyle w:val="ListBullet"/>
        <w:spacing w:after="40"/>
      </w:pPr>
      <w:r>
        <w:t>Filler words</w:t>
      </w:r>
    </w:p>
    <w:p>
      <w:pPr>
        <w:pStyle w:val="ListBullet"/>
        <w:spacing w:after="40"/>
      </w:pPr>
      <w:r>
        <w:t>Whether the answer sounded overly memorized</w:t>
      </w:r>
    </w:p>
    <w:p>
      <w:pPr>
        <w:pStyle w:val="Heading3"/>
      </w:pPr>
      <w:r>
        <w:t>Keyword and Buzzword Analysis</w:t>
      </w:r>
    </w:p>
    <w:p>
      <w:pPr>
        <w:pStyle w:val="ListBullet"/>
        <w:spacing w:after="40"/>
      </w:pPr>
      <w:r>
        <w:t>Important terminology used correctly</w:t>
      </w:r>
    </w:p>
    <w:p>
      <w:pPr>
        <w:pStyle w:val="ListBullet"/>
        <w:spacing w:after="40"/>
      </w:pPr>
      <w:r>
        <w:t>Missing job-description keywords</w:t>
      </w:r>
    </w:p>
    <w:p>
      <w:pPr>
        <w:pStyle w:val="ListBullet"/>
        <w:spacing w:after="40"/>
      </w:pPr>
      <w:r>
        <w:t>Empty buzzwords unsupported by examples</w:t>
      </w:r>
    </w:p>
    <w:p>
      <w:pPr>
        <w:pStyle w:val="ListBullet"/>
        <w:spacing w:after="40"/>
      </w:pPr>
      <w:r>
        <w:t>Technical concepts that need clearer explanations</w:t>
      </w:r>
    </w:p>
    <w:p>
      <w:pPr>
        <w:pStyle w:val="Heading3"/>
      </w:pPr>
      <w:r>
        <w:t>Readiness Summary</w:t>
      </w:r>
    </w:p>
    <w:p>
      <w:r>
        <w:t>Rather than relying on a single arbitrary score, the report should combine several transparent signals into a confidence or readiness summary that users can inspect in detail.</w:t>
      </w:r>
    </w:p>
    <w:p>
      <w:pPr>
        <w:pStyle w:val="Heading2"/>
      </w:pPr>
      <w:r>
        <w:t>3.10 Session History and Saved Reports</w:t>
      </w:r>
    </w:p>
    <w:p>
      <w:r>
        <w:t>Users can revisit previous sessions and review transcripts, recordings when available, questions, responses, AI feedback, scores, weak areas, and recommended next steps.</w:t>
      </w:r>
    </w:p>
    <w:p>
      <w:pPr>
        <w:pStyle w:val="Heading2"/>
      </w:pPr>
      <w:r>
        <w:t>3.11 Progress Dashboard</w:t>
      </w:r>
    </w:p>
    <w:p>
      <w:r>
        <w:t>The dashboard should show improvement across multiple sessions, including:</w:t>
      </w:r>
    </w:p>
    <w:p>
      <w:pPr>
        <w:pStyle w:val="ListBullet"/>
        <w:spacing w:after="40"/>
      </w:pPr>
      <w:r>
        <w:t>Completed interviews</w:t>
      </w:r>
    </w:p>
    <w:p>
      <w:pPr>
        <w:pStyle w:val="ListBullet"/>
        <w:spacing w:after="40"/>
      </w:pPr>
      <w:r>
        <w:t>Practice streak</w:t>
      </w:r>
    </w:p>
    <w:p>
      <w:pPr>
        <w:pStyle w:val="ListBullet"/>
        <w:spacing w:after="40"/>
      </w:pPr>
      <w:r>
        <w:t>Average confidence score</w:t>
      </w:r>
    </w:p>
    <w:p>
      <w:pPr>
        <w:pStyle w:val="ListBullet"/>
        <w:spacing w:after="40"/>
      </w:pPr>
      <w:r>
        <w:t>Filler-word trend</w:t>
      </w:r>
    </w:p>
    <w:p>
      <w:pPr>
        <w:pStyle w:val="ListBullet"/>
        <w:spacing w:after="40"/>
      </w:pPr>
      <w:r>
        <w:t>Speaking-pace trend</w:t>
      </w:r>
    </w:p>
    <w:p>
      <w:pPr>
        <w:pStyle w:val="ListBullet"/>
        <w:spacing w:after="40"/>
      </w:pPr>
      <w:r>
        <w:t>Answer-quality trend</w:t>
      </w:r>
    </w:p>
    <w:p>
      <w:pPr>
        <w:pStyle w:val="ListBullet"/>
        <w:spacing w:after="40"/>
      </w:pPr>
      <w:r>
        <w:t>Improvement by question category</w:t>
      </w:r>
    </w:p>
    <w:p>
      <w:pPr>
        <w:pStyle w:val="ListBullet"/>
        <w:spacing w:after="40"/>
      </w:pPr>
      <w:r>
        <w:t>Strongest and weakest competencies</w:t>
      </w:r>
    </w:p>
    <w:p>
      <w:pPr>
        <w:pStyle w:val="ListBullet"/>
        <w:spacing w:after="40"/>
      </w:pPr>
      <w:r>
        <w:t>Recent achievements</w:t>
      </w:r>
    </w:p>
    <w:p>
      <w:pPr>
        <w:pStyle w:val="ListBullet"/>
        <w:spacing w:after="40"/>
      </w:pPr>
      <w:r>
        <w:t>Recommended next session</w:t>
      </w:r>
    </w:p>
    <w:p>
      <w:pPr>
        <w:pStyle w:val="ListBullet"/>
        <w:spacing w:after="40"/>
      </w:pPr>
      <w:r>
        <w:t>Readiness for the upcoming interview</w:t>
      </w:r>
    </w:p>
    <w:p>
      <w:pPr>
        <w:pStyle w:val="Heading2"/>
      </w:pPr>
      <w:r>
        <w:t>3.12 Interview Calendar and Scheduling</w:t>
      </w:r>
    </w:p>
    <w:p>
      <w:r>
        <w:t>Users can enter upcoming interviews and organize preparation through an integrated calendar with interview dates, company and role details, practice-session scheduling, reminders, countdowns, checklists, and recommended preparation plans.</w:t>
      </w:r>
    </w:p>
    <w:p>
      <w:pPr>
        <w:pStyle w:val="Heading2"/>
      </w:pPr>
      <w:r>
        <w:t>3.13 Pre-Interview Checklist</w:t>
      </w:r>
    </w:p>
    <w:p>
      <w:pPr>
        <w:pStyle w:val="ListBullet"/>
        <w:spacing w:after="40"/>
      </w:pPr>
      <w:r>
        <w:t>Review the job description</w:t>
      </w:r>
    </w:p>
    <w:p>
      <w:pPr>
        <w:pStyle w:val="ListBullet"/>
        <w:spacing w:after="40"/>
      </w:pPr>
      <w:r>
        <w:t>Research the company</w:t>
      </w:r>
    </w:p>
    <w:p>
      <w:pPr>
        <w:pStyle w:val="ListBullet"/>
        <w:spacing w:after="40"/>
      </w:pPr>
      <w:r>
        <w:t>Prepare STAR stories</w:t>
      </w:r>
    </w:p>
    <w:p>
      <w:pPr>
        <w:pStyle w:val="ListBullet"/>
        <w:spacing w:after="40"/>
      </w:pPr>
      <w:r>
        <w:t>Verify resume details</w:t>
      </w:r>
    </w:p>
    <w:p>
      <w:pPr>
        <w:pStyle w:val="ListBullet"/>
        <w:spacing w:after="40"/>
      </w:pPr>
      <w:r>
        <w:t>Test microphone and camera</w:t>
      </w:r>
    </w:p>
    <w:p>
      <w:pPr>
        <w:pStyle w:val="ListBullet"/>
        <w:spacing w:after="40"/>
      </w:pPr>
      <w:r>
        <w:t>Prepare questions for the interviewer</w:t>
      </w:r>
    </w:p>
    <w:p>
      <w:pPr>
        <w:pStyle w:val="ListBullet"/>
        <w:spacing w:after="40"/>
      </w:pPr>
      <w:r>
        <w:t>Confirm interview time and location</w:t>
      </w:r>
    </w:p>
    <w:p>
      <w:pPr>
        <w:pStyle w:val="ListBullet"/>
        <w:spacing w:after="40"/>
      </w:pPr>
      <w:r>
        <w:t>Review recent feedback</w:t>
      </w:r>
    </w:p>
    <w:p>
      <w:pPr>
        <w:pStyle w:val="ListBullet"/>
        <w:spacing w:after="40"/>
      </w:pPr>
      <w:r>
        <w:t>Complete a final mock interview</w:t>
      </w:r>
    </w:p>
    <w:p>
      <w:pPr>
        <w:pStyle w:val="Heading2"/>
      </w:pPr>
      <w:r>
        <w:t>3.14 Gamification and Motivation</w:t>
      </w:r>
    </w:p>
    <w:p>
      <w:r>
        <w:t>Light gamification should encourage consistency without making the experience feel childish or judgmental.</w:t>
      </w:r>
    </w:p>
    <w:p>
      <w:pPr>
        <w:pStyle w:val="ListBullet"/>
        <w:spacing w:after="40"/>
      </w:pPr>
      <w:r>
        <w:t>Practice streaks</w:t>
      </w:r>
    </w:p>
    <w:p>
      <w:pPr>
        <w:pStyle w:val="ListBullet"/>
        <w:spacing w:after="40"/>
      </w:pPr>
      <w:r>
        <w:t>Experience points and levels</w:t>
      </w:r>
    </w:p>
    <w:p>
      <w:pPr>
        <w:pStyle w:val="ListBullet"/>
        <w:spacing w:after="40"/>
      </w:pPr>
      <w:r>
        <w:t>Badges or achievements</w:t>
      </w:r>
    </w:p>
    <w:p>
      <w:pPr>
        <w:pStyle w:val="ListBullet"/>
        <w:spacing w:after="40"/>
      </w:pPr>
      <w:r>
        <w:t>Milestones for improving weak areas</w:t>
      </w:r>
    </w:p>
    <w:p>
      <w:pPr>
        <w:pStyle w:val="ListBullet"/>
        <w:spacing w:after="40"/>
      </w:pPr>
      <w:r>
        <w:t>Progress bars</w:t>
      </w:r>
    </w:p>
    <w:p>
      <w:pPr>
        <w:pStyle w:val="ListBullet"/>
        <w:spacing w:after="40"/>
      </w:pPr>
      <w:r>
        <w:t>Weekly goals</w:t>
      </w:r>
    </w:p>
    <w:p>
      <w:pPr>
        <w:pStyle w:val="ListBullet"/>
        <w:spacing w:after="40"/>
      </w:pPr>
      <w:r>
        <w:t>Interview-readiness indicators</w:t>
      </w:r>
    </w:p>
    <w:p>
      <w:pPr>
        <w:pStyle w:val="Heading2"/>
      </w:pPr>
      <w:r>
        <w:t>3.15 AI Preparation Assistant</w:t>
      </w:r>
    </w:p>
    <w:p>
      <w:r>
        <w:t>Outside formal mock interviews, users may chat with an AI assistant to:</w:t>
      </w:r>
    </w:p>
    <w:p>
      <w:pPr>
        <w:pStyle w:val="ListBullet"/>
        <w:spacing w:after="40"/>
      </w:pPr>
      <w:r>
        <w:t>Ask interview-preparation questions</w:t>
      </w:r>
    </w:p>
    <w:p>
      <w:pPr>
        <w:pStyle w:val="ListBullet"/>
        <w:spacing w:after="40"/>
      </w:pPr>
      <w:r>
        <w:t>Review a possible answer</w:t>
      </w:r>
    </w:p>
    <w:p>
      <w:pPr>
        <w:pStyle w:val="ListBullet"/>
        <w:spacing w:after="40"/>
      </w:pPr>
      <w:r>
        <w:t>Brainstorm STAR examples</w:t>
      </w:r>
    </w:p>
    <w:p>
      <w:pPr>
        <w:pStyle w:val="ListBullet"/>
        <w:spacing w:after="40"/>
      </w:pPr>
      <w:r>
        <w:t>Understand why an answer was weak</w:t>
      </w:r>
    </w:p>
    <w:p>
      <w:pPr>
        <w:pStyle w:val="ListBullet"/>
        <w:spacing w:after="40"/>
      </w:pPr>
      <w:r>
        <w:t>Create a practice plan</w:t>
      </w:r>
    </w:p>
    <w:p>
      <w:pPr>
        <w:pStyle w:val="ListBullet"/>
        <w:spacing w:after="40"/>
      </w:pPr>
      <w:r>
        <w:t>Review a job description</w:t>
      </w:r>
    </w:p>
    <w:p>
      <w:pPr>
        <w:pStyle w:val="ListBullet"/>
        <w:spacing w:after="40"/>
      </w:pPr>
      <w:r>
        <w:t>Choose relevant resume experiences</w:t>
      </w:r>
    </w:p>
    <w:p>
      <w:pPr>
        <w:pStyle w:val="ListBullet"/>
        <w:spacing w:after="40"/>
      </w:pPr>
      <w:r>
        <w:t>Prepare questions for an employer</w:t>
      </w:r>
    </w:p>
    <w:p>
      <w:pPr>
        <w:pStyle w:val="ListBullet"/>
        <w:spacing w:after="40"/>
      </w:pPr>
      <w:r>
        <w:t>Interpret a previous report</w:t>
      </w:r>
    </w:p>
    <w:p>
      <w:pPr>
        <w:pStyle w:val="Heading1"/>
        <w:pBdr>
          <w:bottom w:val="single" w:sz="8" w:space="4" w:color="D9E2F3"/>
        </w:pBdr>
      </w:pPr>
      <w:r>
        <w:t>4. Interface and Navigation</w:t>
      </w:r>
    </w:p>
    <w:p>
      <w:r>
        <w:t>The selected experience combines a structured dashboard, guided onboarding, a minimal visual style, and engagement-focused progress features.</w:t>
      </w:r>
    </w:p>
    <w:p>
      <w:pPr>
        <w:pStyle w:val="Heading2"/>
      </w:pPr>
      <w:r>
        <w:t>Persistent Navigation</w:t>
      </w:r>
    </w:p>
    <w:p>
      <w:pPr>
        <w:pStyle w:val="ListBullet"/>
        <w:spacing w:after="40"/>
      </w:pPr>
      <w:r>
        <w:t>Dashboard / Home</w:t>
      </w:r>
    </w:p>
    <w:p>
      <w:pPr>
        <w:pStyle w:val="ListBullet"/>
        <w:spacing w:after="40"/>
      </w:pPr>
      <w:r>
        <w:t>Mock Interviews</w:t>
      </w:r>
    </w:p>
    <w:p>
      <w:pPr>
        <w:pStyle w:val="ListBullet"/>
        <w:spacing w:after="40"/>
      </w:pPr>
      <w:r>
        <w:t>Resume</w:t>
      </w:r>
    </w:p>
    <w:p>
      <w:pPr>
        <w:pStyle w:val="ListBullet"/>
        <w:spacing w:after="40"/>
      </w:pPr>
      <w:r>
        <w:t>Progress</w:t>
      </w:r>
    </w:p>
    <w:p>
      <w:pPr>
        <w:pStyle w:val="ListBullet"/>
        <w:spacing w:after="40"/>
      </w:pPr>
      <w:r>
        <w:t>Reports / History</w:t>
      </w:r>
    </w:p>
    <w:p>
      <w:pPr>
        <w:pStyle w:val="ListBullet"/>
        <w:spacing w:after="40"/>
      </w:pPr>
      <w:r>
        <w:t>Calendar / Schedule</w:t>
      </w:r>
    </w:p>
    <w:p>
      <w:pPr>
        <w:pStyle w:val="ListBullet"/>
        <w:spacing w:after="40"/>
      </w:pPr>
      <w:r>
        <w:t>Profile and Settings</w:t>
      </w:r>
    </w:p>
    <w:p>
      <w:pPr>
        <w:pStyle w:val="Heading2"/>
      </w:pPr>
      <w:r>
        <w:t>Dashboard Priorities</w:t>
      </w:r>
    </w:p>
    <w:p>
      <w:pPr>
        <w:pStyle w:val="ListBullet"/>
        <w:spacing w:after="40"/>
      </w:pPr>
      <w:r>
        <w:t>Start a new interview</w:t>
      </w:r>
    </w:p>
    <w:p>
      <w:pPr>
        <w:pStyle w:val="ListBullet"/>
        <w:spacing w:after="40"/>
      </w:pPr>
      <w:r>
        <w:t>Continue a preparation plan</w:t>
      </w:r>
    </w:p>
    <w:p>
      <w:pPr>
        <w:pStyle w:val="ListBullet"/>
        <w:spacing w:after="40"/>
      </w:pPr>
      <w:r>
        <w:t>See the next scheduled interview</w:t>
      </w:r>
    </w:p>
    <w:p>
      <w:pPr>
        <w:pStyle w:val="ListBullet"/>
        <w:spacing w:after="40"/>
      </w:pPr>
      <w:r>
        <w:t>View recent performance</w:t>
      </w:r>
    </w:p>
    <w:p>
      <w:pPr>
        <w:pStyle w:val="ListBullet"/>
        <w:spacing w:after="40"/>
      </w:pPr>
      <w:r>
        <w:t>Access the resume</w:t>
      </w:r>
    </w:p>
    <w:p>
      <w:pPr>
        <w:pStyle w:val="ListBullet"/>
        <w:spacing w:after="40"/>
      </w:pPr>
      <w:r>
        <w:t>Review recommendations</w:t>
      </w:r>
    </w:p>
    <w:p>
      <w:pPr>
        <w:pStyle w:val="ListBullet"/>
        <w:spacing w:after="40"/>
      </w:pPr>
      <w:r>
        <w:t>Check achievements and progress</w:t>
      </w:r>
    </w:p>
    <w:p>
      <w:r>
        <w:t>The interview screen itself should stay focused and avoid displaying unnecessary dashboard information during a session.</w:t>
      </w:r>
    </w:p>
    <w:p>
      <w:pPr>
        <w:pStyle w:val="Heading1"/>
        <w:pBdr>
          <w:bottom w:val="single" w:sz="8" w:space="4" w:color="D9E2F3"/>
        </w:pBdr>
      </w:pPr>
      <w:r>
        <w:t>5. Accessibility and Emotional Design</w:t>
      </w:r>
    </w:p>
    <w:p>
      <w:r>
        <w:t>The platform should feel supportive rather than punitive. Users need a place where they can fail, retry, and improve without embarrassment.</w:t>
      </w:r>
    </w:p>
    <w:p>
      <w:pPr>
        <w:pStyle w:val="ListBullet"/>
        <w:spacing w:after="40"/>
      </w:pPr>
      <w:r>
        <w:t>Clear and predictable navigation</w:t>
      </w:r>
    </w:p>
    <w:p>
      <w:pPr>
        <w:pStyle w:val="ListBullet"/>
        <w:spacing w:after="40"/>
      </w:pPr>
      <w:r>
        <w:t>Screen-reader compatibility</w:t>
      </w:r>
    </w:p>
    <w:p>
      <w:pPr>
        <w:pStyle w:val="ListBullet"/>
        <w:spacing w:after="40"/>
      </w:pPr>
      <w:r>
        <w:t>Keyboard navigation</w:t>
      </w:r>
    </w:p>
    <w:p>
      <w:pPr>
        <w:pStyle w:val="ListBullet"/>
        <w:spacing w:after="40"/>
      </w:pPr>
      <w:r>
        <w:t>Readable transcripts and reports</w:t>
      </w:r>
    </w:p>
    <w:p>
      <w:pPr>
        <w:pStyle w:val="ListBullet"/>
        <w:spacing w:after="40"/>
      </w:pPr>
      <w:r>
        <w:t>Captions and transcription</w:t>
      </w:r>
    </w:p>
    <w:p>
      <w:pPr>
        <w:pStyle w:val="ListBullet"/>
        <w:spacing w:after="40"/>
      </w:pPr>
      <w:r>
        <w:t>Voice and text alternatives</w:t>
      </w:r>
    </w:p>
    <w:p>
      <w:pPr>
        <w:pStyle w:val="ListBullet"/>
        <w:spacing w:after="40"/>
      </w:pPr>
      <w:r>
        <w:t>Mobile-friendly voice practice</w:t>
      </w:r>
    </w:p>
    <w:p>
      <w:pPr>
        <w:pStyle w:val="ListBullet"/>
        <w:spacing w:after="40"/>
      </w:pPr>
      <w:r>
        <w:t>Reduced visual complexity</w:t>
      </w:r>
    </w:p>
    <w:p>
      <w:pPr>
        <w:pStyle w:val="ListBullet"/>
        <w:spacing w:after="40"/>
      </w:pPr>
      <w:r>
        <w:t>Support for additional processing time</w:t>
      </w:r>
    </w:p>
    <w:p>
      <w:pPr>
        <w:pStyle w:val="ListBullet"/>
        <w:spacing w:after="40"/>
      </w:pPr>
      <w:r>
        <w:t>Future support for non-native English speakers</w:t>
      </w:r>
    </w:p>
    <w:p>
      <w:r>
        <w:t>AI feedback should explain how to improve instead of simply labeling an answer as bad.</w:t>
      </w:r>
    </w:p>
    <w:p>
      <w:pPr>
        <w:pStyle w:val="Heading1"/>
        <w:pBdr>
          <w:bottom w:val="single" w:sz="8" w:space="4" w:color="D9E2F3"/>
        </w:pBdr>
      </w:pPr>
      <w:r>
        <w:t>6. Monetization</w:t>
      </w:r>
    </w:p>
    <w:p>
      <w:pPr>
        <w:pStyle w:val="Heading2"/>
      </w:pPr>
      <w:r>
        <w:t>Free Tier</w:t>
      </w:r>
    </w:p>
    <w:p>
      <w:pPr>
        <w:pStyle w:val="ListBullet"/>
        <w:spacing w:after="40"/>
      </w:pPr>
      <w:r>
        <w:t>Text-based mock interviews</w:t>
      </w:r>
    </w:p>
    <w:p>
      <w:pPr>
        <w:pStyle w:val="ListBullet"/>
        <w:spacing w:after="40"/>
      </w:pPr>
      <w:r>
        <w:t>Limited voice sessions or usage</w:t>
      </w:r>
    </w:p>
    <w:p>
      <w:pPr>
        <w:pStyle w:val="ListBullet"/>
        <w:spacing w:after="40"/>
      </w:pPr>
      <w:r>
        <w:t>Basic reports</w:t>
      </w:r>
    </w:p>
    <w:p>
      <w:pPr>
        <w:pStyle w:val="ListBullet"/>
        <w:spacing w:after="40"/>
      </w:pPr>
      <w:r>
        <w:t>Basic resume integration</w:t>
      </w:r>
    </w:p>
    <w:p>
      <w:pPr>
        <w:pStyle w:val="ListBullet"/>
        <w:spacing w:after="40"/>
      </w:pPr>
      <w:r>
        <w:t>Some progress tracking</w:t>
      </w:r>
    </w:p>
    <w:p>
      <w:pPr>
        <w:pStyle w:val="ListBullet"/>
        <w:spacing w:after="40"/>
      </w:pPr>
      <w:r>
        <w:t>Access to introductory tools or a question bank</w:t>
      </w:r>
    </w:p>
    <w:p>
      <w:pPr>
        <w:pStyle w:val="Heading2"/>
      </w:pPr>
      <w:r>
        <w:t>Paid Tier</w:t>
      </w:r>
    </w:p>
    <w:p>
      <w:r>
        <w:t>A likely target is approximately $10-$15 per month for individual users.</w:t>
      </w:r>
    </w:p>
    <w:p>
      <w:pPr>
        <w:pStyle w:val="ListBullet"/>
        <w:spacing w:after="40"/>
      </w:pPr>
      <w:r>
        <w:t>Expanded or unlimited voice interviews</w:t>
      </w:r>
    </w:p>
    <w:p>
      <w:pPr>
        <w:pStyle w:val="ListBullet"/>
        <w:spacing w:after="40"/>
      </w:pPr>
      <w:r>
        <w:t>Video mode</w:t>
      </w:r>
    </w:p>
    <w:p>
      <w:pPr>
        <w:pStyle w:val="ListBullet"/>
        <w:spacing w:after="40"/>
      </w:pPr>
      <w:r>
        <w:t>Detailed delivery analysis</w:t>
      </w:r>
    </w:p>
    <w:p>
      <w:pPr>
        <w:pStyle w:val="ListBullet"/>
        <w:spacing w:after="40"/>
      </w:pPr>
      <w:r>
        <w:t>Advanced resume and job-description personalization</w:t>
      </w:r>
    </w:p>
    <w:p>
      <w:pPr>
        <w:pStyle w:val="ListBullet"/>
        <w:spacing w:after="40"/>
      </w:pPr>
      <w:r>
        <w:t>Company-specific sessions</w:t>
      </w:r>
    </w:p>
    <w:p>
      <w:pPr>
        <w:pStyle w:val="ListBullet"/>
        <w:spacing w:after="40"/>
      </w:pPr>
      <w:r>
        <w:t>Coding interviews</w:t>
      </w:r>
    </w:p>
    <w:p>
      <w:pPr>
        <w:pStyle w:val="ListBullet"/>
        <w:spacing w:after="40"/>
      </w:pPr>
      <w:r>
        <w:t>Advanced progress analytics</w:t>
      </w:r>
    </w:p>
    <w:p>
      <w:pPr>
        <w:pStyle w:val="ListBullet"/>
        <w:spacing w:after="40"/>
      </w:pPr>
      <w:r>
        <w:t>Adaptive difficulty</w:t>
      </w:r>
    </w:p>
    <w:p>
      <w:pPr>
        <w:pStyle w:val="ListBullet"/>
        <w:spacing w:after="40"/>
      </w:pPr>
      <w:r>
        <w:t>Full session history</w:t>
      </w:r>
    </w:p>
    <w:p>
      <w:pPr>
        <w:pStyle w:val="ListBullet"/>
        <w:spacing w:after="40"/>
      </w:pPr>
      <w:r>
        <w:t>Expanded scheduling and preparation tools</w:t>
      </w:r>
    </w:p>
    <w:p>
      <w:r>
        <w:t>Institutional subscriptions could also be offered to universities, career centers, and workforce-development programs.</w:t>
      </w:r>
    </w:p>
    <w:p>
      <w:pPr>
        <w:pStyle w:val="Heading1"/>
        <w:pBdr>
          <w:bottom w:val="single" w:sz="8" w:space="4" w:color="D9E2F3"/>
        </w:pBdr>
      </w:pPr>
      <w:r>
        <w:t>7. Competitive Differentiators</w:t>
      </w:r>
    </w:p>
    <w:p>
      <w:pPr>
        <w:pStyle w:val="ListNumber"/>
        <w:spacing w:after="40"/>
      </w:pPr>
      <w:r>
        <w:t>A safe place to practice and fail, rather than a tool focused only on passing an interview</w:t>
      </w:r>
    </w:p>
    <w:p>
      <w:pPr>
        <w:pStyle w:val="ListNumber"/>
        <w:spacing w:after="40"/>
      </w:pPr>
      <w:r>
        <w:t>Contextual AI follow-up questions instead of a static prompt list</w:t>
      </w:r>
    </w:p>
    <w:p>
      <w:pPr>
        <w:pStyle w:val="ListNumber"/>
        <w:spacing w:after="40"/>
      </w:pPr>
      <w:r>
        <w:t>Resume-driven personalization from the beginning</w:t>
      </w:r>
    </w:p>
    <w:p>
      <w:pPr>
        <w:pStyle w:val="ListNumber"/>
        <w:spacing w:after="40"/>
      </w:pPr>
      <w:r>
        <w:t>Voice-first practice with text as an accessible alternative</w:t>
      </w:r>
    </w:p>
    <w:p>
      <w:pPr>
        <w:pStyle w:val="ListNumber"/>
        <w:spacing w:after="40"/>
      </w:pPr>
      <w:r>
        <w:t>Detailed content and delivery feedback</w:t>
      </w:r>
    </w:p>
    <w:p>
      <w:pPr>
        <w:pStyle w:val="ListNumber"/>
        <w:spacing w:after="40"/>
      </w:pPr>
      <w:r>
        <w:t>Adaptive difficulty based on performance and interview proximity</w:t>
      </w:r>
    </w:p>
    <w:p>
      <w:pPr>
        <w:pStyle w:val="ListNumber"/>
        <w:spacing w:after="40"/>
      </w:pPr>
      <w:r>
        <w:t>Progress tracking across multiple sessions</w:t>
      </w:r>
    </w:p>
    <w:p>
      <w:pPr>
        <w:pStyle w:val="ListNumber"/>
        <w:spacing w:after="40"/>
      </w:pPr>
      <w:r>
        <w:t>Calendar-based preparation plans</w:t>
      </w:r>
    </w:p>
    <w:p>
      <w:pPr>
        <w:pStyle w:val="ListNumber"/>
        <w:spacing w:after="40"/>
      </w:pPr>
      <w:r>
        <w:t>Gamification focused on confidence and consistency</w:t>
      </w:r>
    </w:p>
    <w:p>
      <w:pPr>
        <w:pStyle w:val="ListNumber"/>
        <w:spacing w:after="40"/>
      </w:pPr>
      <w:r>
        <w:t>An affordable price and usable free tier</w:t>
      </w:r>
    </w:p>
    <w:p>
      <w:pPr>
        <w:pStyle w:val="ListNumber"/>
        <w:spacing w:after="40"/>
      </w:pPr>
      <w:r>
        <w:t>A clear ethical position as a preparation tool rather than a live-interview copilot</w:t>
      </w:r>
    </w:p>
    <w:p>
      <w:pPr>
        <w:pStyle w:val="Heading1"/>
        <w:pBdr>
          <w:bottom w:val="single" w:sz="8" w:space="4" w:color="D9E2F3"/>
        </w:pBdr>
      </w:pPr>
      <w:r>
        <w:t>8. Recommended Minimum Viable Product</w:t>
      </w:r>
    </w:p>
    <w:p>
      <w:r>
        <w:t>The broad product vision should be developed in phases. The strongest initial release would include:</w:t>
      </w:r>
    </w:p>
    <w:p>
      <w:pPr>
        <w:pStyle w:val="ListNumber"/>
        <w:spacing w:after="40"/>
      </w:pPr>
      <w:r>
        <w:t>User account and onboarding</w:t>
      </w:r>
    </w:p>
    <w:p>
      <w:pPr>
        <w:pStyle w:val="ListNumber"/>
        <w:spacing w:after="40"/>
      </w:pPr>
      <w:r>
        <w:t>Resume and job-description upload</w:t>
      </w:r>
    </w:p>
    <w:p>
      <w:pPr>
        <w:pStyle w:val="ListNumber"/>
        <w:spacing w:after="40"/>
      </w:pPr>
      <w:r>
        <w:t>Dashboard</w:t>
      </w:r>
    </w:p>
    <w:p>
      <w:pPr>
        <w:pStyle w:val="ListNumber"/>
        <w:spacing w:after="40"/>
      </w:pPr>
      <w:r>
        <w:t>Text and voice mock interviews</w:t>
      </w:r>
    </w:p>
    <w:p>
      <w:pPr>
        <w:pStyle w:val="ListNumber"/>
        <w:spacing w:after="40"/>
      </w:pPr>
      <w:r>
        <w:t>AI-generated personalized questions</w:t>
      </w:r>
    </w:p>
    <w:p>
      <w:pPr>
        <w:pStyle w:val="ListNumber"/>
        <w:spacing w:after="40"/>
      </w:pPr>
      <w:r>
        <w:t>Contextual follow-up questions</w:t>
      </w:r>
    </w:p>
    <w:p>
      <w:pPr>
        <w:pStyle w:val="ListNumber"/>
        <w:spacing w:after="40"/>
      </w:pPr>
      <w:r>
        <w:t>Transcription</w:t>
      </w:r>
    </w:p>
    <w:p>
      <w:pPr>
        <w:pStyle w:val="ListNumber"/>
        <w:spacing w:after="40"/>
      </w:pPr>
      <w:r>
        <w:t>Post-interview content feedback</w:t>
      </w:r>
    </w:p>
    <w:p>
      <w:pPr>
        <w:pStyle w:val="ListNumber"/>
        <w:spacing w:after="40"/>
      </w:pPr>
      <w:r>
        <w:t>Filler-word, pacing, and delivery analysis</w:t>
      </w:r>
    </w:p>
    <w:p>
      <w:pPr>
        <w:pStyle w:val="ListNumber"/>
        <w:spacing w:after="40"/>
      </w:pPr>
      <w:r>
        <w:t>Saved reports and session history</w:t>
      </w:r>
    </w:p>
    <w:p>
      <w:pPr>
        <w:pStyle w:val="ListNumber"/>
        <w:spacing w:after="40"/>
      </w:pPr>
      <w:r>
        <w:t>Basic progress tracking</w:t>
      </w:r>
    </w:p>
    <w:p>
      <w:pPr>
        <w:pStyle w:val="ListNumber"/>
        <w:spacing w:after="40"/>
      </w:pPr>
      <w:r>
        <w:t>Calendar with upcoming interview dates</w:t>
      </w:r>
    </w:p>
    <w:p>
      <w:pPr>
        <w:pStyle w:val="ListNumber"/>
        <w:spacing w:after="40"/>
      </w:pPr>
      <w:r>
        <w:t>Responsive and accessible interface</w:t>
      </w:r>
    </w:p>
    <w:p>
      <w:r>
        <w:t>Video and body-language analysis, advanced code execution, elaborate rewards, multilingual support, and institutional administration are better suited for later phases.</w:t>
      </w:r>
    </w:p>
    <w:p>
      <w:pPr>
        <w:pStyle w:val="Heading1"/>
        <w:pBdr>
          <w:bottom w:val="single" w:sz="8" w:space="4" w:color="D9E2F3"/>
        </w:pBdr>
      </w:pPr>
      <w:r>
        <w:t>9. Product Vision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Phyyve is a personalized AI interview coach that transforms a user’s resume, target job, and interview timeline into realistic practice sessions, actionable feedback, and a measurable path from interview anxiety to confidence.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Phyyve Product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20"/>
    </w:pPr>
    <w:rPr>
      <w:rFonts w:ascii="Aptos" w:hAnsi="Aptos"/>
      <w:color w:val="5B6573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Phyyve Product Summary</dc:title>
  <dc:subject>Product vision, features, user experience, and recommended MVP</dc:subject>
  <dc:creator>Phyyve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