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84"/>
        <w:gridCol w:w="2300"/>
        <w:gridCol w:w="1102"/>
        <w:gridCol w:w="3402"/>
        <w:gridCol w:w="1024"/>
      </w:tblGrid>
      <w:tr w:rsidR="00DF20D5" w:rsidTr="00DF20D5">
        <w:tc>
          <w:tcPr>
            <w:tcW w:w="1384" w:type="dxa"/>
          </w:tcPr>
          <w:p w:rsidR="00DF20D5" w:rsidRPr="00DF20D5" w:rsidRDefault="00DF20D5" w:rsidP="00DF20D5">
            <w:pPr>
              <w:jc w:val="right"/>
              <w:rPr>
                <w:b/>
              </w:rPr>
            </w:pPr>
            <w:r w:rsidRPr="00DF20D5">
              <w:rPr>
                <w:b/>
              </w:rPr>
              <w:t>Datum</w:t>
            </w:r>
          </w:p>
        </w:tc>
        <w:tc>
          <w:tcPr>
            <w:tcW w:w="2300" w:type="dxa"/>
          </w:tcPr>
          <w:p w:rsidR="00DF20D5" w:rsidRDefault="00DF20D5" w:rsidP="00DF20D5">
            <w:r w:rsidRPr="00DF20D5">
              <w:rPr>
                <w:b/>
              </w:rPr>
              <w:t>Student</w:t>
            </w:r>
          </w:p>
        </w:tc>
        <w:tc>
          <w:tcPr>
            <w:tcW w:w="1102" w:type="dxa"/>
          </w:tcPr>
          <w:p w:rsidR="00DF20D5" w:rsidRDefault="00DF20D5" w:rsidP="00DF20D5">
            <w:pPr>
              <w:jc w:val="center"/>
            </w:pPr>
            <w:r w:rsidRPr="00DF20D5">
              <w:rPr>
                <w:b/>
              </w:rPr>
              <w:t>Domein</w:t>
            </w:r>
          </w:p>
        </w:tc>
        <w:tc>
          <w:tcPr>
            <w:tcW w:w="3402" w:type="dxa"/>
          </w:tcPr>
          <w:p w:rsidR="00DF20D5" w:rsidRDefault="00DF20D5" w:rsidP="00DF20D5">
            <w:r w:rsidRPr="00DF20D5">
              <w:rPr>
                <w:b/>
              </w:rPr>
              <w:t>Taak</w:t>
            </w:r>
          </w:p>
        </w:tc>
        <w:tc>
          <w:tcPr>
            <w:tcW w:w="1024" w:type="dxa"/>
          </w:tcPr>
          <w:p w:rsidR="00DF20D5" w:rsidRDefault="00DF20D5" w:rsidP="00DF20D5">
            <w:pPr>
              <w:jc w:val="right"/>
            </w:pPr>
            <w:r w:rsidRPr="00DF20D5">
              <w:rPr>
                <w:b/>
              </w:rPr>
              <w:t>Tijd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>
            <w:r>
              <w:t>13/10/2015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Bedenken concept, databases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>
            <w:r>
              <w:t>2u</w:t>
            </w:r>
          </w:p>
        </w:tc>
      </w:tr>
      <w:tr w:rsidR="00DF20D5" w:rsidTr="00925FFF">
        <w:tc>
          <w:tcPr>
            <w:tcW w:w="1384" w:type="dxa"/>
            <w:shd w:val="clear" w:color="auto" w:fill="C4BC96" w:themeFill="background2" w:themeFillShade="BF"/>
          </w:tcPr>
          <w:p w:rsidR="00DF20D5" w:rsidRDefault="00DF20D5">
            <w:r>
              <w:t>13/10/2015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DF20D5" w:rsidRDefault="00DF20D5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DF20D5" w:rsidRDefault="00DF20D5">
            <w:r>
              <w:t>Bedenken concept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CC0D9" w:themeFill="accent4" w:themeFillTint="66"/>
          </w:tcPr>
          <w:p w:rsidR="00DF20D5" w:rsidRDefault="00DF20D5">
            <w:r>
              <w:t>13/10/2015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DF20D5" w:rsidRDefault="00DF20D5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DF20D5" w:rsidRDefault="00DF20D5">
            <w:r>
              <w:t>Bedenken concept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>
            <w:r>
              <w:t>20/10/2015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Briefing analyse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>
            <w:r>
              <w:t>20 min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>
            <w:r>
              <w:t>20/10/2015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 w:rsidP="00280D83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Functionele specificaties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4BC96" w:themeFill="background2" w:themeFillShade="BF"/>
          </w:tcPr>
          <w:p w:rsidR="00DF20D5" w:rsidRDefault="00DF20D5">
            <w:r>
              <w:t>20 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DF20D5" w:rsidRDefault="00DF20D5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DF20D5" w:rsidRDefault="00DF20D5" w:rsidP="00280D83">
            <w:r>
              <w:t>Technische</w:t>
            </w:r>
            <w:r>
              <w:t xml:space="preserve"> specificaties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CC0D9" w:themeFill="accent4" w:themeFillTint="66"/>
          </w:tcPr>
          <w:p w:rsidR="00DF20D5" w:rsidRDefault="00DF20D5" w:rsidP="00280D83">
            <w:r>
              <w:t>20 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DF20D5" w:rsidRDefault="00DF20D5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DF20D5" w:rsidRDefault="00DF20D5" w:rsidP="00280D83">
            <w:r>
              <w:t>Technische specificaties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DF20D5" w:rsidRDefault="00DF20D5">
            <w:r>
              <w:t>30 min</w:t>
            </w:r>
          </w:p>
        </w:tc>
      </w:tr>
      <w:tr w:rsidR="00DF20D5" w:rsidTr="00925FFF">
        <w:tc>
          <w:tcPr>
            <w:tcW w:w="1384" w:type="dxa"/>
            <w:shd w:val="clear" w:color="auto" w:fill="CCC0D9" w:themeFill="accent4" w:themeFillTint="66"/>
          </w:tcPr>
          <w:p w:rsidR="00DF20D5" w:rsidRDefault="00DF20D5">
            <w:r>
              <w:t>22/10/2015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DF20D5" w:rsidRDefault="00DF20D5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DF20D5" w:rsidRDefault="00DF20D5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DF20D5" w:rsidRDefault="00DF20D5">
            <w:r>
              <w:t xml:space="preserve">Persona 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DF20D5" w:rsidRDefault="00DF20D5" w:rsidP="00DF20D5">
            <w:r>
              <w:t>1u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925FFF">
            <w:r>
              <w:t>22</w:t>
            </w:r>
            <w:r w:rsidR="00DF20D5">
              <w:t>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 w:rsidP="00280D83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DF20D5">
            <w:r>
              <w:t>Ideeënborden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 w:rsidP="00DF20D5">
            <w:r>
              <w:t>2u</w:t>
            </w:r>
          </w:p>
        </w:tc>
      </w:tr>
      <w:tr w:rsidR="00DF20D5" w:rsidTr="00925FFF">
        <w:tc>
          <w:tcPr>
            <w:tcW w:w="1384" w:type="dxa"/>
            <w:shd w:val="clear" w:color="auto" w:fill="92CDDC" w:themeFill="accent5" w:themeFillTint="99"/>
          </w:tcPr>
          <w:p w:rsidR="00DF20D5" w:rsidRDefault="00DF20D5" w:rsidP="00280D83">
            <w:r>
              <w:t>23/10/2015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DF20D5" w:rsidRDefault="00DF20D5" w:rsidP="00280D83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DF20D5" w:rsidRDefault="00DF20D5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DF20D5" w:rsidRDefault="00925FFF">
            <w:proofErr w:type="spellStart"/>
            <w:r>
              <w:t>M</w:t>
            </w:r>
            <w:r w:rsidR="00DF20D5">
              <w:t>oodboard</w:t>
            </w:r>
            <w:proofErr w:type="spellEnd"/>
          </w:p>
        </w:tc>
        <w:tc>
          <w:tcPr>
            <w:tcW w:w="1024" w:type="dxa"/>
            <w:shd w:val="clear" w:color="auto" w:fill="92CDDC" w:themeFill="accent5" w:themeFillTint="99"/>
          </w:tcPr>
          <w:p w:rsidR="00DF20D5" w:rsidRDefault="00DF20D5" w:rsidP="00DF20D5">
            <w:r>
              <w:t>30 min</w:t>
            </w:r>
          </w:p>
        </w:tc>
      </w:tr>
      <w:tr w:rsidR="00925FFF" w:rsidTr="00925FFF">
        <w:tc>
          <w:tcPr>
            <w:tcW w:w="1384" w:type="dxa"/>
            <w:shd w:val="clear" w:color="auto" w:fill="92CDDC" w:themeFill="accent5" w:themeFillTint="99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925FFF" w:rsidRDefault="00925FFF" w:rsidP="00280D83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925FFF" w:rsidRDefault="00925FFF">
            <w:proofErr w:type="spellStart"/>
            <w:r>
              <w:t>Sitemap</w:t>
            </w:r>
            <w:proofErr w:type="spellEnd"/>
          </w:p>
        </w:tc>
        <w:tc>
          <w:tcPr>
            <w:tcW w:w="1024" w:type="dxa"/>
            <w:shd w:val="clear" w:color="auto" w:fill="92CDDC" w:themeFill="accent5" w:themeFillTint="99"/>
          </w:tcPr>
          <w:p w:rsidR="00925FFF" w:rsidRDefault="00925FFF" w:rsidP="00DF20D5">
            <w:r>
              <w:t>90min</w:t>
            </w:r>
          </w:p>
        </w:tc>
      </w:tr>
      <w:tr w:rsidR="00925FFF" w:rsidTr="00925FFF">
        <w:tc>
          <w:tcPr>
            <w:tcW w:w="1384" w:type="dxa"/>
            <w:shd w:val="clear" w:color="auto" w:fill="C4BC96" w:themeFill="background2" w:themeFillShade="BF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925FFF" w:rsidRDefault="00925FFF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925FFF" w:rsidRDefault="00925FFF">
            <w:proofErr w:type="spellStart"/>
            <w:r>
              <w:t>Moodboard</w:t>
            </w:r>
            <w:proofErr w:type="spellEnd"/>
            <w:r>
              <w:t xml:space="preserve"> +ideeënbord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925FFF" w:rsidRDefault="00925FFF" w:rsidP="00DF20D5">
            <w:r>
              <w:t>90 min</w:t>
            </w:r>
          </w:p>
        </w:tc>
      </w:tr>
      <w:tr w:rsidR="00925FFF" w:rsidTr="00925FFF">
        <w:tc>
          <w:tcPr>
            <w:tcW w:w="1384" w:type="dxa"/>
            <w:shd w:val="clear" w:color="auto" w:fill="CCC0D9" w:themeFill="accent4" w:themeFillTint="66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925FFF" w:rsidRDefault="00925FFF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925FFF" w:rsidRDefault="00925FFF">
            <w:proofErr w:type="spellStart"/>
            <w:r>
              <w:t>moodboard</w:t>
            </w:r>
            <w:proofErr w:type="spellEnd"/>
          </w:p>
        </w:tc>
        <w:tc>
          <w:tcPr>
            <w:tcW w:w="1024" w:type="dxa"/>
            <w:shd w:val="clear" w:color="auto" w:fill="CCC0D9" w:themeFill="accent4" w:themeFillTint="66"/>
          </w:tcPr>
          <w:p w:rsidR="00925FFF" w:rsidRDefault="00925FFF" w:rsidP="00DF20D5">
            <w:r>
              <w:t>30 min</w:t>
            </w:r>
          </w:p>
        </w:tc>
      </w:tr>
      <w:tr w:rsidR="00925FFF" w:rsidTr="00925FFF">
        <w:tc>
          <w:tcPr>
            <w:tcW w:w="1384" w:type="dxa"/>
            <w:shd w:val="clear" w:color="auto" w:fill="CCC0D9" w:themeFill="accent4" w:themeFillTint="66"/>
          </w:tcPr>
          <w:p w:rsidR="00925FFF" w:rsidRDefault="00925FFF" w:rsidP="00280D83">
            <w:r>
              <w:t>23/10/2015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925FFF" w:rsidRDefault="00925FFF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925FFF" w:rsidRDefault="00925FFF">
            <w:r>
              <w:t xml:space="preserve">Style </w:t>
            </w:r>
            <w:proofErr w:type="spellStart"/>
            <w:r>
              <w:t>tile</w:t>
            </w:r>
            <w:proofErr w:type="spellEnd"/>
          </w:p>
        </w:tc>
        <w:tc>
          <w:tcPr>
            <w:tcW w:w="1024" w:type="dxa"/>
            <w:shd w:val="clear" w:color="auto" w:fill="CCC0D9" w:themeFill="accent4" w:themeFillTint="66"/>
          </w:tcPr>
          <w:p w:rsidR="00925FFF" w:rsidRDefault="00925FFF" w:rsidP="00925FFF">
            <w:r>
              <w:t>1u</w:t>
            </w:r>
            <w:bookmarkStart w:id="0" w:name="_GoBack"/>
            <w:bookmarkEnd w:id="0"/>
          </w:p>
        </w:tc>
      </w:tr>
      <w:tr w:rsidR="00925FFF" w:rsidTr="00925FFF">
        <w:tc>
          <w:tcPr>
            <w:tcW w:w="1384" w:type="dxa"/>
            <w:shd w:val="clear" w:color="auto" w:fill="CCC0D9" w:themeFill="accent4" w:themeFillTint="66"/>
          </w:tcPr>
          <w:p w:rsidR="00925FFF" w:rsidRDefault="00925FFF" w:rsidP="00280D83">
            <w:r>
              <w:t>24/10/2015</w:t>
            </w:r>
          </w:p>
        </w:tc>
        <w:tc>
          <w:tcPr>
            <w:tcW w:w="2300" w:type="dxa"/>
            <w:shd w:val="clear" w:color="auto" w:fill="CCC0D9" w:themeFill="accent4" w:themeFillTint="66"/>
          </w:tcPr>
          <w:p w:rsidR="00925FFF" w:rsidRDefault="00925FFF" w:rsidP="00280D83">
            <w:proofErr w:type="spellStart"/>
            <w:r>
              <w:t>Muylaert</w:t>
            </w:r>
            <w:proofErr w:type="spellEnd"/>
            <w:r>
              <w:t xml:space="preserve"> Lode</w:t>
            </w:r>
          </w:p>
        </w:tc>
        <w:tc>
          <w:tcPr>
            <w:tcW w:w="1102" w:type="dxa"/>
            <w:shd w:val="clear" w:color="auto" w:fill="CCC0D9" w:themeFill="accent4" w:themeFillTint="66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CC0D9" w:themeFill="accent4" w:themeFillTint="66"/>
          </w:tcPr>
          <w:p w:rsidR="00925FFF" w:rsidRDefault="00925FFF">
            <w:r>
              <w:t xml:space="preserve">Ontwerp </w:t>
            </w:r>
            <w:proofErr w:type="spellStart"/>
            <w:r>
              <w:t>wireframes</w:t>
            </w:r>
            <w:proofErr w:type="spellEnd"/>
            <w:r>
              <w:t xml:space="preserve"> Mobile</w:t>
            </w:r>
          </w:p>
        </w:tc>
        <w:tc>
          <w:tcPr>
            <w:tcW w:w="1024" w:type="dxa"/>
            <w:shd w:val="clear" w:color="auto" w:fill="CCC0D9" w:themeFill="accent4" w:themeFillTint="66"/>
          </w:tcPr>
          <w:p w:rsidR="00925FFF" w:rsidRDefault="007B0EC0" w:rsidP="00DF20D5">
            <w:r>
              <w:t>3</w:t>
            </w:r>
            <w:r w:rsidR="00925FFF">
              <w:t xml:space="preserve"> u</w:t>
            </w:r>
          </w:p>
        </w:tc>
      </w:tr>
      <w:tr w:rsidR="00925FFF" w:rsidTr="00925FFF">
        <w:tc>
          <w:tcPr>
            <w:tcW w:w="1384" w:type="dxa"/>
            <w:shd w:val="clear" w:color="auto" w:fill="92CDDC" w:themeFill="accent5" w:themeFillTint="99"/>
          </w:tcPr>
          <w:p w:rsidR="00925FFF" w:rsidRDefault="00925FFF" w:rsidP="00280D83">
            <w:r>
              <w:t>24/10/2015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925FFF" w:rsidRDefault="00925FFF" w:rsidP="00280D83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925FFF" w:rsidRDefault="00925FFF" w:rsidP="00925FFF">
            <w:r>
              <w:t xml:space="preserve">Ontwerp </w:t>
            </w:r>
            <w:proofErr w:type="spellStart"/>
            <w:r>
              <w:t>wireframes</w:t>
            </w:r>
            <w:proofErr w:type="spellEnd"/>
            <w:r>
              <w:t xml:space="preserve"> </w:t>
            </w:r>
            <w:r>
              <w:t>Desktop</w:t>
            </w:r>
          </w:p>
        </w:tc>
        <w:tc>
          <w:tcPr>
            <w:tcW w:w="1024" w:type="dxa"/>
            <w:shd w:val="clear" w:color="auto" w:fill="92CDDC" w:themeFill="accent5" w:themeFillTint="99"/>
          </w:tcPr>
          <w:p w:rsidR="00925FFF" w:rsidRDefault="00925FFF" w:rsidP="00DF20D5">
            <w:r>
              <w:t>90 min</w:t>
            </w:r>
          </w:p>
        </w:tc>
      </w:tr>
      <w:tr w:rsidR="00925FFF" w:rsidTr="00925FFF">
        <w:tc>
          <w:tcPr>
            <w:tcW w:w="1384" w:type="dxa"/>
            <w:shd w:val="clear" w:color="auto" w:fill="92CDDC" w:themeFill="accent5" w:themeFillTint="99"/>
          </w:tcPr>
          <w:p w:rsidR="00925FFF" w:rsidRDefault="00925FFF" w:rsidP="00280D83">
            <w:r>
              <w:t>25/10/2015</w:t>
            </w:r>
          </w:p>
        </w:tc>
        <w:tc>
          <w:tcPr>
            <w:tcW w:w="2300" w:type="dxa"/>
            <w:shd w:val="clear" w:color="auto" w:fill="92CDDC" w:themeFill="accent5" w:themeFillTint="99"/>
          </w:tcPr>
          <w:p w:rsidR="00925FFF" w:rsidRDefault="00925FFF" w:rsidP="00280D83">
            <w:proofErr w:type="spellStart"/>
            <w:r>
              <w:t>Hoornaert</w:t>
            </w:r>
            <w:proofErr w:type="spellEnd"/>
            <w:r>
              <w:t xml:space="preserve"> Simon</w:t>
            </w:r>
          </w:p>
        </w:tc>
        <w:tc>
          <w:tcPr>
            <w:tcW w:w="1102" w:type="dxa"/>
            <w:shd w:val="clear" w:color="auto" w:fill="92CDDC" w:themeFill="accent5" w:themeFillTint="99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92CDDC" w:themeFill="accent5" w:themeFillTint="99"/>
          </w:tcPr>
          <w:p w:rsidR="00925FFF" w:rsidRDefault="00925FFF" w:rsidP="00925FFF">
            <w:r>
              <w:t xml:space="preserve">Style </w:t>
            </w:r>
            <w:proofErr w:type="spellStart"/>
            <w:r>
              <w:t>tile</w:t>
            </w:r>
            <w:proofErr w:type="spellEnd"/>
          </w:p>
        </w:tc>
        <w:tc>
          <w:tcPr>
            <w:tcW w:w="1024" w:type="dxa"/>
            <w:shd w:val="clear" w:color="auto" w:fill="92CDDC" w:themeFill="accent5" w:themeFillTint="99"/>
          </w:tcPr>
          <w:p w:rsidR="00925FFF" w:rsidRDefault="00925FFF" w:rsidP="00DF20D5">
            <w:r>
              <w:t>1u</w:t>
            </w:r>
          </w:p>
        </w:tc>
      </w:tr>
      <w:tr w:rsidR="00925FFF" w:rsidTr="00925FFF">
        <w:tc>
          <w:tcPr>
            <w:tcW w:w="1384" w:type="dxa"/>
            <w:shd w:val="clear" w:color="auto" w:fill="C4BC96" w:themeFill="background2" w:themeFillShade="BF"/>
          </w:tcPr>
          <w:p w:rsidR="00925FFF" w:rsidRDefault="00925FFF" w:rsidP="00280D83">
            <w:r>
              <w:t>25/10/2015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925FFF" w:rsidRDefault="00925FFF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925FFF" w:rsidRDefault="00925FFF" w:rsidP="00280D83">
            <w:r>
              <w:t xml:space="preserve">Style </w:t>
            </w:r>
            <w:proofErr w:type="spellStart"/>
            <w:r>
              <w:t>tile</w:t>
            </w:r>
            <w:proofErr w:type="spellEnd"/>
          </w:p>
        </w:tc>
        <w:tc>
          <w:tcPr>
            <w:tcW w:w="1024" w:type="dxa"/>
            <w:shd w:val="clear" w:color="auto" w:fill="C4BC96" w:themeFill="background2" w:themeFillShade="BF"/>
          </w:tcPr>
          <w:p w:rsidR="00925FFF" w:rsidRDefault="00925FFF" w:rsidP="00DF20D5">
            <w:r>
              <w:t>1u</w:t>
            </w:r>
          </w:p>
        </w:tc>
      </w:tr>
      <w:tr w:rsidR="00925FFF" w:rsidTr="00925FFF">
        <w:tc>
          <w:tcPr>
            <w:tcW w:w="1384" w:type="dxa"/>
            <w:shd w:val="clear" w:color="auto" w:fill="C4BC96" w:themeFill="background2" w:themeFillShade="BF"/>
          </w:tcPr>
          <w:p w:rsidR="00925FFF" w:rsidRDefault="00925FFF" w:rsidP="00280D83">
            <w:r>
              <w:t>25/10/2015</w:t>
            </w:r>
          </w:p>
        </w:tc>
        <w:tc>
          <w:tcPr>
            <w:tcW w:w="2300" w:type="dxa"/>
            <w:shd w:val="clear" w:color="auto" w:fill="C4BC96" w:themeFill="background2" w:themeFillShade="BF"/>
          </w:tcPr>
          <w:p w:rsidR="00925FFF" w:rsidRDefault="00925FFF" w:rsidP="00280D83">
            <w:r>
              <w:t>Huysmans Jens</w:t>
            </w:r>
          </w:p>
        </w:tc>
        <w:tc>
          <w:tcPr>
            <w:tcW w:w="1102" w:type="dxa"/>
            <w:shd w:val="clear" w:color="auto" w:fill="C4BC96" w:themeFill="background2" w:themeFillShade="BF"/>
          </w:tcPr>
          <w:p w:rsidR="00925FFF" w:rsidRDefault="00925FFF" w:rsidP="00280D83">
            <w:r>
              <w:t>DES</w:t>
            </w:r>
          </w:p>
        </w:tc>
        <w:tc>
          <w:tcPr>
            <w:tcW w:w="3402" w:type="dxa"/>
            <w:shd w:val="clear" w:color="auto" w:fill="C4BC96" w:themeFill="background2" w:themeFillShade="BF"/>
          </w:tcPr>
          <w:p w:rsidR="00925FFF" w:rsidRDefault="00925FFF" w:rsidP="00925FFF">
            <w:r>
              <w:t>Alles bundelen in dossier</w:t>
            </w:r>
          </w:p>
        </w:tc>
        <w:tc>
          <w:tcPr>
            <w:tcW w:w="1024" w:type="dxa"/>
            <w:shd w:val="clear" w:color="auto" w:fill="C4BC96" w:themeFill="background2" w:themeFillShade="BF"/>
          </w:tcPr>
          <w:p w:rsidR="00925FFF" w:rsidRDefault="00925FFF" w:rsidP="00DF20D5">
            <w:r>
              <w:t>45min</w:t>
            </w:r>
          </w:p>
        </w:tc>
      </w:tr>
    </w:tbl>
    <w:p w:rsidR="00176E24" w:rsidRDefault="00176E24"/>
    <w:sectPr w:rsidR="0017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0D5"/>
    <w:rsid w:val="00176E24"/>
    <w:rsid w:val="007B0EC0"/>
    <w:rsid w:val="00925FFF"/>
    <w:rsid w:val="00D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F2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F2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Lode Muylaert</dc:creator>
  <cp:lastModifiedBy>Lode Muylaert</cp:lastModifiedBy>
  <cp:revision>1</cp:revision>
  <dcterms:created xsi:type="dcterms:W3CDTF">2015-10-26T08:35:00Z</dcterms:created>
  <dcterms:modified xsi:type="dcterms:W3CDTF">2015-10-26T08:58:00Z</dcterms:modified>
</cp:coreProperties>
</file>