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3715" w14:textId="77777777" w:rsidR="00533715" w:rsidRPr="00533715" w:rsidRDefault="00533715" w:rsidP="00533715">
      <w:pPr>
        <w:rPr>
          <w:b/>
          <w:bCs/>
        </w:rPr>
      </w:pPr>
      <w:r w:rsidRPr="00533715">
        <w:rPr>
          <w:b/>
          <w:bCs/>
        </w:rPr>
        <w:t>Day 1 Exercise</w:t>
      </w:r>
    </w:p>
    <w:p w14:paraId="6B21EF87" w14:textId="77777777" w:rsidR="00533715" w:rsidRPr="00533715" w:rsidRDefault="00533715" w:rsidP="00533715">
      <w:r w:rsidRPr="00533715">
        <w:t>Follow the steps in order. Take your time.</w:t>
      </w:r>
    </w:p>
    <w:p w14:paraId="0FEEF227" w14:textId="7AF25B14" w:rsidR="00533715" w:rsidRPr="00533715" w:rsidRDefault="00533715" w:rsidP="00533715">
      <w:pPr>
        <w:numPr>
          <w:ilvl w:val="0"/>
          <w:numId w:val="1"/>
        </w:numPr>
      </w:pPr>
      <w:r w:rsidRPr="00533715">
        <w:t>Install the Claude Code extension in VS Code and sign in. Then open this folder in VS Code.</w:t>
      </w:r>
      <w:r>
        <w:t xml:space="preserve"> </w:t>
      </w:r>
    </w:p>
    <w:p w14:paraId="5CCC690E" w14:textId="3E9D12AA" w:rsidR="00533715" w:rsidRPr="00533715" w:rsidRDefault="00533715" w:rsidP="00533715">
      <w:pPr>
        <w:numPr>
          <w:ilvl w:val="0"/>
          <w:numId w:val="1"/>
        </w:numPr>
      </w:pPr>
      <w:r w:rsidRPr="00533715">
        <w:t>Run the app. Follow the steps in README.md.</w:t>
      </w:r>
      <w:r>
        <w:t xml:space="preserve"> </w:t>
      </w:r>
    </w:p>
    <w:p w14:paraId="28E72257" w14:textId="77777777" w:rsidR="00533715" w:rsidRPr="00533715" w:rsidRDefault="00533715" w:rsidP="00533715">
      <w:pPr>
        <w:numPr>
          <w:ilvl w:val="0"/>
          <w:numId w:val="1"/>
        </w:numPr>
      </w:pPr>
      <w:r w:rsidRPr="00533715">
        <w:t xml:space="preserve">Learn about models and prices. A "token" is a small piece of text (about 4 letters). Claude reads and writes text in tokens, and you pay per token. Open </w:t>
      </w:r>
      <w:hyperlink r:id="rId5" w:history="1">
        <w:r w:rsidRPr="00533715">
          <w:rPr>
            <w:rStyle w:val="Hyperlink"/>
          </w:rPr>
          <w:t>https://www.anthropic.com/pricing</w:t>
        </w:r>
      </w:hyperlink>
      <w:r w:rsidRPr="00533715">
        <w:t xml:space="preserve"> and </w:t>
      </w:r>
      <w:hyperlink r:id="rId6" w:history="1">
        <w:r w:rsidRPr="00533715">
          <w:rPr>
            <w:rStyle w:val="Hyperlink"/>
          </w:rPr>
          <w:t>https://docs.claude.com/en/docs/about-claude/models/overview</w:t>
        </w:r>
      </w:hyperlink>
      <w:r w:rsidRPr="00533715">
        <w:t>. Fill in this table: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393"/>
        <w:gridCol w:w="2394"/>
        <w:gridCol w:w="2712"/>
      </w:tblGrid>
      <w:tr w:rsidR="00533715" w:rsidRPr="00533715" w14:paraId="307E5B48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D3ECB" w14:textId="77777777" w:rsidR="00533715" w:rsidRPr="00533715" w:rsidRDefault="00533715" w:rsidP="00533715">
            <w:pPr>
              <w:rPr>
                <w:b/>
                <w:bCs/>
              </w:rPr>
            </w:pPr>
            <w:r w:rsidRPr="00533715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ECDC1" w14:textId="77777777" w:rsidR="00533715" w:rsidRPr="00533715" w:rsidRDefault="00533715" w:rsidP="00533715">
            <w:pPr>
              <w:rPr>
                <w:b/>
                <w:bCs/>
              </w:rPr>
            </w:pPr>
            <w:r w:rsidRPr="00533715">
              <w:rPr>
                <w:b/>
                <w:bCs/>
              </w:rPr>
              <w:t>Price per 1M input tokens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8676A" w14:textId="77777777" w:rsidR="00533715" w:rsidRPr="00533715" w:rsidRDefault="00533715" w:rsidP="00533715">
            <w:pPr>
              <w:rPr>
                <w:b/>
                <w:bCs/>
              </w:rPr>
            </w:pPr>
            <w:r w:rsidRPr="00533715">
              <w:rPr>
                <w:b/>
                <w:bCs/>
              </w:rPr>
              <w:t>Price per 1M output tokens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4228D" w14:textId="77777777" w:rsidR="00533715" w:rsidRPr="00533715" w:rsidRDefault="00533715" w:rsidP="00533715">
            <w:pPr>
              <w:rPr>
                <w:b/>
                <w:bCs/>
              </w:rPr>
            </w:pPr>
            <w:r w:rsidRPr="00533715">
              <w:rPr>
                <w:b/>
                <w:bCs/>
              </w:rPr>
              <w:t>When would you use it?</w:t>
            </w:r>
          </w:p>
        </w:tc>
      </w:tr>
      <w:tr w:rsidR="00533715" w:rsidRPr="00533715" w14:paraId="62D0260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0ADBF" w14:textId="77777777" w:rsidR="00533715" w:rsidRPr="00533715" w:rsidRDefault="00533715" w:rsidP="00533715">
            <w:r w:rsidRPr="00533715">
              <w:t>Haiku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67B5D" w14:textId="3A2AAB50" w:rsidR="00533715" w:rsidRPr="00533715" w:rsidRDefault="00207B55" w:rsidP="00533715">
            <w:r>
              <w:t>$0.10(</w:t>
            </w:r>
            <w:r w:rsidRPr="00207B55">
              <w:t>Prompts ≤ 100K tokens</w:t>
            </w:r>
            <w:r>
              <w:t>)</w:t>
            </w:r>
            <w:r>
              <w:br/>
            </w:r>
            <w:r>
              <w:br/>
              <w:t>$0.50(</w:t>
            </w:r>
            <w:r w:rsidRPr="00207B55">
              <w:t>Prompts &gt; 100K tokens</w:t>
            </w:r>
            <w:r>
              <w:t>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765BD" w14:textId="065987D0" w:rsidR="00533715" w:rsidRPr="00533715" w:rsidRDefault="00207B55" w:rsidP="00533715">
            <w:r>
              <w:t>$0.50(</w:t>
            </w:r>
            <w:r w:rsidRPr="00207B55">
              <w:t>Prompts ≤ 100K tokens</w:t>
            </w:r>
            <w:r>
              <w:t>)</w:t>
            </w:r>
            <w:r>
              <w:br/>
              <w:t>$2.50(</w:t>
            </w:r>
            <w:r w:rsidRPr="00207B55">
              <w:t>Prompts &gt; 100K tokens</w:t>
            </w:r>
            <w:r>
              <w:t>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509EE" w14:textId="77777777" w:rsidR="00533715" w:rsidRDefault="00533715" w:rsidP="00533715">
            <w:r w:rsidRPr="00533715">
              <w:t>Cost</w:t>
            </w:r>
            <w:r>
              <w:t xml:space="preserve"> </w:t>
            </w:r>
            <w:r w:rsidRPr="00533715">
              <w:t xml:space="preserve">efficient </w:t>
            </w:r>
            <w:r w:rsidR="00207B55" w:rsidRPr="00207B55">
              <w:t>simple tasks</w:t>
            </w:r>
          </w:p>
          <w:p w14:paraId="5BD70463" w14:textId="1889907C" w:rsidR="00207B55" w:rsidRPr="00533715" w:rsidRDefault="00207B55" w:rsidP="00533715">
            <w:r>
              <w:t xml:space="preserve">Less complex </w:t>
            </w:r>
            <w:r>
              <w:br/>
            </w:r>
            <w:r>
              <w:br/>
              <w:t>Pricing based on the size of the input prompt</w:t>
            </w:r>
          </w:p>
        </w:tc>
      </w:tr>
      <w:tr w:rsidR="00533715" w:rsidRPr="00533715" w14:paraId="525839F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0A3A0" w14:textId="77777777" w:rsidR="00533715" w:rsidRPr="00533715" w:rsidRDefault="00533715" w:rsidP="00533715">
            <w:r w:rsidRPr="00533715">
              <w:t>Sonnet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22856" w14:textId="0128EED4" w:rsidR="00533715" w:rsidRPr="00533715" w:rsidRDefault="00207B55" w:rsidP="00533715">
            <w:r>
              <w:t>$2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244B4" w14:textId="1A13597B" w:rsidR="00533715" w:rsidRPr="00533715" w:rsidRDefault="00207B55" w:rsidP="00533715">
            <w:r>
              <w:t>$10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2A8F4" w14:textId="59A2CEB8" w:rsidR="00533715" w:rsidRPr="00533715" w:rsidRDefault="00207B55" w:rsidP="00533715">
            <w:r w:rsidRPr="00207B55">
              <w:t>High-performance</w:t>
            </w:r>
            <w:r>
              <w:t xml:space="preserve"> than Haiku</w:t>
            </w:r>
            <w:r>
              <w:br/>
              <w:t>Medium complex reasoning needed</w:t>
            </w:r>
            <w:r>
              <w:br/>
            </w:r>
            <w:r>
              <w:br/>
            </w:r>
          </w:p>
        </w:tc>
      </w:tr>
      <w:tr w:rsidR="00533715" w:rsidRPr="00533715" w14:paraId="4F3D63A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54BDF" w14:textId="77777777" w:rsidR="00533715" w:rsidRPr="00533715" w:rsidRDefault="00533715" w:rsidP="00533715">
            <w:r w:rsidRPr="00533715">
              <w:t>Opus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C73E4" w14:textId="4984E30D" w:rsidR="00533715" w:rsidRPr="00533715" w:rsidRDefault="00207B55" w:rsidP="00533715">
            <w:r>
              <w:t>$4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6CF69" w14:textId="0A0733D5" w:rsidR="00533715" w:rsidRPr="00533715" w:rsidRDefault="00207B55" w:rsidP="00533715">
            <w:r>
              <w:t>$20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FEA54" w14:textId="009479BE" w:rsidR="00533715" w:rsidRPr="00533715" w:rsidRDefault="00207B55" w:rsidP="00533715">
            <w:r w:rsidRPr="00207B55">
              <w:t>enterprise work</w:t>
            </w:r>
            <w:r>
              <w:br/>
              <w:t>Higher cost</w:t>
            </w:r>
            <w:r>
              <w:br/>
              <w:t xml:space="preserve">when </w:t>
            </w:r>
            <w:r w:rsidRPr="00207B55">
              <w:t>Complex reasoning</w:t>
            </w:r>
            <w:r>
              <w:t xml:space="preserve"> needed</w:t>
            </w:r>
          </w:p>
        </w:tc>
      </w:tr>
    </w:tbl>
    <w:p w14:paraId="01257815" w14:textId="2AE1DC1A" w:rsidR="00533715" w:rsidRPr="00533715" w:rsidRDefault="00533715" w:rsidP="00533715">
      <w:pPr>
        <w:numPr>
          <w:ilvl w:val="0"/>
          <w:numId w:val="1"/>
        </w:numPr>
      </w:pPr>
      <w:r w:rsidRPr="00533715">
        <w:t>In Claude Code, type /model. See which model you are on. Switch to a different one once.</w:t>
      </w:r>
      <w:r>
        <w:t xml:space="preserve"> </w:t>
      </w:r>
    </w:p>
    <w:p w14:paraId="2BDB9DDF" w14:textId="77777777" w:rsidR="00533715" w:rsidRDefault="00533715" w:rsidP="00533715">
      <w:pPr>
        <w:rPr>
          <w:b/>
          <w:bCs/>
        </w:rPr>
      </w:pPr>
    </w:p>
    <w:p w14:paraId="09CB2B27" w14:textId="77777777" w:rsidR="00533715" w:rsidRPr="00533715" w:rsidRDefault="00533715" w:rsidP="00533715"/>
    <w:p w14:paraId="157C72C2" w14:textId="77777777" w:rsidR="00533715" w:rsidRDefault="00533715" w:rsidP="00533715">
      <w:pPr>
        <w:numPr>
          <w:ilvl w:val="0"/>
          <w:numId w:val="1"/>
        </w:numPr>
      </w:pPr>
      <w:r w:rsidRPr="00533715">
        <w:t>Ask Claude: "Explain how this app works in 5 bullet points." Then type /context. "Context" is everything Claude can see right now in this chat. Write down what is using space. Then type /cost (or /usage if you use a subscription). Write down what you see.</w:t>
      </w:r>
    </w:p>
    <w:p w14:paraId="73086731" w14:textId="77777777" w:rsidR="00533715" w:rsidRDefault="00533715" w:rsidP="00533715">
      <w:pPr>
        <w:ind w:left="720"/>
      </w:pPr>
    </w:p>
    <w:p w14:paraId="55B76897" w14:textId="6747C9E3" w:rsidR="00533715" w:rsidRPr="00533715" w:rsidRDefault="00533715" w:rsidP="00533715">
      <w:pPr>
        <w:ind w:left="720"/>
      </w:pPr>
      <w:r w:rsidRPr="00533715">
        <w:rPr>
          <w:noProof/>
        </w:rPr>
        <w:drawing>
          <wp:inline distT="0" distB="0" distL="0" distR="0" wp14:anchorId="4818ED32" wp14:editId="7F5067EF">
            <wp:extent cx="5283472" cy="3867349"/>
            <wp:effectExtent l="0" t="0" r="0" b="0"/>
            <wp:docPr id="13008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1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27A2" w14:textId="77777777" w:rsidR="00533715" w:rsidRDefault="00533715" w:rsidP="00533715">
      <w:pPr>
        <w:numPr>
          <w:ilvl w:val="0"/>
          <w:numId w:val="1"/>
        </w:numPr>
      </w:pPr>
      <w:r w:rsidRPr="00533715">
        <w:t>Ask Claude one question about the code, for example "Where are courses stored?". Open the file it names and check that the answer is right.</w:t>
      </w:r>
    </w:p>
    <w:p w14:paraId="51D5E62C" w14:textId="15EC0871" w:rsidR="00533715" w:rsidRDefault="00533715" w:rsidP="00533715">
      <w:pPr>
        <w:ind w:left="720"/>
      </w:pPr>
      <w:r w:rsidRPr="00A24922">
        <w:rPr>
          <w:noProof/>
        </w:rPr>
        <w:lastRenderedPageBreak/>
        <w:drawing>
          <wp:inline distT="0" distB="0" distL="0" distR="0" wp14:anchorId="1B0CA474" wp14:editId="4F0DC1F8">
            <wp:extent cx="4826248" cy="4483330"/>
            <wp:effectExtent l="0" t="0" r="0" b="0"/>
            <wp:docPr id="158986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60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275D" w14:textId="71DFDA66" w:rsidR="003A036B" w:rsidRPr="00533715" w:rsidRDefault="003A036B" w:rsidP="00533715">
      <w:pPr>
        <w:ind w:left="720"/>
      </w:pPr>
      <w:r w:rsidRPr="00A24922">
        <w:rPr>
          <w:noProof/>
        </w:rPr>
        <w:lastRenderedPageBreak/>
        <w:drawing>
          <wp:inline distT="0" distB="0" distL="0" distR="0" wp14:anchorId="33CA5D10" wp14:editId="7560F8C4">
            <wp:extent cx="5397777" cy="4540483"/>
            <wp:effectExtent l="0" t="0" r="0" b="0"/>
            <wp:docPr id="20248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6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6F2B" w14:textId="77777777" w:rsidR="00533715" w:rsidRPr="00533715" w:rsidRDefault="00533715" w:rsidP="00533715">
      <w:pPr>
        <w:numPr>
          <w:ilvl w:val="0"/>
          <w:numId w:val="1"/>
        </w:numPr>
      </w:pPr>
      <w:r w:rsidRPr="00533715">
        <w:t>Bonus: type /help. List 3 commands that look interesting to you.</w:t>
      </w:r>
    </w:p>
    <w:p w14:paraId="4181A9C6" w14:textId="6E080999" w:rsidR="00533715" w:rsidRPr="00533715" w:rsidRDefault="00533715" w:rsidP="00533715">
      <w:r w:rsidRPr="00533715">
        <w:rPr>
          <w:b/>
          <w:bCs/>
        </w:rPr>
        <w:t>What to bring to Day 2:</w:t>
      </w:r>
      <w:r w:rsidRPr="00533715">
        <w:t xml:space="preserve"> your filled table and one thing that surprised you.</w:t>
      </w:r>
      <w:r w:rsidR="00251922">
        <w:t xml:space="preserve"> </w:t>
      </w:r>
      <w:r w:rsidR="00251922">
        <w:br/>
      </w:r>
      <w:r w:rsidR="00251922">
        <w:br/>
        <w:t>Concept about the context window.</w:t>
      </w:r>
      <w:r w:rsidR="00251922">
        <w:br/>
        <w:t xml:space="preserve">The </w:t>
      </w:r>
      <w:proofErr w:type="spellStart"/>
      <w:r w:rsidR="00251922">
        <w:t>claude</w:t>
      </w:r>
      <w:proofErr w:type="spellEnd"/>
      <w:r w:rsidR="00251922">
        <w:t xml:space="preserve"> can help in identifying the files with respect of the functionality using the chat</w:t>
      </w:r>
    </w:p>
    <w:p w14:paraId="4332A5DB" w14:textId="77777777" w:rsidR="00533715" w:rsidRDefault="00533715"/>
    <w:sectPr w:rsidR="00533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0B41"/>
    <w:multiLevelType w:val="multilevel"/>
    <w:tmpl w:val="DE7C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97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15"/>
    <w:rsid w:val="001D651C"/>
    <w:rsid w:val="00207B55"/>
    <w:rsid w:val="00251922"/>
    <w:rsid w:val="003A036B"/>
    <w:rsid w:val="004F2220"/>
    <w:rsid w:val="00533715"/>
    <w:rsid w:val="00944B69"/>
    <w:rsid w:val="00B5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0ECA"/>
  <w15:chartTrackingRefBased/>
  <w15:docId w15:val="{43676A17-BA7F-4D29-8A9B-D0F45326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7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7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laude.com/en/docs/about-claude/models/overvie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nthropic.com/pric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Lodhi</dc:creator>
  <cp:keywords/>
  <dc:description/>
  <cp:lastModifiedBy>Vandana Rajpoot</cp:lastModifiedBy>
  <cp:revision>4</cp:revision>
  <dcterms:created xsi:type="dcterms:W3CDTF">2026-10-22T04:45:00Z</dcterms:created>
  <dcterms:modified xsi:type="dcterms:W3CDTF">2026-10-23T19:10:00Z</dcterms:modified>
</cp:coreProperties>
</file>