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345" w:rsidRDefault="00FE7D6C" w:rsidP="003B52DF">
      <w:pPr>
        <w:ind w:right="270"/>
        <w:jc w:val="both"/>
        <w:rPr>
          <w:rFonts w:ascii="Helvetica-Bold" w:hAnsi="Helvetica-Bold"/>
          <w:b/>
          <w:bCs/>
          <w:color w:val="000000"/>
          <w:sz w:val="21"/>
          <w:szCs w:val="21"/>
        </w:rPr>
      </w:pPr>
      <w:r>
        <w:rPr>
          <w:rFonts w:ascii="Helvetica-Bold" w:hAnsi="Helvetica-Bold"/>
          <w:b/>
          <w:bCs/>
          <w:color w:val="000000"/>
          <w:sz w:val="21"/>
          <w:szCs w:val="21"/>
        </w:rPr>
        <w:t>5.3 QUALITY ASSESSMENT AND IMPROVEMENT</w:t>
      </w:r>
    </w:p>
    <w:p w:rsidR="003B52DF" w:rsidRPr="003B52DF" w:rsidRDefault="003B52DF" w:rsidP="003B52DF">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Pr="003B52DF">
        <w:rPr>
          <w:rFonts w:ascii="Times-Roman" w:eastAsia="Times New Roman" w:hAnsi="Times-Roman" w:cs="Times New Roman"/>
          <w:color w:val="000000"/>
          <w:sz w:val="20"/>
          <w:szCs w:val="20"/>
        </w:rPr>
        <w:t xml:space="preserve">Various parallel and post-QA activities are carried out to close the quality engineering loop. The primary purpose of these activities is to provide quality assessment and feedback </w:t>
      </w:r>
      <w:r w:rsidRPr="003B52DF">
        <w:rPr>
          <w:rFonts w:ascii="Times-Roman" w:eastAsia="Times New Roman" w:hAnsi="Times-Roman" w:cs="Times New Roman"/>
          <w:color w:val="000000"/>
          <w:sz w:val="21"/>
          <w:szCs w:val="21"/>
        </w:rPr>
        <w:t xml:space="preserve">so </w:t>
      </w:r>
      <w:r w:rsidRPr="003B52DF">
        <w:rPr>
          <w:rFonts w:ascii="Times-Roman" w:eastAsia="Times New Roman" w:hAnsi="Times-Roman" w:cs="Times New Roman"/>
          <w:color w:val="000000"/>
          <w:sz w:val="20"/>
          <w:szCs w:val="20"/>
        </w:rPr>
        <w:t xml:space="preserve">that various management decisions, such as product release, can be made and possible quality and process improvement initiatives can be carried out. </w:t>
      </w:r>
    </w:p>
    <w:p w:rsidR="003B52DF" w:rsidRDefault="003B52DF" w:rsidP="003B52DF">
      <w:pPr>
        <w:spacing w:after="0" w:line="240" w:lineRule="auto"/>
        <w:jc w:val="both"/>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r w:rsidRPr="003B52DF">
        <w:rPr>
          <w:rFonts w:ascii="Times-Roman" w:eastAsia="Times New Roman" w:hAnsi="Times-Roman" w:cs="Times New Roman"/>
          <w:color w:val="000000"/>
          <w:sz w:val="20"/>
          <w:szCs w:val="20"/>
        </w:rPr>
        <w:t>The major activities in this category include:</w:t>
      </w:r>
    </w:p>
    <w:p w:rsidR="003B52DF" w:rsidRPr="003B52DF" w:rsidRDefault="003B52DF" w:rsidP="003B52DF">
      <w:pPr>
        <w:pStyle w:val="ListParagraph"/>
        <w:numPr>
          <w:ilvl w:val="0"/>
          <w:numId w:val="1"/>
        </w:numPr>
        <w:spacing w:after="0" w:line="240" w:lineRule="auto"/>
        <w:jc w:val="both"/>
        <w:rPr>
          <w:rFonts w:ascii="Times New Roman" w:eastAsia="Times New Roman" w:hAnsi="Times New Roman" w:cs="Times New Roman"/>
          <w:sz w:val="24"/>
          <w:szCs w:val="24"/>
        </w:rPr>
      </w:pPr>
      <w:r w:rsidRPr="003B52DF">
        <w:rPr>
          <w:rFonts w:ascii="Times-Italic" w:eastAsia="Times New Roman" w:hAnsi="Times-Italic" w:cs="Times New Roman"/>
          <w:i/>
          <w:iCs/>
          <w:color w:val="000000"/>
          <w:sz w:val="20"/>
          <w:szCs w:val="20"/>
        </w:rPr>
        <w:t xml:space="preserve">Measurement: </w:t>
      </w:r>
      <w:r w:rsidRPr="003B52DF">
        <w:rPr>
          <w:rFonts w:ascii="Times-Roman" w:eastAsia="Times New Roman" w:hAnsi="Times-Roman" w:cs="Times New Roman"/>
          <w:color w:val="000000"/>
          <w:sz w:val="20"/>
          <w:szCs w:val="20"/>
        </w:rPr>
        <w:t>Besides defect measurements collected during defect handling, which is typically carried out as part of the normal QA activities, various other measurements are typically needed for us to track the QA activities as well as for project management and various other purposes. These measurements provide the data input to subsequent analysis and modeling activities that provide feedback and useful information to manage software project and quality</w:t>
      </w:r>
      <w:r>
        <w:rPr>
          <w:rFonts w:ascii="Times-Roman" w:eastAsia="Times New Roman" w:hAnsi="Times-Roman" w:cs="Times New Roman"/>
          <w:color w:val="000000"/>
          <w:sz w:val="20"/>
          <w:szCs w:val="20"/>
        </w:rPr>
        <w:t xml:space="preserve">. </w:t>
      </w:r>
    </w:p>
    <w:p w:rsidR="003B52DF" w:rsidRPr="003B52DF" w:rsidRDefault="003B52DF" w:rsidP="003B52DF">
      <w:pPr>
        <w:pStyle w:val="ListParagraph"/>
        <w:numPr>
          <w:ilvl w:val="0"/>
          <w:numId w:val="1"/>
        </w:numPr>
        <w:spacing w:after="0" w:line="240" w:lineRule="auto"/>
        <w:jc w:val="both"/>
        <w:rPr>
          <w:rFonts w:ascii="Times New Roman" w:eastAsia="Times New Roman" w:hAnsi="Times New Roman" w:cs="Times New Roman"/>
          <w:sz w:val="24"/>
          <w:szCs w:val="24"/>
        </w:rPr>
      </w:pPr>
      <w:r w:rsidRPr="003B52DF">
        <w:rPr>
          <w:rFonts w:ascii="Helvetica-BoldOblique" w:eastAsia="Times New Roman" w:hAnsi="Helvetica-BoldOblique" w:cs="Times New Roman"/>
          <w:b/>
          <w:bCs/>
          <w:i/>
          <w:iCs/>
          <w:color w:val="000000"/>
          <w:sz w:val="13"/>
          <w:szCs w:val="13"/>
        </w:rPr>
        <w:t xml:space="preserve"> </w:t>
      </w:r>
      <w:r w:rsidRPr="003B52DF">
        <w:rPr>
          <w:rFonts w:ascii="Times-Italic" w:eastAsia="Times New Roman" w:hAnsi="Times-Italic" w:cs="Times New Roman"/>
          <w:i/>
          <w:iCs/>
          <w:color w:val="000000"/>
          <w:sz w:val="20"/>
          <w:szCs w:val="20"/>
        </w:rPr>
        <w:t xml:space="preserve">Analysis and modeling: </w:t>
      </w:r>
      <w:r w:rsidRPr="003B52DF">
        <w:rPr>
          <w:rFonts w:ascii="Times-Roman" w:eastAsia="Times New Roman" w:hAnsi="Times-Roman" w:cs="Times New Roman"/>
          <w:color w:val="000000"/>
          <w:sz w:val="20"/>
          <w:szCs w:val="20"/>
        </w:rPr>
        <w:t xml:space="preserve">These activities analyze measurement data from software projects and </w:t>
      </w:r>
      <w:r w:rsidRPr="003B52DF">
        <w:rPr>
          <w:rFonts w:ascii="Times-Roman" w:eastAsia="Times New Roman" w:hAnsi="Times-Roman" w:cs="Times New Roman"/>
          <w:color w:val="000000"/>
          <w:sz w:val="18"/>
          <w:szCs w:val="18"/>
        </w:rPr>
        <w:t xml:space="preserve">fit </w:t>
      </w:r>
      <w:r w:rsidRPr="003B52DF">
        <w:rPr>
          <w:rFonts w:ascii="Times-Roman" w:eastAsia="Times New Roman" w:hAnsi="Times-Roman" w:cs="Times New Roman"/>
          <w:color w:val="000000"/>
          <w:sz w:val="20"/>
          <w:szCs w:val="20"/>
        </w:rPr>
        <w:t>them to analytical models that provide quantitative assessment of selected quality characteristics or sub-characteristics. Such models can help us obtain an objective assessment of the current product quality, accurate prediction of the future quality, and some models can also help us identify problematic areas.</w:t>
      </w:r>
    </w:p>
    <w:p w:rsidR="003B52DF" w:rsidRPr="003B52DF" w:rsidRDefault="003B52DF" w:rsidP="003B52DF">
      <w:pPr>
        <w:pStyle w:val="ListParagraph"/>
        <w:numPr>
          <w:ilvl w:val="0"/>
          <w:numId w:val="1"/>
        </w:numPr>
        <w:spacing w:after="0" w:line="240" w:lineRule="auto"/>
        <w:jc w:val="both"/>
        <w:rPr>
          <w:rFonts w:ascii="Times New Roman" w:eastAsia="Times New Roman" w:hAnsi="Times New Roman" w:cs="Times New Roman"/>
          <w:sz w:val="24"/>
          <w:szCs w:val="24"/>
        </w:rPr>
      </w:pPr>
      <w:r w:rsidRPr="003B52DF">
        <w:rPr>
          <w:rFonts w:ascii="Times-Italic" w:eastAsia="Times New Roman" w:hAnsi="Times-Italic" w:cs="Times New Roman"/>
          <w:i/>
          <w:iCs/>
          <w:color w:val="000000"/>
          <w:sz w:val="20"/>
          <w:szCs w:val="20"/>
        </w:rPr>
        <w:t xml:space="preserve">Providing feedback and identifying improvement potentials: </w:t>
      </w:r>
      <w:r w:rsidRPr="003B52DF">
        <w:rPr>
          <w:rFonts w:ascii="Times-Roman" w:eastAsia="Times New Roman" w:hAnsi="Times-Roman" w:cs="Times New Roman"/>
          <w:color w:val="000000"/>
          <w:sz w:val="20"/>
          <w:szCs w:val="20"/>
        </w:rPr>
        <w:t xml:space="preserve">Results from the above analysis and modeling activities can provide feedback </w:t>
      </w:r>
      <w:r w:rsidRPr="003B52DF">
        <w:rPr>
          <w:rFonts w:ascii="Times-Roman" w:eastAsia="Times New Roman" w:hAnsi="Times-Roman" w:cs="Times New Roman"/>
          <w:color w:val="000000"/>
          <w:sz w:val="21"/>
          <w:szCs w:val="21"/>
        </w:rPr>
        <w:t xml:space="preserve">to </w:t>
      </w:r>
      <w:r>
        <w:rPr>
          <w:rFonts w:ascii="Times-Roman" w:eastAsia="Times New Roman" w:hAnsi="Times-Roman" w:cs="Times New Roman"/>
          <w:color w:val="000000"/>
          <w:sz w:val="20"/>
          <w:szCs w:val="20"/>
        </w:rPr>
        <w:t>the quality engineering pro</w:t>
      </w:r>
      <w:r w:rsidRPr="003B52DF">
        <w:rPr>
          <w:rFonts w:ascii="Times-Roman" w:eastAsia="Times New Roman" w:hAnsi="Times-Roman" w:cs="Times New Roman"/>
          <w:color w:val="000000"/>
          <w:sz w:val="20"/>
          <w:szCs w:val="20"/>
        </w:rPr>
        <w:t>cess to help us make project scheduling, resource allocation, and other management decisions. When problematic areas are identified by related models, appropriate remedial actions can be applied for quality and process improvement.</w:t>
      </w:r>
    </w:p>
    <w:p w:rsidR="003B52DF" w:rsidRPr="00FF3177" w:rsidRDefault="003B52DF" w:rsidP="003B52DF">
      <w:pPr>
        <w:pStyle w:val="ListParagraph"/>
        <w:numPr>
          <w:ilvl w:val="0"/>
          <w:numId w:val="1"/>
        </w:numPr>
        <w:spacing w:after="0" w:line="240" w:lineRule="auto"/>
        <w:jc w:val="both"/>
        <w:rPr>
          <w:rFonts w:ascii="Times New Roman" w:eastAsia="Times New Roman" w:hAnsi="Times New Roman" w:cs="Times New Roman"/>
          <w:sz w:val="24"/>
          <w:szCs w:val="24"/>
        </w:rPr>
      </w:pPr>
      <w:r w:rsidRPr="003B52DF">
        <w:rPr>
          <w:rFonts w:ascii="Times-Italic" w:eastAsia="Times New Roman" w:hAnsi="Times-Italic" w:cs="Times New Roman"/>
          <w:i/>
          <w:iCs/>
          <w:color w:val="000000"/>
          <w:sz w:val="20"/>
          <w:szCs w:val="20"/>
        </w:rPr>
        <w:t xml:space="preserve">Follow-up activities: </w:t>
      </w:r>
      <w:r w:rsidRPr="003B52DF">
        <w:rPr>
          <w:rFonts w:ascii="Times-Roman" w:eastAsia="Times New Roman" w:hAnsi="Times-Roman" w:cs="Times New Roman"/>
          <w:color w:val="000000"/>
          <w:sz w:val="20"/>
          <w:szCs w:val="20"/>
        </w:rPr>
        <w:t>Besides the immediate use of analysis and modeling results described above, various follow-up activities can be</w:t>
      </w:r>
      <w:r>
        <w:rPr>
          <w:rFonts w:ascii="Times-Roman" w:eastAsia="Times New Roman" w:hAnsi="Times-Roman" w:cs="Times New Roman"/>
          <w:color w:val="000000"/>
          <w:sz w:val="20"/>
          <w:szCs w:val="20"/>
        </w:rPr>
        <w:t xml:space="preserve"> carried out to affect the long </w:t>
      </w:r>
      <w:r w:rsidRPr="003B52DF">
        <w:rPr>
          <w:rFonts w:ascii="Times-Roman" w:eastAsia="Times New Roman" w:hAnsi="Times-Roman" w:cs="Times New Roman"/>
          <w:color w:val="000000"/>
          <w:sz w:val="20"/>
          <w:szCs w:val="20"/>
        </w:rPr>
        <w:t xml:space="preserve">term quality and organizational performance. For example, if major changes </w:t>
      </w:r>
      <w:proofErr w:type="gramStart"/>
      <w:r w:rsidRPr="003B52DF">
        <w:rPr>
          <w:rFonts w:ascii="Times-Roman" w:eastAsia="Times New Roman" w:hAnsi="Times-Roman" w:cs="Times New Roman"/>
          <w:color w:val="000000"/>
          <w:sz w:val="20"/>
          <w:szCs w:val="20"/>
        </w:rPr>
        <w:t xml:space="preserve">are </w:t>
      </w:r>
      <w:r>
        <w:rPr>
          <w:rFonts w:ascii="Times-Roman" w:eastAsia="Times New Roman" w:hAnsi="Times-Roman" w:cs="Times New Roman"/>
          <w:color w:val="000000"/>
          <w:sz w:val="20"/>
          <w:szCs w:val="20"/>
        </w:rPr>
        <w:t xml:space="preserve"> </w:t>
      </w:r>
      <w:r w:rsidRPr="003B52DF">
        <w:rPr>
          <w:rFonts w:ascii="Times-Roman" w:eastAsia="Times New Roman" w:hAnsi="Times-Roman" w:cs="Times New Roman"/>
          <w:color w:val="000000"/>
          <w:sz w:val="20"/>
          <w:szCs w:val="20"/>
        </w:rPr>
        <w:t>suggested</w:t>
      </w:r>
      <w:proofErr w:type="gramEnd"/>
      <w:r w:rsidRPr="003B52DF">
        <w:rPr>
          <w:rFonts w:ascii="Times-Roman" w:eastAsia="Times New Roman" w:hAnsi="Times-Roman" w:cs="Times New Roman"/>
          <w:color w:val="000000"/>
          <w:sz w:val="20"/>
          <w:szCs w:val="20"/>
        </w:rPr>
        <w:t xml:space="preserve"> for the quality engineering process or the software development process, they typically need to wait until the current process is finished to avoid unnecessary disturbance and risk to the current project.</w:t>
      </w:r>
    </w:p>
    <w:p w:rsidR="00FF3177" w:rsidRDefault="00FF3177" w:rsidP="00FF3177">
      <w:pPr>
        <w:spacing w:after="0" w:line="240" w:lineRule="auto"/>
        <w:jc w:val="both"/>
        <w:rPr>
          <w:rFonts w:ascii="Helvetica-Bold" w:hAnsi="Helvetica-Bold"/>
          <w:b/>
          <w:bCs/>
          <w:color w:val="000000"/>
          <w:sz w:val="20"/>
          <w:szCs w:val="20"/>
        </w:rPr>
      </w:pPr>
    </w:p>
    <w:p w:rsidR="00FF3177" w:rsidRDefault="00FF3177" w:rsidP="00FF3177">
      <w:pPr>
        <w:spacing w:after="0" w:line="240" w:lineRule="auto"/>
        <w:jc w:val="both"/>
        <w:rPr>
          <w:rFonts w:ascii="Helvetica-Bold" w:hAnsi="Helvetica-Bold"/>
          <w:b/>
          <w:bCs/>
          <w:color w:val="000000"/>
          <w:sz w:val="21"/>
          <w:szCs w:val="21"/>
        </w:rPr>
      </w:pPr>
      <w:r>
        <w:rPr>
          <w:rFonts w:ascii="Helvetica-Bold" w:hAnsi="Helvetica-Bold"/>
          <w:b/>
          <w:bCs/>
          <w:color w:val="000000"/>
          <w:sz w:val="20"/>
          <w:szCs w:val="20"/>
        </w:rPr>
        <w:t xml:space="preserve">5.4 </w:t>
      </w:r>
      <w:r>
        <w:rPr>
          <w:rFonts w:ascii="Helvetica-Bold" w:hAnsi="Helvetica-Bold"/>
          <w:b/>
          <w:bCs/>
          <w:color w:val="000000"/>
          <w:sz w:val="21"/>
          <w:szCs w:val="21"/>
        </w:rPr>
        <w:t>QUALITY ENGINEERING IN SOFTWARE PROCESSES</w:t>
      </w:r>
    </w:p>
    <w:p w:rsidR="00FF3177" w:rsidRDefault="00FF3177" w:rsidP="00FF3177">
      <w:pPr>
        <w:spacing w:after="0" w:line="240" w:lineRule="auto"/>
        <w:jc w:val="both"/>
        <w:rPr>
          <w:rFonts w:ascii="Helvetica-Bold" w:hAnsi="Helvetica-Bold"/>
          <w:b/>
          <w:bCs/>
          <w:color w:val="000000"/>
          <w:sz w:val="21"/>
          <w:szCs w:val="21"/>
        </w:rPr>
      </w:pPr>
    </w:p>
    <w:p w:rsidR="00FF3177" w:rsidRPr="00FF3177" w:rsidRDefault="00FF3177" w:rsidP="00360702">
      <w:pPr>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Pr="00FF3177">
        <w:rPr>
          <w:rFonts w:ascii="Times-Roman" w:eastAsia="Times New Roman" w:hAnsi="Times-Roman" w:cs="Times New Roman"/>
          <w:color w:val="000000"/>
          <w:sz w:val="20"/>
          <w:szCs w:val="20"/>
        </w:rPr>
        <w:t>The quality engineering process forms an integral part of the overall software engineering process, where other concerns, such as cost and schedule, are also considered and managed.</w:t>
      </w:r>
      <w:r w:rsidRPr="00FF3177">
        <w:rPr>
          <w:rFonts w:ascii="Times-Roman" w:hAnsi="Times-Roman"/>
          <w:color w:val="000000"/>
          <w:sz w:val="20"/>
          <w:szCs w:val="20"/>
        </w:rPr>
        <w:t xml:space="preserve"> </w:t>
      </w:r>
      <w:r>
        <w:rPr>
          <w:rFonts w:ascii="Times-Roman" w:eastAsia="Times New Roman" w:hAnsi="Times-Roman" w:cs="Times New Roman"/>
          <w:color w:val="000000"/>
          <w:sz w:val="20"/>
          <w:szCs w:val="20"/>
        </w:rPr>
        <w:t>I</w:t>
      </w:r>
      <w:r w:rsidRPr="00FF3177">
        <w:rPr>
          <w:rFonts w:ascii="Times-Roman" w:eastAsia="Times New Roman" w:hAnsi="Times-Roman" w:cs="Times New Roman"/>
          <w:color w:val="000000"/>
          <w:sz w:val="20"/>
          <w:szCs w:val="20"/>
        </w:rPr>
        <w:t>ndividual QA activities can be carried out and integrated into the software process. When we broaden our scope to quality engineering, it also covers pre</w:t>
      </w:r>
      <w:r w:rsidRPr="00FF3177">
        <w:rPr>
          <w:rFonts w:ascii="Times-Roman" w:eastAsia="Times New Roman" w:hAnsi="Times-Roman" w:cs="Times New Roman"/>
          <w:color w:val="000000"/>
          <w:sz w:val="20"/>
          <w:szCs w:val="20"/>
        </w:rPr>
        <w:t/>
      </w:r>
    </w:p>
    <w:p w:rsidR="00FF3177" w:rsidRDefault="00360702" w:rsidP="00360702">
      <w:pPr>
        <w:spacing w:after="0" w:line="240" w:lineRule="auto"/>
        <w:jc w:val="both"/>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r w:rsidR="00FF3177" w:rsidRPr="00FF3177">
        <w:rPr>
          <w:rFonts w:ascii="Times-Roman" w:eastAsia="Times New Roman" w:hAnsi="Times-Roman" w:cs="Times New Roman"/>
          <w:color w:val="000000"/>
          <w:sz w:val="20"/>
          <w:szCs w:val="20"/>
        </w:rPr>
        <w:t>QA quality planning as well as the post-QA measurement and analysis activities carried out parallel to and after QA activities to provide feedback and other useful information. All these activities and the quality engineering process can be integrated into the overall software process as well</w:t>
      </w:r>
      <w:r w:rsidR="00FF3177">
        <w:rPr>
          <w:rFonts w:ascii="Times-Roman" w:eastAsia="Times New Roman" w:hAnsi="Times-Roman" w:cs="Times New Roman"/>
          <w:color w:val="000000"/>
          <w:sz w:val="20"/>
          <w:szCs w:val="20"/>
        </w:rPr>
        <w:t>.</w:t>
      </w:r>
    </w:p>
    <w:p w:rsidR="00360702" w:rsidRDefault="00360702" w:rsidP="00360702">
      <w:pPr>
        <w:spacing w:after="0" w:line="240" w:lineRule="auto"/>
        <w:jc w:val="both"/>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r w:rsidRPr="00360702">
        <w:rPr>
          <w:rFonts w:ascii="Times-Roman" w:eastAsia="Times New Roman" w:hAnsi="Times-Roman" w:cs="Times New Roman"/>
          <w:color w:val="000000"/>
          <w:sz w:val="20"/>
          <w:szCs w:val="20"/>
        </w:rPr>
        <w:t xml:space="preserve">Pre-QA quality planning can be an integral part of any project planning. For example, </w:t>
      </w:r>
      <w:r w:rsidRPr="00360702">
        <w:rPr>
          <w:rFonts w:ascii="Times-Roman" w:eastAsia="Times New Roman" w:hAnsi="Times-Roman" w:cs="Times New Roman"/>
          <w:color w:val="000000"/>
          <w:sz w:val="19"/>
          <w:szCs w:val="19"/>
        </w:rPr>
        <w:t xml:space="preserve">in </w:t>
      </w:r>
      <w:r w:rsidRPr="00360702">
        <w:rPr>
          <w:rFonts w:ascii="Times-Roman" w:eastAsia="Times New Roman" w:hAnsi="Times-Roman" w:cs="Times New Roman"/>
          <w:color w:val="000000"/>
          <w:sz w:val="20"/>
          <w:szCs w:val="20"/>
        </w:rPr>
        <w:t xml:space="preserve">the waterfall process, this is typically carried out in the phase for market analysis, requirement gathering, and product specification. Such activities also provide us with valuable information about quality expectations by target customers and users in the specific market segment a software vendor is prepared to compete </w:t>
      </w:r>
      <w:r w:rsidRPr="00360702">
        <w:rPr>
          <w:rFonts w:ascii="Times-Roman" w:eastAsia="Times New Roman" w:hAnsi="Times-Roman" w:cs="Times New Roman"/>
          <w:color w:val="000000"/>
          <w:sz w:val="19"/>
          <w:szCs w:val="19"/>
        </w:rPr>
        <w:t xml:space="preserve">in. </w:t>
      </w:r>
      <w:r w:rsidRPr="00360702">
        <w:rPr>
          <w:rFonts w:ascii="Times-Roman" w:eastAsia="Times New Roman" w:hAnsi="Times-Roman" w:cs="Times New Roman"/>
          <w:color w:val="000000"/>
          <w:sz w:val="20"/>
          <w:szCs w:val="20"/>
        </w:rPr>
        <w:t xml:space="preserve">Quality goals can be planned and set accordingly. Project planning typically includes decisions on languages, tools, and technologies to be used for the intended software product. It should be expanded to include </w:t>
      </w:r>
      <w:r w:rsidRPr="00360702">
        <w:rPr>
          <w:rFonts w:ascii="Times-Roman" w:eastAsia="Times New Roman" w:hAnsi="Times-Roman" w:cs="Times New Roman"/>
          <w:color w:val="000000"/>
          <w:sz w:val="21"/>
          <w:szCs w:val="21"/>
        </w:rPr>
        <w:t xml:space="preserve">1) </w:t>
      </w:r>
      <w:r w:rsidRPr="00360702">
        <w:rPr>
          <w:rFonts w:ascii="Times-Roman" w:eastAsia="Times New Roman" w:hAnsi="Times-Roman" w:cs="Times New Roman"/>
          <w:color w:val="000000"/>
          <w:sz w:val="20"/>
          <w:szCs w:val="20"/>
        </w:rPr>
        <w:t xml:space="preserve">choices of specific QA strategies and </w:t>
      </w:r>
      <w:r w:rsidRPr="00360702">
        <w:rPr>
          <w:rFonts w:ascii="Times-Roman" w:eastAsia="Times New Roman" w:hAnsi="Times-Roman" w:cs="Times New Roman"/>
          <w:color w:val="000000"/>
          <w:sz w:val="21"/>
          <w:szCs w:val="21"/>
        </w:rPr>
        <w:t xml:space="preserve">2) </w:t>
      </w:r>
      <w:r w:rsidRPr="00360702">
        <w:rPr>
          <w:rFonts w:ascii="Times-Roman" w:eastAsia="Times New Roman" w:hAnsi="Times-Roman" w:cs="Times New Roman"/>
          <w:color w:val="000000"/>
          <w:sz w:val="20"/>
          <w:szCs w:val="20"/>
        </w:rPr>
        <w:t xml:space="preserve">measurement and models to be used for </w:t>
      </w:r>
      <w:r w:rsidR="00280155" w:rsidRPr="00360702">
        <w:rPr>
          <w:rFonts w:ascii="Times-Roman" w:eastAsia="Times New Roman" w:hAnsi="Times-Roman" w:cs="Times New Roman"/>
          <w:color w:val="000000"/>
          <w:sz w:val="20"/>
          <w:szCs w:val="20"/>
        </w:rPr>
        <w:t xml:space="preserve">monitoring </w:t>
      </w:r>
      <w:r w:rsidR="00280155">
        <w:rPr>
          <w:rFonts w:ascii="Times New Roman" w:eastAsia="Times New Roman" w:hAnsi="Times New Roman" w:cs="Times New Roman"/>
          <w:sz w:val="24"/>
          <w:szCs w:val="24"/>
        </w:rPr>
        <w:t>the</w:t>
      </w:r>
      <w:r w:rsidRPr="00360702">
        <w:rPr>
          <w:rFonts w:ascii="Times-Roman" w:eastAsia="Times New Roman" w:hAnsi="Times-Roman" w:cs="Times New Roman"/>
          <w:color w:val="000000"/>
          <w:sz w:val="20"/>
          <w:szCs w:val="20"/>
        </w:rPr>
        <w:t xml:space="preserve"> project progress and for providing feedback.</w:t>
      </w:r>
    </w:p>
    <w:p w:rsidR="00360702" w:rsidRPr="00360702" w:rsidRDefault="00360702" w:rsidP="00360702">
      <w:pPr>
        <w:spacing w:after="0" w:line="240" w:lineRule="auto"/>
        <w:jc w:val="both"/>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r w:rsidRPr="00360702">
        <w:rPr>
          <w:rFonts w:ascii="Courier New" w:eastAsia="Times New Roman" w:hAnsi="Courier New" w:cs="Courier New"/>
          <w:b/>
          <w:bCs/>
          <w:color w:val="000000"/>
          <w:sz w:val="19"/>
          <w:szCs w:val="19"/>
        </w:rPr>
        <w:t xml:space="preserve">In </w:t>
      </w:r>
      <w:r w:rsidRPr="00360702">
        <w:rPr>
          <w:rFonts w:ascii="Times-Roman" w:eastAsia="Times New Roman" w:hAnsi="Times-Roman" w:cs="Times New Roman"/>
          <w:color w:val="000000"/>
          <w:sz w:val="20"/>
          <w:szCs w:val="20"/>
        </w:rPr>
        <w:t xml:space="preserve">alternative software processes other than waterfall, such as in incremental, iterative, spiral, and extreme programming processes, pre-QA activities play an even more active role, because they are not only carried out at the beginning of the whole project, but also at the beginning of each subpart or iteration due to the nature that each subpart includes more or less all the elements in the waterfall phases. Therefore, we need to set specific quality goals for each subpart, and choose appropriate QA activities, techniques, measurement, and models for each subpart. The overall quality goal may evolve from these sub-goals </w:t>
      </w:r>
      <w:r w:rsidRPr="00360702">
        <w:rPr>
          <w:rFonts w:ascii="Times-Roman" w:eastAsia="Times New Roman" w:hAnsi="Times-Roman" w:cs="Times New Roman"/>
          <w:color w:val="000000"/>
          <w:sz w:val="19"/>
          <w:szCs w:val="19"/>
        </w:rPr>
        <w:t xml:space="preserve">in </w:t>
      </w:r>
      <w:r w:rsidRPr="00360702">
        <w:rPr>
          <w:rFonts w:ascii="Times-Roman" w:eastAsia="Times New Roman" w:hAnsi="Times-Roman" w:cs="Times New Roman"/>
          <w:color w:val="000000"/>
          <w:sz w:val="20"/>
          <w:szCs w:val="20"/>
        </w:rPr>
        <w:t xml:space="preserve">an iterative fashion. </w:t>
      </w:r>
    </w:p>
    <w:p w:rsidR="00360702" w:rsidRDefault="00360702" w:rsidP="00360702">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Pr="00360702">
        <w:rPr>
          <w:rFonts w:ascii="Times-Roman" w:eastAsia="Times New Roman" w:hAnsi="Times-Roman" w:cs="Times New Roman"/>
          <w:color w:val="000000"/>
          <w:sz w:val="20"/>
          <w:szCs w:val="20"/>
        </w:rPr>
        <w:t xml:space="preserve">For normal project monitoring and management under any process, appropriate measurement activities need to be carried out to collect or extract data from the software process and related artifacts; analyses need to be performed </w:t>
      </w:r>
      <w:r w:rsidRPr="00360702">
        <w:rPr>
          <w:rFonts w:ascii="Times-Roman" w:eastAsia="Times New Roman" w:hAnsi="Times-Roman" w:cs="Times New Roman"/>
          <w:color w:val="000000"/>
          <w:sz w:val="21"/>
          <w:szCs w:val="21"/>
        </w:rPr>
        <w:t xml:space="preserve">on </w:t>
      </w:r>
      <w:r w:rsidRPr="00360702">
        <w:rPr>
          <w:rFonts w:ascii="Times-Roman" w:eastAsia="Times New Roman" w:hAnsi="Times-Roman" w:cs="Times New Roman"/>
          <w:color w:val="000000"/>
          <w:sz w:val="20"/>
          <w:szCs w:val="20"/>
        </w:rPr>
        <w:t xml:space="preserve">these data; and management decision can be made accordingly. On the one hand, the measurement activity cannot be carried out without </w:t>
      </w:r>
      <w:r w:rsidRPr="00360702">
        <w:rPr>
          <w:rFonts w:ascii="Times-Roman" w:eastAsia="Times New Roman" w:hAnsi="Times-Roman" w:cs="Times New Roman"/>
          <w:color w:val="000000"/>
          <w:sz w:val="19"/>
          <w:szCs w:val="19"/>
        </w:rPr>
        <w:t xml:space="preserve">the </w:t>
      </w:r>
      <w:r w:rsidRPr="00360702">
        <w:rPr>
          <w:rFonts w:ascii="Times-Roman" w:eastAsia="Times New Roman" w:hAnsi="Times-Roman" w:cs="Times New Roman"/>
          <w:color w:val="000000"/>
          <w:sz w:val="20"/>
          <w:szCs w:val="20"/>
        </w:rPr>
        <w:t xml:space="preserve">involvement of the software development team, either as part of the normal defect handling and project tracking activities, or as added activity to provide specific input to related analysis and modeling. Therefore, the measurement activities have to be handled “on-line” during the software development </w:t>
      </w:r>
      <w:r w:rsidRPr="00360702">
        <w:rPr>
          <w:rFonts w:ascii="Times-Roman" w:eastAsia="Times New Roman" w:hAnsi="Times-Roman" w:cs="Times New Roman"/>
          <w:color w:val="000000"/>
          <w:sz w:val="20"/>
          <w:szCs w:val="20"/>
        </w:rPr>
        <w:lastRenderedPageBreak/>
        <w:t xml:space="preserve">process, with some additional activities in </w:t>
      </w:r>
      <w:r w:rsidRPr="00360702">
        <w:rPr>
          <w:rFonts w:ascii="Times-Roman" w:eastAsia="Times New Roman" w:hAnsi="Times-Roman" w:cs="Times New Roman"/>
          <w:color w:val="000000"/>
          <w:sz w:val="19"/>
          <w:szCs w:val="19"/>
        </w:rPr>
        <w:t>inf</w:t>
      </w:r>
      <w:r w:rsidRPr="00360702">
        <w:rPr>
          <w:rFonts w:ascii="Times-Roman" w:eastAsia="Times New Roman" w:hAnsi="Times-Roman" w:cs="Times New Roman"/>
          <w:color w:val="000000"/>
          <w:sz w:val="20"/>
          <w:szCs w:val="20"/>
        </w:rPr>
        <w:t xml:space="preserve">ormation or measurement extraction carried out after the data collection and recording are completed. </w:t>
      </w:r>
    </w:p>
    <w:p w:rsidR="00360702" w:rsidRDefault="00360702" w:rsidP="0036070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0702">
        <w:rPr>
          <w:rFonts w:ascii="Times-Roman" w:eastAsia="Times New Roman" w:hAnsi="Times-Roman" w:cs="Times New Roman"/>
          <w:color w:val="000000"/>
          <w:sz w:val="20"/>
          <w:szCs w:val="20"/>
        </w:rPr>
        <w:t xml:space="preserve">On </w:t>
      </w:r>
      <w:r w:rsidRPr="00360702">
        <w:rPr>
          <w:rFonts w:ascii="Times-Roman" w:eastAsia="Times New Roman" w:hAnsi="Times-Roman" w:cs="Times New Roman"/>
          <w:color w:val="000000"/>
          <w:sz w:val="19"/>
          <w:szCs w:val="19"/>
        </w:rPr>
        <w:t xml:space="preserve">the </w:t>
      </w:r>
      <w:r w:rsidRPr="00360702">
        <w:rPr>
          <w:rFonts w:ascii="Times-Roman" w:eastAsia="Times New Roman" w:hAnsi="Times-Roman" w:cs="Times New Roman"/>
          <w:color w:val="000000"/>
          <w:sz w:val="20"/>
          <w:szCs w:val="20"/>
        </w:rPr>
        <w:t xml:space="preserve">other hand, much of </w:t>
      </w:r>
      <w:r w:rsidRPr="00360702">
        <w:rPr>
          <w:rFonts w:ascii="Times-Roman" w:eastAsia="Times New Roman" w:hAnsi="Times-Roman" w:cs="Times New Roman"/>
          <w:color w:val="000000"/>
          <w:sz w:val="19"/>
          <w:szCs w:val="19"/>
        </w:rPr>
        <w:t xml:space="preserve">the </w:t>
      </w:r>
      <w:r w:rsidRPr="00360702">
        <w:rPr>
          <w:rFonts w:ascii="Times-Roman" w:eastAsia="Times New Roman" w:hAnsi="Times-Roman" w:cs="Times New Roman"/>
          <w:color w:val="000000"/>
          <w:sz w:val="20"/>
          <w:szCs w:val="20"/>
        </w:rPr>
        <w:t xml:space="preserve">analysis and modeling activities could be done “off-line”, to minimize the possible disruption </w:t>
      </w:r>
      <w:r w:rsidRPr="00360702">
        <w:rPr>
          <w:rFonts w:ascii="Times-Roman" w:eastAsia="Times New Roman" w:hAnsi="Times-Roman" w:cs="Times New Roman"/>
          <w:color w:val="000000"/>
          <w:sz w:val="21"/>
          <w:szCs w:val="21"/>
        </w:rPr>
        <w:t xml:space="preserve">or </w:t>
      </w:r>
      <w:r w:rsidRPr="00360702">
        <w:rPr>
          <w:rFonts w:ascii="Times-Roman" w:eastAsia="Times New Roman" w:hAnsi="Times-Roman" w:cs="Times New Roman"/>
          <w:color w:val="000000"/>
          <w:sz w:val="20"/>
          <w:szCs w:val="20"/>
        </w:rPr>
        <w:t xml:space="preserve">disturbance to the normal software development process. However, timely feedback based on the results from such analyses and models is needed to make adjustments to </w:t>
      </w:r>
      <w:r w:rsidRPr="00360702">
        <w:rPr>
          <w:rFonts w:ascii="Times-Roman" w:eastAsia="Times New Roman" w:hAnsi="Times-Roman" w:cs="Times New Roman"/>
          <w:color w:val="000000"/>
          <w:sz w:val="19"/>
          <w:szCs w:val="19"/>
        </w:rPr>
        <w:t xml:space="preserve">the </w:t>
      </w:r>
      <w:r w:rsidRPr="00360702">
        <w:rPr>
          <w:rFonts w:ascii="Times-Roman" w:eastAsia="Times New Roman" w:hAnsi="Times-Roman" w:cs="Times New Roman"/>
          <w:color w:val="000000"/>
          <w:sz w:val="20"/>
          <w:szCs w:val="20"/>
        </w:rPr>
        <w:t xml:space="preserve">QA and to the development activities. Consequently, </w:t>
      </w:r>
      <w:r w:rsidRPr="00360702">
        <w:rPr>
          <w:rFonts w:ascii="Times-Roman" w:eastAsia="Times New Roman" w:hAnsi="Times-Roman" w:cs="Times New Roman"/>
          <w:color w:val="000000"/>
          <w:sz w:val="19"/>
          <w:szCs w:val="19"/>
        </w:rPr>
        <w:t xml:space="preserve">even </w:t>
      </w:r>
      <w:r w:rsidRPr="00360702">
        <w:rPr>
          <w:rFonts w:ascii="Times-Roman" w:eastAsia="Times New Roman" w:hAnsi="Times-Roman" w:cs="Times New Roman"/>
          <w:color w:val="000000"/>
          <w:sz w:val="20"/>
          <w:szCs w:val="20"/>
        </w:rPr>
        <w:t xml:space="preserve">such “off-line” activities need to be carried out </w:t>
      </w:r>
      <w:r w:rsidRPr="00360702">
        <w:rPr>
          <w:rFonts w:ascii="Times-Roman" w:eastAsia="Times New Roman" w:hAnsi="Times-Roman" w:cs="Times New Roman"/>
          <w:color w:val="000000"/>
          <w:sz w:val="19"/>
          <w:szCs w:val="19"/>
        </w:rPr>
        <w:t xml:space="preserve">in </w:t>
      </w:r>
      <w:r w:rsidRPr="00360702">
        <w:rPr>
          <w:rFonts w:ascii="Times-Roman" w:eastAsia="Times New Roman" w:hAnsi="Times-Roman" w:cs="Times New Roman"/>
          <w:color w:val="000000"/>
          <w:sz w:val="20"/>
          <w:szCs w:val="20"/>
        </w:rPr>
        <w:t xml:space="preserve">a timely fashion, but may be at a lower frequency. For example, </w:t>
      </w:r>
      <w:r w:rsidRPr="00360702">
        <w:rPr>
          <w:rFonts w:ascii="Times-Roman" w:eastAsia="Times New Roman" w:hAnsi="Times-Roman" w:cs="Times New Roman"/>
          <w:color w:val="000000"/>
          <w:sz w:val="19"/>
          <w:szCs w:val="19"/>
        </w:rPr>
        <w:t xml:space="preserve">in </w:t>
      </w:r>
      <w:r w:rsidRPr="00360702">
        <w:rPr>
          <w:rFonts w:ascii="Times-Roman" w:eastAsia="Times New Roman" w:hAnsi="Times-Roman" w:cs="Times New Roman"/>
          <w:color w:val="000000"/>
          <w:sz w:val="20"/>
          <w:szCs w:val="20"/>
        </w:rPr>
        <w:t xml:space="preserve">the implementation of testing tracking, measurement, reliability analysis, and feedback for </w:t>
      </w:r>
      <w:r w:rsidRPr="00360702">
        <w:rPr>
          <w:rFonts w:ascii="Times-Roman" w:eastAsia="Times New Roman" w:hAnsi="Times-Roman" w:cs="Times New Roman"/>
          <w:color w:val="000000"/>
          <w:sz w:val="21"/>
          <w:szCs w:val="21"/>
        </w:rPr>
        <w:t xml:space="preserve">IBM’s </w:t>
      </w:r>
      <w:r w:rsidRPr="00360702">
        <w:rPr>
          <w:rFonts w:ascii="Times-Roman" w:eastAsia="Times New Roman" w:hAnsi="Times-Roman" w:cs="Times New Roman"/>
          <w:color w:val="000000"/>
          <w:sz w:val="20"/>
          <w:szCs w:val="20"/>
        </w:rPr>
        <w:t>software products (</w:t>
      </w:r>
      <w:proofErr w:type="spellStart"/>
      <w:r w:rsidRPr="00360702">
        <w:rPr>
          <w:rFonts w:ascii="Times-Roman" w:eastAsia="Times New Roman" w:hAnsi="Times-Roman" w:cs="Times New Roman"/>
          <w:color w:val="000000"/>
          <w:sz w:val="20"/>
          <w:szCs w:val="20"/>
        </w:rPr>
        <w:t>Tian</w:t>
      </w:r>
      <w:proofErr w:type="spellEnd"/>
      <w:r w:rsidRPr="00360702">
        <w:rPr>
          <w:rFonts w:ascii="Times-Roman" w:eastAsia="Times New Roman" w:hAnsi="Times-Roman" w:cs="Times New Roman"/>
          <w:color w:val="000000"/>
          <w:sz w:val="20"/>
          <w:szCs w:val="20"/>
        </w:rPr>
        <w:t xml:space="preserve">, </w:t>
      </w:r>
      <w:r w:rsidRPr="00360702">
        <w:rPr>
          <w:rFonts w:ascii="Helvetica" w:eastAsia="Times New Roman" w:hAnsi="Helvetica" w:cs="Times New Roman"/>
          <w:color w:val="000000"/>
          <w:sz w:val="19"/>
          <w:szCs w:val="19"/>
        </w:rPr>
        <w:t xml:space="preserve">1996), </w:t>
      </w:r>
      <w:r w:rsidRPr="00360702">
        <w:rPr>
          <w:rFonts w:ascii="Times-Roman" w:eastAsia="Times New Roman" w:hAnsi="Times-Roman" w:cs="Times New Roman"/>
          <w:color w:val="000000"/>
          <w:sz w:val="20"/>
          <w:szCs w:val="20"/>
        </w:rPr>
        <w:t xml:space="preserve">dedicated quality analyst performed such analyses and modeling and provided weekly feedback to the testing team, while the data measurement and recording were carried out on a daily basis. </w:t>
      </w:r>
    </w:p>
    <w:p w:rsidR="00360702" w:rsidRPr="00360702" w:rsidRDefault="00360702" w:rsidP="0036070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0702">
        <w:rPr>
          <w:rFonts w:ascii="Times-Roman" w:eastAsia="Times New Roman" w:hAnsi="Times-Roman" w:cs="Times New Roman"/>
          <w:color w:val="000000"/>
          <w:sz w:val="20"/>
          <w:szCs w:val="20"/>
        </w:rPr>
        <w:t xml:space="preserve">The specific analysis, feedback, and follow-up activities in the software quality engineering process </w:t>
      </w:r>
      <w:r w:rsidRPr="00360702">
        <w:rPr>
          <w:rFonts w:ascii="Times-Roman" w:eastAsia="Times New Roman" w:hAnsi="Times-Roman" w:cs="Times New Roman"/>
          <w:color w:val="000000"/>
          <w:sz w:val="18"/>
          <w:szCs w:val="18"/>
        </w:rPr>
        <w:t xml:space="preserve">fit </w:t>
      </w:r>
      <w:r w:rsidRPr="00360702">
        <w:rPr>
          <w:rFonts w:ascii="Times-Roman" w:eastAsia="Times New Roman" w:hAnsi="Times-Roman" w:cs="Times New Roman"/>
          <w:color w:val="000000"/>
          <w:sz w:val="20"/>
          <w:szCs w:val="20"/>
        </w:rPr>
        <w:t xml:space="preserve">well into the normal software management activities. Therefore, they can be considered as an integral part of software project management. Of course, the focus of these quality engineering activities is on the quality management, as compared to the overall project management that also includes managing project features, cost, schedule, and </w:t>
      </w:r>
      <w:r w:rsidRPr="00360702">
        <w:rPr>
          <w:rFonts w:ascii="Times-Roman" w:eastAsia="Times New Roman" w:hAnsi="Times-Roman" w:cs="Times New Roman"/>
          <w:color w:val="000000"/>
          <w:sz w:val="21"/>
          <w:szCs w:val="21"/>
        </w:rPr>
        <w:t xml:space="preserve">so </w:t>
      </w:r>
      <w:r w:rsidRPr="00360702">
        <w:rPr>
          <w:rFonts w:ascii="Times-Roman" w:eastAsia="Times New Roman" w:hAnsi="Times-Roman" w:cs="Times New Roman"/>
          <w:color w:val="000000"/>
          <w:sz w:val="20"/>
          <w:szCs w:val="20"/>
        </w:rPr>
        <w:t xml:space="preserve">on. </w:t>
      </w:r>
    </w:p>
    <w:p w:rsidR="00360702" w:rsidRDefault="00360702" w:rsidP="00360702">
      <w:pPr>
        <w:spacing w:after="0" w:line="240" w:lineRule="auto"/>
        <w:jc w:val="both"/>
        <w:rPr>
          <w:rFonts w:ascii="Times-Roman" w:eastAsia="Times New Roman" w:hAnsi="Times-Roman" w:cs="Times New Roman"/>
          <w:color w:val="000000"/>
          <w:sz w:val="20"/>
          <w:szCs w:val="20"/>
        </w:rPr>
      </w:pPr>
      <w:r w:rsidRPr="00360702">
        <w:rPr>
          <w:rFonts w:ascii="Times-Roman" w:eastAsia="Times New Roman" w:hAnsi="Times-Roman" w:cs="Times New Roman"/>
          <w:color w:val="000000"/>
          <w:sz w:val="20"/>
          <w:szCs w:val="20"/>
        </w:rPr>
        <w:t xml:space="preserve">The integration of the quality engineering process into the waterfall software development process can be illustrated by Figure 5.2. </w:t>
      </w:r>
    </w:p>
    <w:p w:rsidR="00280155" w:rsidRDefault="00280155" w:rsidP="00360702">
      <w:pPr>
        <w:spacing w:after="0" w:line="240" w:lineRule="auto"/>
        <w:jc w:val="both"/>
        <w:rPr>
          <w:rFonts w:ascii="Times-Roman" w:eastAsia="Times New Roman" w:hAnsi="Times-Roman" w:cs="Times New Roman"/>
          <w:color w:val="000000"/>
          <w:sz w:val="20"/>
          <w:szCs w:val="20"/>
        </w:rPr>
      </w:pPr>
    </w:p>
    <w:p w:rsidR="00280155" w:rsidRDefault="00280155" w:rsidP="00360702">
      <w:pPr>
        <w:spacing w:after="0" w:line="240" w:lineRule="auto"/>
        <w:jc w:val="both"/>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r>
        <w:rPr>
          <w:rFonts w:ascii="Times-Roman" w:eastAsia="Times New Roman" w:hAnsi="Times-Roman" w:cs="Times New Roman"/>
          <w:noProof/>
          <w:color w:val="000000"/>
          <w:sz w:val="20"/>
          <w:szCs w:val="20"/>
        </w:rPr>
        <w:drawing>
          <wp:inline distT="0" distB="0" distL="0" distR="0">
            <wp:extent cx="4254246" cy="4315968"/>
            <wp:effectExtent l="19050" t="0" r="0" b="0"/>
            <wp:docPr id="2" name="Picture 2" descr="C:\Users\student\Document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cuments\Picture1.png"/>
                    <pic:cNvPicPr>
                      <a:picLocks noChangeAspect="1" noChangeArrowheads="1"/>
                    </pic:cNvPicPr>
                  </pic:nvPicPr>
                  <pic:blipFill>
                    <a:blip r:embed="rId5" cstate="print"/>
                    <a:srcRect/>
                    <a:stretch>
                      <a:fillRect/>
                    </a:stretch>
                  </pic:blipFill>
                  <pic:spPr bwMode="auto">
                    <a:xfrm>
                      <a:off x="0" y="0"/>
                      <a:ext cx="4258887" cy="4320677"/>
                    </a:xfrm>
                    <a:prstGeom prst="rect">
                      <a:avLst/>
                    </a:prstGeom>
                    <a:noFill/>
                    <a:ln w="9525">
                      <a:noFill/>
                      <a:miter lim="800000"/>
                      <a:headEnd/>
                      <a:tailEnd/>
                    </a:ln>
                  </pic:spPr>
                </pic:pic>
              </a:graphicData>
            </a:graphic>
          </wp:inline>
        </w:drawing>
      </w:r>
    </w:p>
    <w:p w:rsidR="00962BDF" w:rsidRPr="00962BDF" w:rsidRDefault="00360702" w:rsidP="00962BDF">
      <w:pPr>
        <w:spacing w:after="0" w:line="240" w:lineRule="auto"/>
        <w:jc w:val="both"/>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r w:rsidRPr="00360702">
        <w:rPr>
          <w:rFonts w:ascii="Times-Roman" w:eastAsia="Times New Roman" w:hAnsi="Times-Roman" w:cs="Times New Roman"/>
          <w:color w:val="000000"/>
          <w:sz w:val="20"/>
          <w:szCs w:val="20"/>
        </w:rPr>
        <w:t xml:space="preserve">The horizontal activities roughly illustrate the timeline correspondence to software development activities. For example, quality planning starts right at the start of the requirement analysis phase, followed by the execution of the selected QA activities, and finally followed by the measurement and analysis </w:t>
      </w:r>
      <w:r w:rsidR="00962BDF" w:rsidRPr="00360702">
        <w:rPr>
          <w:rFonts w:ascii="Times-Roman" w:eastAsia="Times New Roman" w:hAnsi="Times-Roman" w:cs="Times New Roman"/>
          <w:color w:val="000000"/>
          <w:sz w:val="20"/>
          <w:szCs w:val="20"/>
        </w:rPr>
        <w:t>activities. All</w:t>
      </w:r>
      <w:r w:rsidRPr="00360702">
        <w:rPr>
          <w:rFonts w:ascii="Times-Roman" w:eastAsia="Times New Roman" w:hAnsi="Times-Roman" w:cs="Times New Roman"/>
          <w:color w:val="000000"/>
          <w:sz w:val="20"/>
          <w:szCs w:val="20"/>
        </w:rPr>
        <w:t xml:space="preserve"> these activities typically last over the whole development process, with different sub</w:t>
      </w:r>
      <w:r w:rsidRPr="00360702">
        <w:rPr>
          <w:rFonts w:ascii="Times-Roman" w:eastAsia="Times New Roman" w:hAnsi="Times-Roman" w:cs="Times New Roman"/>
          <w:color w:val="000000"/>
          <w:sz w:val="20"/>
          <w:szCs w:val="20"/>
        </w:rPr>
        <w:t xml:space="preserve">activities carried out in different phases. This is particularly true for </w:t>
      </w:r>
      <w:r w:rsidRPr="00360702">
        <w:rPr>
          <w:rFonts w:ascii="Times-Roman" w:eastAsia="Times New Roman" w:hAnsi="Times-Roman" w:cs="Times New Roman"/>
          <w:color w:val="000000"/>
          <w:sz w:val="19"/>
          <w:szCs w:val="19"/>
        </w:rPr>
        <w:t xml:space="preserve">the </w:t>
      </w:r>
      <w:r w:rsidRPr="00360702">
        <w:rPr>
          <w:rFonts w:ascii="Times-Roman" w:eastAsia="Times New Roman" w:hAnsi="Times-Roman" w:cs="Times New Roman"/>
          <w:color w:val="000000"/>
          <w:sz w:val="20"/>
          <w:szCs w:val="20"/>
        </w:rPr>
        <w:t xml:space="preserve">QA activities, with testing in the test phase, various reviews or inspections at the transition from one phase to its successor phase, and other QA activities scattered over other phases. Minor modifications are needed to integrate quality engineering activities into other development processes. However, the distribution of these activities and related effort is by no means uniform over </w:t>
      </w:r>
      <w:r w:rsidRPr="00360702">
        <w:rPr>
          <w:rFonts w:ascii="Times-Roman" w:eastAsia="Times New Roman" w:hAnsi="Times-Roman" w:cs="Times New Roman"/>
          <w:color w:val="000000"/>
          <w:sz w:val="18"/>
          <w:szCs w:val="18"/>
        </w:rPr>
        <w:t xml:space="preserve">the </w:t>
      </w:r>
      <w:r w:rsidRPr="00360702">
        <w:rPr>
          <w:rFonts w:ascii="Times-Roman" w:eastAsia="Times New Roman" w:hAnsi="Times-Roman" w:cs="Times New Roman"/>
          <w:color w:val="000000"/>
          <w:sz w:val="20"/>
          <w:szCs w:val="20"/>
        </w:rPr>
        <w:t xml:space="preserve">activities </w:t>
      </w:r>
      <w:r w:rsidRPr="00360702">
        <w:rPr>
          <w:rFonts w:ascii="Times-Roman" w:eastAsia="Times New Roman" w:hAnsi="Times-Roman" w:cs="Times New Roman"/>
          <w:color w:val="000000"/>
          <w:sz w:val="21"/>
          <w:szCs w:val="21"/>
        </w:rPr>
        <w:t xml:space="preserve">or </w:t>
      </w:r>
      <w:r w:rsidRPr="00360702">
        <w:rPr>
          <w:rFonts w:ascii="Times-Roman" w:eastAsia="Times New Roman" w:hAnsi="Times-Roman" w:cs="Times New Roman"/>
          <w:color w:val="000000"/>
          <w:sz w:val="20"/>
          <w:szCs w:val="20"/>
        </w:rPr>
        <w:t xml:space="preserve">over time, which is examined next. </w:t>
      </w:r>
      <w:r w:rsidR="00962BDF">
        <w:rPr>
          <w:rFonts w:ascii="Times New Roman" w:eastAsia="Times New Roman" w:hAnsi="Times New Roman" w:cs="Times New Roman"/>
          <w:sz w:val="24"/>
          <w:szCs w:val="24"/>
        </w:rPr>
        <w:t xml:space="preserve">      </w:t>
      </w:r>
      <w:r w:rsidR="00962BDF">
        <w:rPr>
          <w:rFonts w:ascii="Times New Roman" w:eastAsia="Times New Roman" w:hAnsi="Times New Roman" w:cs="Times New Roman"/>
          <w:sz w:val="24"/>
          <w:szCs w:val="24"/>
        </w:rPr>
        <w:tab/>
        <w:t xml:space="preserve"> </w:t>
      </w:r>
      <w:r w:rsidR="00962BDF">
        <w:rPr>
          <w:rFonts w:ascii="Times New Roman" w:eastAsia="Times New Roman" w:hAnsi="Times New Roman" w:cs="Times New Roman"/>
          <w:sz w:val="24"/>
          <w:szCs w:val="24"/>
        </w:rPr>
        <w:tab/>
      </w:r>
      <w:r w:rsidR="00962BDF" w:rsidRPr="00962BDF">
        <w:rPr>
          <w:rFonts w:ascii="Times-Roman" w:eastAsia="Times New Roman" w:hAnsi="Times-Roman" w:cs="Times New Roman"/>
          <w:color w:val="000000"/>
          <w:sz w:val="20"/>
          <w:szCs w:val="20"/>
        </w:rPr>
        <w:t xml:space="preserve"> </w:t>
      </w:r>
    </w:p>
    <w:p w:rsidR="00962BDF" w:rsidRPr="00962BDF" w:rsidRDefault="00962BDF" w:rsidP="00962BDF">
      <w:pPr>
        <w:spacing w:after="0" w:line="240" w:lineRule="auto"/>
        <w:jc w:val="both"/>
        <w:rPr>
          <w:rFonts w:ascii="Times New Roman" w:eastAsia="Times New Roman" w:hAnsi="Times New Roman" w:cs="Times New Roman"/>
          <w:sz w:val="24"/>
          <w:szCs w:val="24"/>
        </w:rPr>
      </w:pPr>
      <w:r w:rsidRPr="00962BDF">
        <w:rPr>
          <w:rFonts w:ascii="Helvetica-Bold" w:eastAsia="Times New Roman" w:hAnsi="Helvetica-Bold" w:cs="Times New Roman"/>
          <w:b/>
          <w:bCs/>
          <w:color w:val="000000"/>
          <w:sz w:val="20"/>
          <w:szCs w:val="20"/>
        </w:rPr>
        <w:lastRenderedPageBreak/>
        <w:t xml:space="preserve">Effort profile </w:t>
      </w:r>
    </w:p>
    <w:p w:rsidR="00962BDF" w:rsidRPr="00962BDF" w:rsidRDefault="00962BDF" w:rsidP="00962BDF">
      <w:pPr>
        <w:spacing w:after="0" w:line="240" w:lineRule="auto"/>
        <w:jc w:val="both"/>
        <w:rPr>
          <w:rFonts w:ascii="Times New Roman" w:eastAsia="Times New Roman" w:hAnsi="Times New Roman" w:cs="Times New Roman"/>
          <w:sz w:val="24"/>
          <w:szCs w:val="24"/>
        </w:rPr>
      </w:pPr>
      <w:r w:rsidRPr="00962BDF">
        <w:rPr>
          <w:rFonts w:ascii="Times-Roman" w:eastAsia="Times New Roman" w:hAnsi="Times-Roman" w:cs="Times New Roman"/>
          <w:color w:val="000000"/>
          <w:sz w:val="20"/>
          <w:szCs w:val="20"/>
        </w:rPr>
        <w:t xml:space="preserve">Among the three major types of activities </w:t>
      </w:r>
      <w:r w:rsidRPr="00962BDF">
        <w:rPr>
          <w:rFonts w:ascii="Times-Roman" w:eastAsia="Times New Roman" w:hAnsi="Times-Roman" w:cs="Times New Roman"/>
          <w:color w:val="000000"/>
          <w:sz w:val="19"/>
          <w:szCs w:val="19"/>
        </w:rPr>
        <w:t xml:space="preserve">in </w:t>
      </w:r>
      <w:r w:rsidRPr="00962BDF">
        <w:rPr>
          <w:rFonts w:ascii="Times-Roman" w:eastAsia="Times New Roman" w:hAnsi="Times-Roman" w:cs="Times New Roman"/>
          <w:color w:val="000000"/>
          <w:sz w:val="20"/>
          <w:szCs w:val="20"/>
        </w:rPr>
        <w:t xml:space="preserve">the quality engineering process, the execution of specific QA activities is central to dealing with defects and assuring quality for </w:t>
      </w:r>
      <w:r w:rsidRPr="00962BDF">
        <w:rPr>
          <w:rFonts w:ascii="Times-Roman" w:eastAsia="Times New Roman" w:hAnsi="Times-Roman" w:cs="Times New Roman"/>
          <w:color w:val="000000"/>
          <w:sz w:val="19"/>
          <w:szCs w:val="19"/>
        </w:rPr>
        <w:t xml:space="preserve">the </w:t>
      </w:r>
      <w:r w:rsidRPr="00962BDF">
        <w:rPr>
          <w:rFonts w:ascii="Times-Roman" w:eastAsia="Times New Roman" w:hAnsi="Times-Roman" w:cs="Times New Roman"/>
          <w:color w:val="000000"/>
          <w:sz w:val="20"/>
          <w:szCs w:val="20"/>
        </w:rPr>
        <w:t xml:space="preserve">software products. Therefore, they should and normally do consume the most resources </w:t>
      </w:r>
      <w:r w:rsidRPr="00962BDF">
        <w:rPr>
          <w:rFonts w:ascii="Times-Roman" w:eastAsia="Times New Roman" w:hAnsi="Times-Roman" w:cs="Times New Roman"/>
          <w:color w:val="000000"/>
          <w:sz w:val="19"/>
          <w:szCs w:val="19"/>
        </w:rPr>
        <w:t xml:space="preserve">in </w:t>
      </w:r>
      <w:r w:rsidRPr="00962BDF">
        <w:rPr>
          <w:rFonts w:ascii="Times-Roman" w:eastAsia="Times New Roman" w:hAnsi="Times-Roman" w:cs="Times New Roman"/>
          <w:color w:val="000000"/>
          <w:sz w:val="20"/>
          <w:szCs w:val="20"/>
        </w:rPr>
        <w:t xml:space="preserve">terms of human effort as well as utilization of computing and other related resources. However, the effort distribution among the three is not constant over time because of the process characteristics described above and </w:t>
      </w:r>
      <w:r w:rsidRPr="00962BDF">
        <w:rPr>
          <w:rFonts w:ascii="Times-Roman" w:eastAsia="Times New Roman" w:hAnsi="Times-Roman" w:cs="Times New Roman"/>
          <w:color w:val="000000"/>
          <w:sz w:val="19"/>
          <w:szCs w:val="19"/>
        </w:rPr>
        <w:t xml:space="preserve">the </w:t>
      </w:r>
      <w:r w:rsidRPr="00962BDF">
        <w:rPr>
          <w:rFonts w:ascii="Times-Roman" w:eastAsia="Times New Roman" w:hAnsi="Times-Roman" w:cs="Times New Roman"/>
          <w:color w:val="000000"/>
          <w:sz w:val="20"/>
          <w:szCs w:val="20"/>
        </w:rPr>
        <w:t xml:space="preserve">shifting focus over time. Some key factors that affect and characterize the effort profile, or the effort distribution over time, include: </w:t>
      </w:r>
    </w:p>
    <w:p w:rsidR="00962BDF" w:rsidRPr="00962BDF" w:rsidRDefault="00962BDF" w:rsidP="00962BDF">
      <w:pPr>
        <w:pStyle w:val="ListParagraph"/>
        <w:numPr>
          <w:ilvl w:val="0"/>
          <w:numId w:val="3"/>
        </w:numPr>
        <w:spacing w:after="0" w:line="240" w:lineRule="auto"/>
        <w:jc w:val="both"/>
        <w:rPr>
          <w:rFonts w:ascii="Times New Roman" w:eastAsia="Times New Roman" w:hAnsi="Times New Roman" w:cs="Times New Roman"/>
          <w:sz w:val="24"/>
          <w:szCs w:val="24"/>
        </w:rPr>
      </w:pPr>
      <w:r w:rsidRPr="00962BDF">
        <w:rPr>
          <w:rFonts w:ascii="Times-Roman" w:eastAsia="Times New Roman" w:hAnsi="Times-Roman" w:cs="Times New Roman"/>
          <w:color w:val="000000"/>
          <w:sz w:val="20"/>
          <w:szCs w:val="20"/>
        </w:rPr>
        <w:t xml:space="preserve">Quality planning drives and should precede the other two groups of activities. Therefore, at the beginning part of product development, quality planning should be the dominant part of quality engineering activities. Thereafter, occasional adjustments to </w:t>
      </w:r>
      <w:r w:rsidRPr="00962BDF">
        <w:rPr>
          <w:rFonts w:ascii="Times-Roman" w:eastAsia="Times New Roman" w:hAnsi="Times-Roman" w:cs="Times New Roman"/>
          <w:color w:val="000000"/>
          <w:sz w:val="19"/>
          <w:szCs w:val="19"/>
        </w:rPr>
        <w:t xml:space="preserve">the </w:t>
      </w:r>
      <w:r w:rsidRPr="00962BDF">
        <w:rPr>
          <w:rFonts w:ascii="Times-Roman" w:eastAsia="Times New Roman" w:hAnsi="Times-Roman" w:cs="Times New Roman"/>
          <w:color w:val="000000"/>
          <w:sz w:val="20"/>
          <w:szCs w:val="20"/>
        </w:rPr>
        <w:t xml:space="preserve">quality goals and selected quality strategies might be applied, but only a small share of effort is needed. </w:t>
      </w:r>
    </w:p>
    <w:p w:rsidR="00962BDF" w:rsidRPr="00962BDF" w:rsidRDefault="00962BDF" w:rsidP="00962BDF">
      <w:pPr>
        <w:spacing w:after="0" w:line="240" w:lineRule="auto"/>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Pr="00962BDF">
        <w:rPr>
          <w:rFonts w:ascii="Times-Roman" w:eastAsia="Times New Roman" w:hAnsi="Times-Roman" w:cs="Times New Roman"/>
          <w:color w:val="000000"/>
          <w:sz w:val="20"/>
          <w:szCs w:val="20"/>
        </w:rPr>
        <w:t>The collective effort of selected QA activities generally demonstrates the following pattern:</w:t>
      </w:r>
    </w:p>
    <w:p w:rsidR="00962BDF" w:rsidRDefault="00962BDF" w:rsidP="00962BDF">
      <w:pPr>
        <w:spacing w:after="0" w:line="240" w:lineRule="auto"/>
        <w:rPr>
          <w:rFonts w:ascii="Times New Roman" w:eastAsia="Times New Roman" w:hAnsi="Times New Roman" w:cs="Times New Roman"/>
          <w:sz w:val="24"/>
          <w:szCs w:val="24"/>
        </w:rPr>
      </w:pPr>
      <w:r w:rsidRPr="00962BDF">
        <w:rPr>
          <w:rFonts w:ascii="Helvetica" w:eastAsia="Times New Roman" w:hAnsi="Helvetica" w:cs="Times New Roman"/>
          <w:color w:val="000000"/>
          <w:sz w:val="31"/>
          <w:szCs w:val="31"/>
        </w:rPr>
        <w:t xml:space="preserve">- </w:t>
      </w:r>
      <w:r w:rsidRPr="00962BDF">
        <w:rPr>
          <w:rFonts w:ascii="Times-Roman" w:eastAsia="Times New Roman" w:hAnsi="Times-Roman" w:cs="Times New Roman"/>
          <w:color w:val="000000"/>
          <w:sz w:val="20"/>
          <w:szCs w:val="20"/>
        </w:rPr>
        <w:t xml:space="preserve">There is a gradual build-up process for individual QA </w:t>
      </w:r>
      <w:r w:rsidR="00280155" w:rsidRPr="00962BDF">
        <w:rPr>
          <w:rFonts w:ascii="Times-Roman" w:eastAsia="Times New Roman" w:hAnsi="Times-Roman" w:cs="Times New Roman"/>
          <w:color w:val="000000"/>
          <w:sz w:val="20"/>
          <w:szCs w:val="20"/>
        </w:rPr>
        <w:t>activities</w:t>
      </w:r>
      <w:r w:rsidRPr="00962BDF">
        <w:rPr>
          <w:rFonts w:ascii="Times-Roman" w:eastAsia="Times New Roman" w:hAnsi="Times-Roman" w:cs="Times New Roman"/>
          <w:color w:val="000000"/>
          <w:sz w:val="20"/>
          <w:szCs w:val="20"/>
        </w:rPr>
        <w:t xml:space="preserve"> and for them collectively. </w:t>
      </w:r>
    </w:p>
    <w:p w:rsidR="00962BDF" w:rsidRPr="00962BDF" w:rsidRDefault="00962BDF" w:rsidP="00962BDF">
      <w:pPr>
        <w:spacing w:after="0" w:line="240" w:lineRule="auto"/>
        <w:rPr>
          <w:rFonts w:ascii="Times New Roman" w:eastAsia="Times New Roman" w:hAnsi="Times New Roman" w:cs="Times New Roman"/>
          <w:sz w:val="24"/>
          <w:szCs w:val="24"/>
        </w:rPr>
      </w:pPr>
      <w:r w:rsidRPr="00962BDF">
        <w:rPr>
          <w:rFonts w:ascii="Helvetica" w:eastAsia="Times New Roman" w:hAnsi="Helvetica" w:cs="Times New Roman"/>
          <w:color w:val="000000"/>
          <w:sz w:val="35"/>
          <w:szCs w:val="35"/>
        </w:rPr>
        <w:t xml:space="preserve">- </w:t>
      </w:r>
      <w:r w:rsidRPr="00962BDF">
        <w:rPr>
          <w:rFonts w:ascii="Times-Roman" w:eastAsia="Times New Roman" w:hAnsi="Times-Roman" w:cs="Times New Roman"/>
          <w:color w:val="000000"/>
          <w:sz w:val="20"/>
          <w:szCs w:val="20"/>
        </w:rPr>
        <w:t xml:space="preserve">The collective effort normally peaks off a little bit before product release, when development activities wind down and testing activities are the dominant activities. </w:t>
      </w:r>
    </w:p>
    <w:p w:rsidR="00962BDF" w:rsidRPr="00962BDF" w:rsidRDefault="00962BDF" w:rsidP="00962BDF">
      <w:pPr>
        <w:spacing w:after="0" w:line="240" w:lineRule="auto"/>
        <w:rPr>
          <w:rFonts w:ascii="Times New Roman" w:eastAsia="Times New Roman" w:hAnsi="Times New Roman" w:cs="Times New Roman"/>
          <w:sz w:val="24"/>
          <w:szCs w:val="24"/>
        </w:rPr>
      </w:pPr>
      <w:r w:rsidRPr="00962BDF">
        <w:rPr>
          <w:rFonts w:ascii="Helvetica" w:eastAsia="Times New Roman" w:hAnsi="Helvetica" w:cs="Times New Roman"/>
          <w:color w:val="000000"/>
          <w:sz w:val="34"/>
          <w:szCs w:val="34"/>
        </w:rPr>
        <w:t xml:space="preserve">- </w:t>
      </w:r>
      <w:r w:rsidRPr="00962BDF">
        <w:rPr>
          <w:rFonts w:ascii="Times-Roman" w:eastAsia="Times New Roman" w:hAnsi="Times-Roman" w:cs="Times New Roman"/>
          <w:color w:val="000000"/>
          <w:sz w:val="20"/>
          <w:szCs w:val="20"/>
        </w:rPr>
        <w:t xml:space="preserve">Around product release and thereafter, the effort tapers off, typically with a sudden drop at product release. </w:t>
      </w:r>
    </w:p>
    <w:p w:rsidR="00962BDF" w:rsidRPr="00962BDF" w:rsidRDefault="00962BDF" w:rsidP="00962BDF">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Pr="00962BDF">
        <w:rPr>
          <w:rFonts w:ascii="Times-Roman" w:eastAsia="Times New Roman" w:hAnsi="Times-Roman" w:cs="Times New Roman"/>
          <w:color w:val="000000"/>
          <w:sz w:val="20"/>
          <w:szCs w:val="20"/>
        </w:rPr>
        <w:t xml:space="preserve">Of course, </w:t>
      </w:r>
      <w:r w:rsidRPr="00962BDF">
        <w:rPr>
          <w:rFonts w:ascii="Times-Roman" w:eastAsia="Times New Roman" w:hAnsi="Times-Roman" w:cs="Times New Roman"/>
          <w:color w:val="000000"/>
          <w:sz w:val="19"/>
          <w:szCs w:val="19"/>
        </w:rPr>
        <w:t xml:space="preserve">the </w:t>
      </w:r>
      <w:r w:rsidRPr="00962BDF">
        <w:rPr>
          <w:rFonts w:ascii="Times-Roman" w:eastAsia="Times New Roman" w:hAnsi="Times-Roman" w:cs="Times New Roman"/>
          <w:color w:val="000000"/>
          <w:sz w:val="20"/>
          <w:szCs w:val="20"/>
        </w:rPr>
        <w:t xml:space="preserve">specific mix of selected QA activities as well as the specific development process used would affect </w:t>
      </w:r>
      <w:r w:rsidRPr="00962BDF">
        <w:rPr>
          <w:rFonts w:ascii="Times-Roman" w:eastAsia="Times New Roman" w:hAnsi="Times-Roman" w:cs="Times New Roman"/>
          <w:color w:val="000000"/>
          <w:sz w:val="19"/>
          <w:szCs w:val="19"/>
        </w:rPr>
        <w:t xml:space="preserve">the </w:t>
      </w:r>
      <w:r w:rsidRPr="00962BDF">
        <w:rPr>
          <w:rFonts w:ascii="Times-Roman" w:eastAsia="Times New Roman" w:hAnsi="Times-Roman" w:cs="Times New Roman"/>
          <w:color w:val="000000"/>
          <w:sz w:val="20"/>
          <w:szCs w:val="20"/>
        </w:rPr>
        <w:t xml:space="preserve">shape of this effort profile as well. But the general pattern is expected to hold. Measurement and quality assessment activities start after selected QA activities are well under way. Typically, at the early part of the development process, small amounts of such activities are carried out to monitor quality progress. But they are not expected to be used to make major management decisions such as product release. These activities peak off right before or at the product release, and lower gradually after that. In </w:t>
      </w:r>
      <w:r w:rsidRPr="00962BDF">
        <w:rPr>
          <w:rFonts w:ascii="Times-Roman" w:eastAsia="Times New Roman" w:hAnsi="Times-Roman" w:cs="Times New Roman"/>
          <w:color w:val="000000"/>
          <w:sz w:val="19"/>
          <w:szCs w:val="19"/>
        </w:rPr>
        <w:t xml:space="preserve">the </w:t>
      </w:r>
      <w:r w:rsidRPr="00962BDF">
        <w:rPr>
          <w:rFonts w:ascii="Times-Roman" w:eastAsia="Times New Roman" w:hAnsi="Times-Roman" w:cs="Times New Roman"/>
          <w:color w:val="000000"/>
          <w:sz w:val="20"/>
          <w:szCs w:val="20"/>
        </w:rPr>
        <w:t xml:space="preserve">overall shape and pattern, the effort profile for these activities follows that for </w:t>
      </w:r>
      <w:r w:rsidRPr="00962BDF">
        <w:rPr>
          <w:rFonts w:ascii="Times-Roman" w:eastAsia="Times New Roman" w:hAnsi="Times-Roman" w:cs="Times New Roman"/>
          <w:color w:val="000000"/>
          <w:sz w:val="19"/>
          <w:szCs w:val="19"/>
        </w:rPr>
        <w:t xml:space="preserve">the </w:t>
      </w:r>
      <w:r w:rsidRPr="00962BDF">
        <w:rPr>
          <w:rFonts w:ascii="Times-Roman" w:eastAsia="Times New Roman" w:hAnsi="Times-Roman" w:cs="Times New Roman"/>
          <w:color w:val="000000"/>
          <w:sz w:val="20"/>
          <w:szCs w:val="20"/>
        </w:rPr>
        <w:t xml:space="preserve">collective QA activities above, but with a time delay and a heavier load at the tail-end. One common adjustment to </w:t>
      </w:r>
      <w:r w:rsidRPr="00962BDF">
        <w:rPr>
          <w:rFonts w:ascii="Times-Roman" w:eastAsia="Times New Roman" w:hAnsi="Times-Roman" w:cs="Times New Roman"/>
          <w:color w:val="000000"/>
          <w:sz w:val="19"/>
          <w:szCs w:val="19"/>
        </w:rPr>
        <w:t xml:space="preserve">the </w:t>
      </w:r>
      <w:r w:rsidRPr="00962BDF">
        <w:rPr>
          <w:rFonts w:ascii="Times-Roman" w:eastAsia="Times New Roman" w:hAnsi="Times-Roman" w:cs="Times New Roman"/>
          <w:color w:val="000000"/>
          <w:sz w:val="20"/>
          <w:szCs w:val="20"/>
        </w:rPr>
        <w:t xml:space="preserve">above pattern is the time period after product release. Immediately after product release or after a time delay for market penetration, </w:t>
      </w:r>
      <w:r w:rsidRPr="00962BDF">
        <w:rPr>
          <w:rFonts w:ascii="Times-Roman" w:eastAsia="Times New Roman" w:hAnsi="Times-Roman" w:cs="Times New Roman"/>
          <w:color w:val="000000"/>
          <w:sz w:val="19"/>
          <w:szCs w:val="19"/>
        </w:rPr>
        <w:t xml:space="preserve">the </w:t>
      </w:r>
      <w:r w:rsidRPr="00962BDF">
        <w:rPr>
          <w:rFonts w:ascii="Times-Roman" w:eastAsia="Times New Roman" w:hAnsi="Times-Roman" w:cs="Times New Roman"/>
          <w:color w:val="000000"/>
          <w:sz w:val="20"/>
          <w:szCs w:val="20"/>
        </w:rPr>
        <w:t xml:space="preserve">initial wave of operational use by customers is typically accompanied by many user-reported problems, which include both legitimate failures and user errors. Consequently, there is typically an upswing of overall QA effort. New data and models are also called for, resulting </w:t>
      </w:r>
      <w:r w:rsidRPr="00962BDF">
        <w:rPr>
          <w:rFonts w:ascii="Times-Roman" w:eastAsia="Times New Roman" w:hAnsi="Times-Roman" w:cs="Times New Roman"/>
          <w:color w:val="000000"/>
          <w:sz w:val="19"/>
          <w:szCs w:val="19"/>
        </w:rPr>
        <w:t xml:space="preserve">in </w:t>
      </w:r>
      <w:r w:rsidRPr="00962BDF">
        <w:rPr>
          <w:rFonts w:ascii="Times-Roman" w:eastAsia="Times New Roman" w:hAnsi="Times-Roman" w:cs="Times New Roman"/>
          <w:color w:val="000000"/>
          <w:sz w:val="20"/>
          <w:szCs w:val="20"/>
        </w:rPr>
        <w:t xml:space="preserve">an upswing of measurement and analysis activities as well. </w:t>
      </w:r>
    </w:p>
    <w:p w:rsidR="00962BDF" w:rsidRDefault="00962BDF" w:rsidP="00962BDF">
      <w:pPr>
        <w:spacing w:after="0" w:line="240" w:lineRule="auto"/>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r w:rsidRPr="00962BDF">
        <w:rPr>
          <w:rFonts w:ascii="Times-Roman" w:eastAsia="Times New Roman" w:hAnsi="Times-Roman" w:cs="Times New Roman"/>
          <w:color w:val="000000"/>
          <w:sz w:val="20"/>
          <w:szCs w:val="20"/>
        </w:rPr>
        <w:t xml:space="preserve">The main reason for this upswing is the difference between </w:t>
      </w:r>
      <w:r w:rsidRPr="00962BDF">
        <w:rPr>
          <w:rFonts w:ascii="Times-Roman" w:eastAsia="Times New Roman" w:hAnsi="Times-Roman" w:cs="Times New Roman"/>
          <w:color w:val="000000"/>
          <w:sz w:val="19"/>
          <w:szCs w:val="19"/>
        </w:rPr>
        <w:t xml:space="preserve">the </w:t>
      </w:r>
      <w:r w:rsidRPr="00962BDF">
        <w:rPr>
          <w:rFonts w:ascii="Times-Roman" w:eastAsia="Times New Roman" w:hAnsi="Times-Roman" w:cs="Times New Roman"/>
          <w:color w:val="000000"/>
          <w:sz w:val="20"/>
          <w:szCs w:val="20"/>
        </w:rPr>
        <w:t xml:space="preserve">environment where the product is tested under and the actual operational environment the product </w:t>
      </w:r>
      <w:r w:rsidRPr="00962BDF">
        <w:rPr>
          <w:rFonts w:ascii="Times-Bold" w:eastAsia="Times New Roman" w:hAnsi="Times-Bold" w:cs="Times New Roman"/>
          <w:b/>
          <w:bCs/>
          <w:color w:val="000000"/>
          <w:sz w:val="19"/>
          <w:szCs w:val="19"/>
        </w:rPr>
        <w:t xml:space="preserve">is </w:t>
      </w:r>
      <w:r w:rsidRPr="00962BDF">
        <w:rPr>
          <w:rFonts w:ascii="Times-Roman" w:eastAsia="Times New Roman" w:hAnsi="Times-Roman" w:cs="Times New Roman"/>
          <w:color w:val="000000"/>
          <w:sz w:val="20"/>
          <w:szCs w:val="20"/>
        </w:rPr>
        <w:t xml:space="preserve">subjected to. </w:t>
      </w:r>
    </w:p>
    <w:p w:rsidR="00962BDF" w:rsidRDefault="00962BDF" w:rsidP="00962BDF">
      <w:pPr>
        <w:spacing w:after="0" w:line="240" w:lineRule="auto"/>
        <w:rPr>
          <w:rFonts w:ascii="Times New Roman" w:eastAsia="Times New Roman" w:hAnsi="Times New Roman" w:cs="Times New Roman"/>
          <w:sz w:val="24"/>
          <w:szCs w:val="24"/>
        </w:rPr>
      </w:pPr>
      <w:r>
        <w:rPr>
          <w:rFonts w:ascii="Times-Roman" w:eastAsia="Times New Roman" w:hAnsi="Times-Roman" w:cs="Times New Roman"/>
          <w:color w:val="000000"/>
          <w:sz w:val="20"/>
          <w:szCs w:val="20"/>
        </w:rPr>
        <w:t xml:space="preserve">       </w:t>
      </w:r>
      <w:r w:rsidRPr="00962BDF">
        <w:rPr>
          <w:rFonts w:ascii="Times-Roman" w:eastAsia="Times New Roman" w:hAnsi="Times-Roman" w:cs="Times New Roman"/>
          <w:color w:val="000000"/>
          <w:sz w:val="20"/>
          <w:szCs w:val="20"/>
        </w:rPr>
        <w:t xml:space="preserve">The overall quality engineering effort over time is divided into three parts: </w:t>
      </w:r>
    </w:p>
    <w:p w:rsidR="00962BDF" w:rsidRDefault="00962BDF" w:rsidP="00962B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62BDF">
        <w:rPr>
          <w:rFonts w:ascii="Times-Roman" w:eastAsia="Times New Roman" w:hAnsi="Times-Roman" w:cs="Times New Roman"/>
          <w:color w:val="000000"/>
          <w:sz w:val="20"/>
          <w:szCs w:val="20"/>
        </w:rPr>
        <w:t xml:space="preserve">The bottom part represents the share of total effort by quality planning activities; </w:t>
      </w:r>
      <w:proofErr w:type="gramStart"/>
      <w:r w:rsidRPr="00962BDF">
        <w:rPr>
          <w:rFonts w:ascii="Times-Roman" w:eastAsia="Times New Roman" w:hAnsi="Times-Roman" w:cs="Times New Roman"/>
          <w:color w:val="000000"/>
          <w:sz w:val="20"/>
          <w:szCs w:val="20"/>
        </w:rPr>
        <w:t>The</w:t>
      </w:r>
      <w:proofErr w:type="gramEnd"/>
      <w:r w:rsidRPr="00962BDF">
        <w:rPr>
          <w:rFonts w:ascii="Times-Roman" w:eastAsia="Times New Roman" w:hAnsi="Times-Roman" w:cs="Times New Roman"/>
          <w:color w:val="000000"/>
          <w:sz w:val="20"/>
          <w:szCs w:val="20"/>
        </w:rPr>
        <w:t xml:space="preserve"> middle part represents the share of total effort for the execution of selected QA activities; </w:t>
      </w:r>
    </w:p>
    <w:p w:rsidR="00962BDF" w:rsidRPr="00962BDF" w:rsidRDefault="00962BDF" w:rsidP="00962B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62BDF">
        <w:rPr>
          <w:rFonts w:ascii="Times-Roman" w:eastAsia="Times New Roman" w:hAnsi="Times-Roman" w:cs="Times New Roman"/>
          <w:color w:val="000000"/>
          <w:sz w:val="20"/>
          <w:szCs w:val="20"/>
        </w:rPr>
        <w:t xml:space="preserve">The upper part represents the share of total effort for </w:t>
      </w:r>
      <w:r w:rsidRPr="00962BDF">
        <w:rPr>
          <w:rFonts w:ascii="Times-Roman" w:eastAsia="Times New Roman" w:hAnsi="Times-Roman" w:cs="Times New Roman"/>
          <w:color w:val="000000"/>
          <w:sz w:val="19"/>
          <w:szCs w:val="19"/>
        </w:rPr>
        <w:t xml:space="preserve">the </w:t>
      </w:r>
      <w:r w:rsidRPr="00962BDF">
        <w:rPr>
          <w:rFonts w:ascii="Times-Roman" w:eastAsia="Times New Roman" w:hAnsi="Times-Roman" w:cs="Times New Roman"/>
          <w:color w:val="000000"/>
          <w:sz w:val="20"/>
          <w:szCs w:val="20"/>
        </w:rPr>
        <w:t xml:space="preserve">measurement and quality assessment activities. </w:t>
      </w:r>
    </w:p>
    <w:p w:rsidR="00360702" w:rsidRDefault="00962BDF" w:rsidP="00962BDF">
      <w:pPr>
        <w:spacing w:after="0" w:line="240" w:lineRule="auto"/>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r w:rsidRPr="00962BDF">
        <w:rPr>
          <w:rFonts w:ascii="Times-Roman" w:eastAsia="Times New Roman" w:hAnsi="Times-Roman" w:cs="Times New Roman"/>
          <w:color w:val="000000"/>
          <w:sz w:val="20"/>
          <w:szCs w:val="20"/>
        </w:rPr>
        <w:t>Notice that this figure is for illustration purposes only. The exact profile based on real data would not be as smooth and would naturally show large amount of variability, with many small peaks and valleys. But the general shape and pattern should preserve.</w:t>
      </w:r>
    </w:p>
    <w:p w:rsidR="007A1298" w:rsidRDefault="007A1298" w:rsidP="00962BDF">
      <w:pPr>
        <w:spacing w:after="0" w:line="240" w:lineRule="auto"/>
        <w:rPr>
          <w:rFonts w:ascii="Times-Roman" w:eastAsia="Times New Roman" w:hAnsi="Times-Roman" w:cs="Times New Roman"/>
          <w:color w:val="000000"/>
          <w:sz w:val="20"/>
          <w:szCs w:val="20"/>
        </w:rPr>
      </w:pPr>
      <w:r>
        <w:rPr>
          <w:rFonts w:ascii="Times-Roman" w:eastAsia="Times New Roman" w:hAnsi="Times-Roman" w:cs="Times New Roman"/>
          <w:color w:val="000000"/>
          <w:sz w:val="20"/>
          <w:szCs w:val="20"/>
        </w:rPr>
        <w:t xml:space="preserve">                            </w:t>
      </w:r>
      <w:r>
        <w:rPr>
          <w:rFonts w:ascii="Times-Roman" w:eastAsia="Times New Roman" w:hAnsi="Times-Roman" w:cs="Times New Roman"/>
          <w:noProof/>
          <w:color w:val="000000"/>
          <w:sz w:val="20"/>
          <w:szCs w:val="20"/>
        </w:rPr>
        <w:drawing>
          <wp:inline distT="0" distB="0" distL="0" distR="0">
            <wp:extent cx="3843405" cy="2261616"/>
            <wp:effectExtent l="19050" t="0" r="4695" b="0"/>
            <wp:docPr id="4" name="Picture 4" descr="C:\Users\student\Document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cuments\Picture2.png"/>
                    <pic:cNvPicPr>
                      <a:picLocks noChangeAspect="1" noChangeArrowheads="1"/>
                    </pic:cNvPicPr>
                  </pic:nvPicPr>
                  <pic:blipFill>
                    <a:blip r:embed="rId6"/>
                    <a:srcRect/>
                    <a:stretch>
                      <a:fillRect/>
                    </a:stretch>
                  </pic:blipFill>
                  <pic:spPr bwMode="auto">
                    <a:xfrm>
                      <a:off x="0" y="0"/>
                      <a:ext cx="3845604" cy="2262910"/>
                    </a:xfrm>
                    <a:prstGeom prst="rect">
                      <a:avLst/>
                    </a:prstGeom>
                    <a:noFill/>
                    <a:ln w="9525">
                      <a:noFill/>
                      <a:miter lim="800000"/>
                      <a:headEnd/>
                      <a:tailEnd/>
                    </a:ln>
                  </pic:spPr>
                </pic:pic>
              </a:graphicData>
            </a:graphic>
          </wp:inline>
        </w:drawing>
      </w:r>
    </w:p>
    <w:p w:rsidR="00962BDF" w:rsidRDefault="00962BDF" w:rsidP="00962BDF">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0"/>
          <w:szCs w:val="20"/>
        </w:rPr>
        <w:lastRenderedPageBreak/>
        <w:t xml:space="preserve">           </w:t>
      </w:r>
      <w:r w:rsidRPr="00962BDF">
        <w:rPr>
          <w:rFonts w:ascii="Times-Roman" w:eastAsia="Times New Roman" w:hAnsi="Times-Roman" w:cs="Times New Roman"/>
          <w:color w:val="000000"/>
          <w:sz w:val="20"/>
          <w:szCs w:val="20"/>
        </w:rPr>
        <w:t xml:space="preserve">In </w:t>
      </w:r>
      <w:r w:rsidRPr="00962BDF">
        <w:rPr>
          <w:rFonts w:ascii="Times-Roman" w:eastAsia="Times New Roman" w:hAnsi="Times-Roman" w:cs="Times New Roman"/>
          <w:color w:val="000000"/>
          <w:sz w:val="19"/>
          <w:szCs w:val="19"/>
        </w:rPr>
        <w:t xml:space="preserve">addition, the general shape and pattern of the profile such as </w:t>
      </w:r>
      <w:r w:rsidRPr="00962BDF">
        <w:rPr>
          <w:rFonts w:ascii="Times-Roman" w:eastAsia="Times New Roman" w:hAnsi="Times-Roman" w:cs="Times New Roman"/>
          <w:color w:val="000000"/>
          <w:sz w:val="20"/>
          <w:szCs w:val="20"/>
        </w:rPr>
        <w:t xml:space="preserve">in </w:t>
      </w:r>
      <w:r w:rsidRPr="00962BDF">
        <w:rPr>
          <w:rFonts w:ascii="Times-Roman" w:eastAsia="Times New Roman" w:hAnsi="Times-Roman" w:cs="Times New Roman"/>
          <w:color w:val="000000"/>
          <w:sz w:val="19"/>
          <w:szCs w:val="19"/>
        </w:rPr>
        <w:t xml:space="preserve">Figure </w:t>
      </w:r>
      <w:r w:rsidRPr="00962BDF">
        <w:rPr>
          <w:rFonts w:ascii="Times-Roman" w:eastAsia="Times New Roman" w:hAnsi="Times-Roman" w:cs="Times New Roman"/>
          <w:color w:val="000000"/>
        </w:rPr>
        <w:t xml:space="preserve">5.3 </w:t>
      </w:r>
      <w:r w:rsidRPr="00962BDF">
        <w:rPr>
          <w:rFonts w:ascii="Times-Roman" w:eastAsia="Times New Roman" w:hAnsi="Times-Roman" w:cs="Times New Roman"/>
          <w:color w:val="000000"/>
          <w:sz w:val="19"/>
          <w:szCs w:val="19"/>
        </w:rPr>
        <w:t xml:space="preserve">should preserve regardless of the specific development process used. Waterfall process would see more dominance of quality planning in the beginning, and dominance of testing near product release, and measurement and quality assessment activities peak right before product release. </w:t>
      </w:r>
    </w:p>
    <w:p w:rsidR="00962BDF" w:rsidRDefault="00962BDF" w:rsidP="00962BDF">
      <w:pPr>
        <w:spacing w:after="0" w:line="240" w:lineRule="auto"/>
        <w:jc w:val="both"/>
        <w:rPr>
          <w:rFonts w:ascii="Times-Roman" w:eastAsia="Times New Roman" w:hAnsi="Times-Roman" w:cs="Times New Roman"/>
          <w:color w:val="000000"/>
          <w:sz w:val="19"/>
          <w:szCs w:val="19"/>
        </w:rPr>
      </w:pPr>
      <w:r>
        <w:rPr>
          <w:rFonts w:ascii="Times New Roman" w:eastAsia="Times New Roman" w:hAnsi="Times New Roman" w:cs="Times New Roman"/>
          <w:sz w:val="24"/>
          <w:szCs w:val="24"/>
        </w:rPr>
        <w:t xml:space="preserve">      </w:t>
      </w:r>
      <w:r w:rsidRPr="00962BDF">
        <w:rPr>
          <w:rFonts w:ascii="Times-Roman" w:eastAsia="Times New Roman" w:hAnsi="Times-Roman" w:cs="Times New Roman"/>
          <w:color w:val="000000"/>
          <w:sz w:val="19"/>
          <w:szCs w:val="19"/>
        </w:rPr>
        <w:t xml:space="preserve">Other development processes, such as incremental, iterative, spiral, and extreme programming processes, would be associated with curves that vary less between the peaks and valleys. QA is spread out more evenly in these processes than in the waterfall process, although it is still expected </w:t>
      </w:r>
      <w:r w:rsidRPr="00962BDF">
        <w:rPr>
          <w:rFonts w:ascii="Times-Roman" w:eastAsia="Times New Roman" w:hAnsi="Times-Roman" w:cs="Times New Roman"/>
          <w:color w:val="000000"/>
          <w:sz w:val="21"/>
          <w:szCs w:val="21"/>
        </w:rPr>
        <w:t xml:space="preserve">to </w:t>
      </w:r>
      <w:r w:rsidRPr="00962BDF">
        <w:rPr>
          <w:rFonts w:ascii="Times-Roman" w:eastAsia="Times New Roman" w:hAnsi="Times-Roman" w:cs="Times New Roman"/>
          <w:color w:val="000000"/>
          <w:sz w:val="19"/>
          <w:szCs w:val="19"/>
        </w:rPr>
        <w:t xml:space="preserve">peak a little bit before product release. Similarly, measurement and analysis activities are also spread out more evenly to monitor and assess each part or increment, with the cumulative modeling results used in product release decisions. There are also more adjustments and small-scale planning activities involved in quality planning, which also makes the corresponding profiles </w:t>
      </w:r>
      <w:r w:rsidRPr="00962BDF">
        <w:rPr>
          <w:rFonts w:ascii="Times-Roman" w:eastAsia="Times New Roman" w:hAnsi="Times-Roman" w:cs="Times New Roman"/>
          <w:color w:val="000000"/>
          <w:sz w:val="21"/>
          <w:szCs w:val="21"/>
        </w:rPr>
        <w:t xml:space="preserve">less </w:t>
      </w:r>
      <w:r w:rsidRPr="00962BDF">
        <w:rPr>
          <w:rFonts w:ascii="Times-Roman" w:eastAsia="Times New Roman" w:hAnsi="Times-Roman" w:cs="Times New Roman"/>
          <w:color w:val="000000"/>
          <w:sz w:val="19"/>
          <w:szCs w:val="19"/>
        </w:rPr>
        <w:t>variable as well.</w:t>
      </w:r>
    </w:p>
    <w:p w:rsidR="00962BDF" w:rsidRDefault="00962BDF" w:rsidP="00962BDF">
      <w:pPr>
        <w:spacing w:after="0" w:line="240" w:lineRule="auto"/>
        <w:jc w:val="both"/>
        <w:rPr>
          <w:rFonts w:ascii="Times-Roman" w:eastAsia="Times New Roman" w:hAnsi="Times-Roman" w:cs="Times New Roman"/>
          <w:color w:val="000000"/>
          <w:sz w:val="19"/>
          <w:szCs w:val="19"/>
        </w:rPr>
      </w:pPr>
    </w:p>
    <w:p w:rsidR="003C1465" w:rsidRDefault="003C1465" w:rsidP="003C1465">
      <w:pPr>
        <w:spacing w:after="0" w:line="240" w:lineRule="auto"/>
        <w:jc w:val="both"/>
        <w:rPr>
          <w:rFonts w:ascii="Times-Roman" w:eastAsia="Times New Roman" w:hAnsi="Times-Roman" w:cs="Times New Roman"/>
          <w:color w:val="000000"/>
          <w:sz w:val="19"/>
          <w:szCs w:val="19"/>
        </w:rPr>
      </w:pPr>
    </w:p>
    <w:p w:rsidR="003C1465" w:rsidRDefault="00D97A76" w:rsidP="003C1465">
      <w:pPr>
        <w:spacing w:after="0" w:line="240" w:lineRule="auto"/>
        <w:jc w:val="both"/>
        <w:rPr>
          <w:rFonts w:ascii="Times New Roman" w:eastAsia="Times New Roman" w:hAnsi="Times New Roman" w:cs="Times New Roman"/>
          <w:sz w:val="24"/>
          <w:szCs w:val="24"/>
        </w:rPr>
      </w:pPr>
      <w:r>
        <w:rPr>
          <w:rFonts w:ascii="Times-Roman" w:eastAsia="Times New Roman" w:hAnsi="Times-Roman" w:cs="Times New Roman"/>
          <w:color w:val="000000"/>
          <w:sz w:val="21"/>
          <w:szCs w:val="21"/>
        </w:rPr>
        <w:t xml:space="preserve">   </w:t>
      </w:r>
      <w:r w:rsidR="002A31D2">
        <w:rPr>
          <w:rFonts w:ascii="Times-Roman" w:eastAsia="Times New Roman" w:hAnsi="Times-Roman" w:cs="Times New Roman"/>
          <w:color w:val="000000"/>
          <w:sz w:val="21"/>
          <w:szCs w:val="21"/>
        </w:rPr>
        <w:t xml:space="preserve"> </w:t>
      </w:r>
      <w:r w:rsidR="003C1465" w:rsidRPr="003C1465">
        <w:rPr>
          <w:rFonts w:ascii="Times-Roman" w:eastAsia="Times New Roman" w:hAnsi="Times-Roman" w:cs="Times New Roman"/>
          <w:color w:val="000000"/>
          <w:sz w:val="21"/>
          <w:szCs w:val="21"/>
        </w:rPr>
        <w:t xml:space="preserve">To </w:t>
      </w:r>
      <w:r w:rsidR="003C1465" w:rsidRPr="003C1465">
        <w:rPr>
          <w:rFonts w:ascii="Times-Roman" w:eastAsia="Times New Roman" w:hAnsi="Times-Roman" w:cs="Times New Roman"/>
          <w:color w:val="000000"/>
          <w:sz w:val="19"/>
          <w:szCs w:val="19"/>
        </w:rPr>
        <w:t xml:space="preserve">manage the quality assurance (QA) activities and to provide realistic opportunities of </w:t>
      </w:r>
      <w:r w:rsidR="003C1465">
        <w:rPr>
          <w:rFonts w:ascii="Times New Roman" w:eastAsia="Times New Roman" w:hAnsi="Times New Roman" w:cs="Times New Roman"/>
          <w:sz w:val="24"/>
          <w:szCs w:val="24"/>
        </w:rPr>
        <w:t>quantifiable</w:t>
      </w:r>
      <w:r w:rsidR="003C1465" w:rsidRPr="003C1465">
        <w:rPr>
          <w:rFonts w:ascii="Times-Roman" w:eastAsia="Times New Roman" w:hAnsi="Times-Roman" w:cs="Times New Roman"/>
          <w:color w:val="000000"/>
          <w:sz w:val="19"/>
          <w:szCs w:val="19"/>
        </w:rPr>
        <w:t xml:space="preserve"> quality improvement, we need to go beyond QA to perform the following: </w:t>
      </w:r>
      <w:r w:rsidR="003C1465">
        <w:rPr>
          <w:rFonts w:ascii="Times New Roman" w:eastAsia="Times New Roman" w:hAnsi="Times New Roman" w:cs="Times New Roman"/>
          <w:sz w:val="24"/>
          <w:szCs w:val="24"/>
        </w:rPr>
        <w:t xml:space="preserve"> </w:t>
      </w:r>
    </w:p>
    <w:p w:rsidR="003C1465" w:rsidRPr="003C1465" w:rsidRDefault="003C1465" w:rsidP="003C146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3C1465">
        <w:rPr>
          <w:rFonts w:ascii="Times-Italic" w:eastAsia="Times New Roman" w:hAnsi="Times-Italic" w:cs="Times New Roman"/>
          <w:i/>
          <w:iCs/>
          <w:color w:val="000000"/>
          <w:sz w:val="20"/>
          <w:szCs w:val="20"/>
        </w:rPr>
        <w:t>Quality</w:t>
      </w:r>
      <w:r>
        <w:rPr>
          <w:rFonts w:ascii="Times-Italic" w:eastAsia="Times New Roman" w:hAnsi="Times-Italic" w:cs="Times New Roman"/>
          <w:i/>
          <w:iCs/>
          <w:color w:val="000000"/>
          <w:sz w:val="20"/>
          <w:szCs w:val="20"/>
        </w:rPr>
        <w:t xml:space="preserve"> </w:t>
      </w:r>
      <w:r w:rsidRPr="003C1465">
        <w:rPr>
          <w:rFonts w:ascii="Times-Italic" w:eastAsia="Times New Roman" w:hAnsi="Times-Italic" w:cs="Times New Roman"/>
          <w:i/>
          <w:iCs/>
          <w:color w:val="000000"/>
          <w:sz w:val="20"/>
          <w:szCs w:val="20"/>
        </w:rPr>
        <w:t xml:space="preserve">planning </w:t>
      </w:r>
      <w:r w:rsidRPr="003C1465">
        <w:rPr>
          <w:rFonts w:ascii="Times-Roman" w:eastAsia="Times New Roman" w:hAnsi="Times-Roman" w:cs="Times New Roman"/>
          <w:color w:val="000000"/>
          <w:sz w:val="19"/>
          <w:szCs w:val="19"/>
        </w:rPr>
        <w:t>before specific QA activities are</w:t>
      </w:r>
      <w:proofErr w:type="gramEnd"/>
      <w:r w:rsidRPr="003C1465">
        <w:rPr>
          <w:rFonts w:ascii="Times-Roman" w:eastAsia="Times New Roman" w:hAnsi="Times-Roman" w:cs="Times New Roman"/>
          <w:color w:val="000000"/>
          <w:sz w:val="19"/>
          <w:szCs w:val="19"/>
        </w:rPr>
        <w:t xml:space="preserve"> carried out, in the so-called pre-QA activities in software quality engineering. We need to set the overall quality goal by managing customer’s quality expectations under the project cost and budgetary constraints. We also need to select specific QA alternatives and techniques to implement as well as measurement and models to provide project monitoring and qualitative feedback. </w:t>
      </w:r>
    </w:p>
    <w:p w:rsidR="003C1465" w:rsidRPr="003C1465" w:rsidRDefault="003C1465" w:rsidP="003C1465">
      <w:pPr>
        <w:spacing w:after="0" w:line="240" w:lineRule="auto"/>
        <w:jc w:val="both"/>
        <w:rPr>
          <w:rFonts w:ascii="Times New Roman" w:eastAsia="Times New Roman" w:hAnsi="Times New Roman" w:cs="Times New Roman"/>
          <w:sz w:val="24"/>
          <w:szCs w:val="24"/>
        </w:rPr>
      </w:pPr>
      <w:r>
        <w:rPr>
          <w:rFonts w:ascii="Times-Italic" w:eastAsia="Times New Roman" w:hAnsi="Times-Italic" w:cs="Times New Roman"/>
          <w:i/>
          <w:iCs/>
          <w:color w:val="000000"/>
          <w:sz w:val="20"/>
          <w:szCs w:val="20"/>
        </w:rPr>
        <w:t xml:space="preserve">        </w:t>
      </w:r>
      <w:proofErr w:type="spellStart"/>
      <w:r>
        <w:rPr>
          <w:rFonts w:ascii="Times-Italic" w:eastAsia="Times New Roman" w:hAnsi="Times-Italic" w:cs="Times New Roman"/>
          <w:i/>
          <w:iCs/>
          <w:color w:val="000000"/>
          <w:sz w:val="20"/>
          <w:szCs w:val="20"/>
        </w:rPr>
        <w:t>Qualily</w:t>
      </w:r>
      <w:proofErr w:type="spellEnd"/>
      <w:r>
        <w:rPr>
          <w:rFonts w:ascii="Times-Italic" w:eastAsia="Times New Roman" w:hAnsi="Times-Italic" w:cs="Times New Roman"/>
          <w:i/>
          <w:iCs/>
          <w:color w:val="000000"/>
          <w:sz w:val="20"/>
          <w:szCs w:val="20"/>
        </w:rPr>
        <w:t xml:space="preserve"> quantiz</w:t>
      </w:r>
      <w:r w:rsidRPr="003C1465">
        <w:rPr>
          <w:rFonts w:ascii="Times-Italic" w:eastAsia="Times New Roman" w:hAnsi="Times-Italic" w:cs="Times New Roman"/>
          <w:i/>
          <w:iCs/>
          <w:color w:val="000000"/>
          <w:sz w:val="20"/>
          <w:szCs w:val="20"/>
        </w:rPr>
        <w:t xml:space="preserve">ation </w:t>
      </w:r>
      <w:r w:rsidRPr="003C1465">
        <w:rPr>
          <w:rFonts w:ascii="Helvetica-Oblique" w:eastAsia="Times New Roman" w:hAnsi="Helvetica-Oblique" w:cs="Times New Roman"/>
          <w:i/>
          <w:iCs/>
          <w:color w:val="000000"/>
          <w:sz w:val="19"/>
          <w:szCs w:val="19"/>
        </w:rPr>
        <w:t xml:space="preserve">and </w:t>
      </w:r>
      <w:r w:rsidRPr="003C1465">
        <w:rPr>
          <w:rFonts w:ascii="Times-Italic" w:eastAsia="Times New Roman" w:hAnsi="Times-Italic" w:cs="Times New Roman"/>
          <w:i/>
          <w:iCs/>
          <w:color w:val="000000"/>
          <w:sz w:val="20"/>
          <w:szCs w:val="20"/>
        </w:rPr>
        <w:t xml:space="preserve">improvement </w:t>
      </w:r>
      <w:r w:rsidRPr="003C1465">
        <w:rPr>
          <w:rFonts w:ascii="Times-Roman" w:eastAsia="Times New Roman" w:hAnsi="Times-Roman" w:cs="Times New Roman"/>
          <w:color w:val="000000"/>
          <w:sz w:val="19"/>
          <w:szCs w:val="19"/>
        </w:rPr>
        <w:t>through measurement, analysis, feedback</w:t>
      </w:r>
      <w:proofErr w:type="gramStart"/>
      <w:r w:rsidRPr="003C1465">
        <w:rPr>
          <w:rFonts w:ascii="Times-Roman" w:eastAsia="Times New Roman" w:hAnsi="Times-Roman" w:cs="Times New Roman"/>
          <w:color w:val="000000"/>
          <w:sz w:val="19"/>
          <w:szCs w:val="19"/>
        </w:rPr>
        <w:t xml:space="preserve">, </w:t>
      </w:r>
      <w:r>
        <w:rPr>
          <w:rFonts w:ascii="Times New Roman" w:eastAsia="Times New Roman" w:hAnsi="Times New Roman" w:cs="Times New Roman"/>
          <w:sz w:val="24"/>
          <w:szCs w:val="24"/>
        </w:rPr>
        <w:t xml:space="preserve"> </w:t>
      </w:r>
      <w:r w:rsidRPr="003C1465">
        <w:rPr>
          <w:rFonts w:ascii="Times-Roman" w:eastAsia="Times New Roman" w:hAnsi="Times-Roman" w:cs="Times New Roman"/>
          <w:color w:val="000000"/>
          <w:sz w:val="19"/>
          <w:szCs w:val="19"/>
        </w:rPr>
        <w:t>and</w:t>
      </w:r>
      <w:proofErr w:type="gramEnd"/>
      <w:r w:rsidRPr="003C1465">
        <w:rPr>
          <w:rFonts w:ascii="Times-Roman" w:eastAsia="Times New Roman" w:hAnsi="Times-Roman" w:cs="Times New Roman"/>
          <w:color w:val="000000"/>
          <w:sz w:val="19"/>
          <w:szCs w:val="19"/>
        </w:rPr>
        <w:t xml:space="preserve"> follow-up activities. These activities need to be carried out after the start of specific QA activities, in the so-called post-QA activities in software quality engineering. </w:t>
      </w:r>
    </w:p>
    <w:p w:rsidR="003C1465" w:rsidRPr="003C1465" w:rsidRDefault="003C1465" w:rsidP="003C1465">
      <w:pPr>
        <w:jc w:val="both"/>
        <w:rPr>
          <w:rFonts w:ascii="Times New Roman" w:eastAsia="Times New Roman" w:hAnsi="Times New Roman" w:cs="Times New Roman"/>
          <w:sz w:val="24"/>
          <w:szCs w:val="24"/>
        </w:rPr>
      </w:pPr>
      <w:r>
        <w:rPr>
          <w:rFonts w:ascii="Times-Roman" w:eastAsia="Times New Roman" w:hAnsi="Times-Roman" w:cs="Times New Roman"/>
          <w:color w:val="000000"/>
          <w:sz w:val="19"/>
          <w:szCs w:val="19"/>
        </w:rPr>
        <w:t xml:space="preserve">            </w:t>
      </w:r>
      <w:r w:rsidRPr="003C1465">
        <w:rPr>
          <w:rFonts w:ascii="Times-Roman" w:eastAsia="Times New Roman" w:hAnsi="Times-Roman" w:cs="Times New Roman"/>
          <w:color w:val="000000"/>
          <w:sz w:val="19"/>
          <w:szCs w:val="19"/>
        </w:rPr>
        <w:t xml:space="preserve">The analyses would provide </w:t>
      </w:r>
      <w:r w:rsidRPr="003C1465">
        <w:rPr>
          <w:rFonts w:ascii="Times-Roman" w:eastAsia="Times New Roman" w:hAnsi="Times-Roman" w:cs="Times New Roman"/>
          <w:color w:val="000000"/>
          <w:sz w:val="20"/>
          <w:szCs w:val="20"/>
        </w:rPr>
        <w:t xml:space="preserve">us </w:t>
      </w:r>
      <w:r w:rsidRPr="003C1465">
        <w:rPr>
          <w:rFonts w:ascii="Times-Roman" w:eastAsia="Times New Roman" w:hAnsi="Times-Roman" w:cs="Times New Roman"/>
          <w:color w:val="000000"/>
          <w:sz w:val="19"/>
          <w:szCs w:val="19"/>
        </w:rPr>
        <w:t>with quantitative assessment of product quality, and</w:t>
      </w:r>
      <w:r>
        <w:rPr>
          <w:rFonts w:ascii="Times-Roman" w:eastAsia="Times New Roman" w:hAnsi="Times-Roman" w:cs="Times New Roman"/>
          <w:color w:val="000000"/>
          <w:sz w:val="19"/>
          <w:szCs w:val="19"/>
        </w:rPr>
        <w:t xml:space="preserve"> </w:t>
      </w:r>
      <w:r w:rsidRPr="003C1465">
        <w:rPr>
          <w:rFonts w:ascii="Times-Roman" w:eastAsia="Times New Roman" w:hAnsi="Times-Roman" w:cs="Times New Roman"/>
          <w:color w:val="000000"/>
          <w:sz w:val="20"/>
          <w:szCs w:val="20"/>
        </w:rPr>
        <w:t>i</w:t>
      </w:r>
      <w:r>
        <w:rPr>
          <w:rFonts w:ascii="Times-Roman" w:eastAsia="Times New Roman" w:hAnsi="Times-Roman" w:cs="Times New Roman"/>
          <w:color w:val="000000"/>
          <w:sz w:val="20"/>
          <w:szCs w:val="20"/>
        </w:rPr>
        <w:t xml:space="preserve">dentification of improvement </w:t>
      </w:r>
      <w:r w:rsidRPr="003C1465">
        <w:rPr>
          <w:rFonts w:ascii="Times-Roman" w:eastAsia="Times New Roman" w:hAnsi="Times-Roman" w:cs="Times New Roman"/>
          <w:color w:val="000000"/>
          <w:sz w:val="20"/>
          <w:szCs w:val="20"/>
        </w:rPr>
        <w:t xml:space="preserve">opportunities. The follow-up actions would implement these quality and process improvement initiatives and help us achieve quantifiable quality improvement. </w:t>
      </w:r>
    </w:p>
    <w:p w:rsidR="003C1465" w:rsidRPr="00FF3177" w:rsidRDefault="003C1465" w:rsidP="003C1465">
      <w:pPr>
        <w:spacing w:after="0" w:line="240" w:lineRule="auto"/>
        <w:jc w:val="both"/>
        <w:rPr>
          <w:rFonts w:ascii="Times New Roman" w:eastAsia="Times New Roman" w:hAnsi="Times New Roman" w:cs="Times New Roman"/>
          <w:sz w:val="24"/>
          <w:szCs w:val="24"/>
        </w:rPr>
      </w:pPr>
    </w:p>
    <w:sectPr w:rsidR="003C1465" w:rsidRPr="00FF3177" w:rsidSect="004C43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altName w:val="Times New Roman"/>
    <w:panose1 w:val="00000000000000000000"/>
    <w:charset w:val="00"/>
    <w:family w:val="roman"/>
    <w:notTrueType/>
    <w:pitch w:val="default"/>
    <w:sig w:usb0="00000000" w:usb1="00000000" w:usb2="00000000" w:usb3="00000000" w:csb0="00000000" w:csb1="00000000"/>
  </w:font>
  <w:font w:name="Times-Roman">
    <w:altName w:val="Times New Roman"/>
    <w:panose1 w:val="00000000000000000000"/>
    <w:charset w:val="00"/>
    <w:family w:val="roman"/>
    <w:notTrueType/>
    <w:pitch w:val="default"/>
    <w:sig w:usb0="00000000" w:usb1="00000000" w:usb2="00000000" w:usb3="00000000" w:csb0="00000000" w:csb1="00000000"/>
  </w:font>
  <w:font w:name="Times-Italic">
    <w:altName w:val="Times New Roman"/>
    <w:panose1 w:val="00000000000000000000"/>
    <w:charset w:val="00"/>
    <w:family w:val="roman"/>
    <w:notTrueType/>
    <w:pitch w:val="default"/>
    <w:sig w:usb0="00000000" w:usb1="00000000" w:usb2="00000000" w:usb3="00000000" w:csb0="00000000" w:csb1="00000000"/>
  </w:font>
  <w:font w:name="Helvetica-BoldOblique">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Times-Bold">
    <w:altName w:val="Times New Roman"/>
    <w:panose1 w:val="00000000000000000000"/>
    <w:charset w:val="00"/>
    <w:family w:val="roman"/>
    <w:notTrueType/>
    <w:pitch w:val="default"/>
    <w:sig w:usb0="00000000" w:usb1="00000000" w:usb2="00000000" w:usb3="00000000" w:csb0="00000000" w:csb1="00000000"/>
  </w:font>
  <w:font w:name="Helvetica-Obliqu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E0994"/>
    <w:multiLevelType w:val="hybridMultilevel"/>
    <w:tmpl w:val="586A45BC"/>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
    <w:nsid w:val="3B7C4219"/>
    <w:multiLevelType w:val="hybridMultilevel"/>
    <w:tmpl w:val="18F6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367E59"/>
    <w:multiLevelType w:val="hybridMultilevel"/>
    <w:tmpl w:val="E55CAD24"/>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rsids>
    <w:rsidRoot w:val="00FE7D6C"/>
    <w:rsid w:val="00280155"/>
    <w:rsid w:val="002A31D2"/>
    <w:rsid w:val="00360702"/>
    <w:rsid w:val="003B52DF"/>
    <w:rsid w:val="003C1465"/>
    <w:rsid w:val="004C4345"/>
    <w:rsid w:val="007A1298"/>
    <w:rsid w:val="00962BDF"/>
    <w:rsid w:val="00D97A76"/>
    <w:rsid w:val="00EA30F4"/>
    <w:rsid w:val="00FE7D6C"/>
    <w:rsid w:val="00FF31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3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2DF"/>
    <w:pPr>
      <w:ind w:left="720"/>
      <w:contextualSpacing/>
    </w:pPr>
  </w:style>
  <w:style w:type="paragraph" w:styleId="BalloonText">
    <w:name w:val="Balloon Text"/>
    <w:basedOn w:val="Normal"/>
    <w:link w:val="BalloonTextChar"/>
    <w:uiPriority w:val="99"/>
    <w:semiHidden/>
    <w:unhideWhenUsed/>
    <w:rsid w:val="00280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15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1540198">
      <w:bodyDiv w:val="1"/>
      <w:marLeft w:val="0"/>
      <w:marRight w:val="0"/>
      <w:marTop w:val="0"/>
      <w:marBottom w:val="0"/>
      <w:divBdr>
        <w:top w:val="none" w:sz="0" w:space="0" w:color="auto"/>
        <w:left w:val="none" w:sz="0" w:space="0" w:color="auto"/>
        <w:bottom w:val="none" w:sz="0" w:space="0" w:color="auto"/>
        <w:right w:val="none" w:sz="0" w:space="0" w:color="auto"/>
      </w:divBdr>
      <w:divsChild>
        <w:div w:id="776297321">
          <w:marLeft w:val="0"/>
          <w:marRight w:val="0"/>
          <w:marTop w:val="0"/>
          <w:marBottom w:val="0"/>
          <w:divBdr>
            <w:top w:val="none" w:sz="0" w:space="0" w:color="auto"/>
            <w:left w:val="none" w:sz="0" w:space="0" w:color="auto"/>
            <w:bottom w:val="none" w:sz="0" w:space="0" w:color="auto"/>
            <w:right w:val="none" w:sz="0" w:space="0" w:color="auto"/>
          </w:divBdr>
        </w:div>
        <w:div w:id="2057779130">
          <w:marLeft w:val="0"/>
          <w:marRight w:val="0"/>
          <w:marTop w:val="0"/>
          <w:marBottom w:val="0"/>
          <w:divBdr>
            <w:top w:val="none" w:sz="0" w:space="0" w:color="auto"/>
            <w:left w:val="none" w:sz="0" w:space="0" w:color="auto"/>
            <w:bottom w:val="none" w:sz="0" w:space="0" w:color="auto"/>
            <w:right w:val="none" w:sz="0" w:space="0" w:color="auto"/>
          </w:divBdr>
        </w:div>
        <w:div w:id="1822501361">
          <w:marLeft w:val="0"/>
          <w:marRight w:val="0"/>
          <w:marTop w:val="0"/>
          <w:marBottom w:val="0"/>
          <w:divBdr>
            <w:top w:val="none" w:sz="0" w:space="0" w:color="auto"/>
            <w:left w:val="none" w:sz="0" w:space="0" w:color="auto"/>
            <w:bottom w:val="none" w:sz="0" w:space="0" w:color="auto"/>
            <w:right w:val="none" w:sz="0" w:space="0" w:color="auto"/>
          </w:divBdr>
        </w:div>
        <w:div w:id="230504290">
          <w:marLeft w:val="0"/>
          <w:marRight w:val="0"/>
          <w:marTop w:val="0"/>
          <w:marBottom w:val="0"/>
          <w:divBdr>
            <w:top w:val="none" w:sz="0" w:space="0" w:color="auto"/>
            <w:left w:val="none" w:sz="0" w:space="0" w:color="auto"/>
            <w:bottom w:val="none" w:sz="0" w:space="0" w:color="auto"/>
            <w:right w:val="none" w:sz="0" w:space="0" w:color="auto"/>
          </w:divBdr>
        </w:div>
        <w:div w:id="930312607">
          <w:marLeft w:val="0"/>
          <w:marRight w:val="0"/>
          <w:marTop w:val="0"/>
          <w:marBottom w:val="0"/>
          <w:divBdr>
            <w:top w:val="none" w:sz="0" w:space="0" w:color="auto"/>
            <w:left w:val="none" w:sz="0" w:space="0" w:color="auto"/>
            <w:bottom w:val="none" w:sz="0" w:space="0" w:color="auto"/>
            <w:right w:val="none" w:sz="0" w:space="0" w:color="auto"/>
          </w:divBdr>
        </w:div>
        <w:div w:id="27220291">
          <w:marLeft w:val="0"/>
          <w:marRight w:val="0"/>
          <w:marTop w:val="0"/>
          <w:marBottom w:val="0"/>
          <w:divBdr>
            <w:top w:val="none" w:sz="0" w:space="0" w:color="auto"/>
            <w:left w:val="none" w:sz="0" w:space="0" w:color="auto"/>
            <w:bottom w:val="none" w:sz="0" w:space="0" w:color="auto"/>
            <w:right w:val="none" w:sz="0" w:space="0" w:color="auto"/>
          </w:divBdr>
        </w:div>
        <w:div w:id="197399867">
          <w:marLeft w:val="0"/>
          <w:marRight w:val="0"/>
          <w:marTop w:val="0"/>
          <w:marBottom w:val="0"/>
          <w:divBdr>
            <w:top w:val="none" w:sz="0" w:space="0" w:color="auto"/>
            <w:left w:val="none" w:sz="0" w:space="0" w:color="auto"/>
            <w:bottom w:val="none" w:sz="0" w:space="0" w:color="auto"/>
            <w:right w:val="none" w:sz="0" w:space="0" w:color="auto"/>
          </w:divBdr>
        </w:div>
        <w:div w:id="2021810930">
          <w:marLeft w:val="0"/>
          <w:marRight w:val="0"/>
          <w:marTop w:val="0"/>
          <w:marBottom w:val="0"/>
          <w:divBdr>
            <w:top w:val="none" w:sz="0" w:space="0" w:color="auto"/>
            <w:left w:val="none" w:sz="0" w:space="0" w:color="auto"/>
            <w:bottom w:val="none" w:sz="0" w:space="0" w:color="auto"/>
            <w:right w:val="none" w:sz="0" w:space="0" w:color="auto"/>
          </w:divBdr>
        </w:div>
        <w:div w:id="21593207">
          <w:marLeft w:val="0"/>
          <w:marRight w:val="0"/>
          <w:marTop w:val="0"/>
          <w:marBottom w:val="0"/>
          <w:divBdr>
            <w:top w:val="none" w:sz="0" w:space="0" w:color="auto"/>
            <w:left w:val="none" w:sz="0" w:space="0" w:color="auto"/>
            <w:bottom w:val="none" w:sz="0" w:space="0" w:color="auto"/>
            <w:right w:val="none" w:sz="0" w:space="0" w:color="auto"/>
          </w:divBdr>
        </w:div>
        <w:div w:id="161429842">
          <w:marLeft w:val="0"/>
          <w:marRight w:val="0"/>
          <w:marTop w:val="0"/>
          <w:marBottom w:val="0"/>
          <w:divBdr>
            <w:top w:val="none" w:sz="0" w:space="0" w:color="auto"/>
            <w:left w:val="none" w:sz="0" w:space="0" w:color="auto"/>
            <w:bottom w:val="none" w:sz="0" w:space="0" w:color="auto"/>
            <w:right w:val="none" w:sz="0" w:space="0" w:color="auto"/>
          </w:divBdr>
        </w:div>
        <w:div w:id="360404751">
          <w:marLeft w:val="0"/>
          <w:marRight w:val="0"/>
          <w:marTop w:val="0"/>
          <w:marBottom w:val="0"/>
          <w:divBdr>
            <w:top w:val="none" w:sz="0" w:space="0" w:color="auto"/>
            <w:left w:val="none" w:sz="0" w:space="0" w:color="auto"/>
            <w:bottom w:val="none" w:sz="0" w:space="0" w:color="auto"/>
            <w:right w:val="none" w:sz="0" w:space="0" w:color="auto"/>
          </w:divBdr>
        </w:div>
      </w:divsChild>
    </w:div>
    <w:div w:id="413750179">
      <w:bodyDiv w:val="1"/>
      <w:marLeft w:val="0"/>
      <w:marRight w:val="0"/>
      <w:marTop w:val="0"/>
      <w:marBottom w:val="0"/>
      <w:divBdr>
        <w:top w:val="none" w:sz="0" w:space="0" w:color="auto"/>
        <w:left w:val="none" w:sz="0" w:space="0" w:color="auto"/>
        <w:bottom w:val="none" w:sz="0" w:space="0" w:color="auto"/>
        <w:right w:val="none" w:sz="0" w:space="0" w:color="auto"/>
      </w:divBdr>
      <w:divsChild>
        <w:div w:id="732893425">
          <w:marLeft w:val="0"/>
          <w:marRight w:val="0"/>
          <w:marTop w:val="0"/>
          <w:marBottom w:val="0"/>
          <w:divBdr>
            <w:top w:val="none" w:sz="0" w:space="0" w:color="auto"/>
            <w:left w:val="none" w:sz="0" w:space="0" w:color="auto"/>
            <w:bottom w:val="none" w:sz="0" w:space="0" w:color="auto"/>
            <w:right w:val="none" w:sz="0" w:space="0" w:color="auto"/>
          </w:divBdr>
        </w:div>
        <w:div w:id="2031181333">
          <w:marLeft w:val="0"/>
          <w:marRight w:val="0"/>
          <w:marTop w:val="0"/>
          <w:marBottom w:val="0"/>
          <w:divBdr>
            <w:top w:val="none" w:sz="0" w:space="0" w:color="auto"/>
            <w:left w:val="none" w:sz="0" w:space="0" w:color="auto"/>
            <w:bottom w:val="none" w:sz="0" w:space="0" w:color="auto"/>
            <w:right w:val="none" w:sz="0" w:space="0" w:color="auto"/>
          </w:divBdr>
        </w:div>
        <w:div w:id="2081906731">
          <w:marLeft w:val="0"/>
          <w:marRight w:val="0"/>
          <w:marTop w:val="0"/>
          <w:marBottom w:val="0"/>
          <w:divBdr>
            <w:top w:val="none" w:sz="0" w:space="0" w:color="auto"/>
            <w:left w:val="none" w:sz="0" w:space="0" w:color="auto"/>
            <w:bottom w:val="none" w:sz="0" w:space="0" w:color="auto"/>
            <w:right w:val="none" w:sz="0" w:space="0" w:color="auto"/>
          </w:divBdr>
        </w:div>
        <w:div w:id="2144226241">
          <w:marLeft w:val="0"/>
          <w:marRight w:val="0"/>
          <w:marTop w:val="0"/>
          <w:marBottom w:val="0"/>
          <w:divBdr>
            <w:top w:val="none" w:sz="0" w:space="0" w:color="auto"/>
            <w:left w:val="none" w:sz="0" w:space="0" w:color="auto"/>
            <w:bottom w:val="none" w:sz="0" w:space="0" w:color="auto"/>
            <w:right w:val="none" w:sz="0" w:space="0" w:color="auto"/>
          </w:divBdr>
        </w:div>
        <w:div w:id="1549872371">
          <w:marLeft w:val="0"/>
          <w:marRight w:val="0"/>
          <w:marTop w:val="0"/>
          <w:marBottom w:val="0"/>
          <w:divBdr>
            <w:top w:val="none" w:sz="0" w:space="0" w:color="auto"/>
            <w:left w:val="none" w:sz="0" w:space="0" w:color="auto"/>
            <w:bottom w:val="none" w:sz="0" w:space="0" w:color="auto"/>
            <w:right w:val="none" w:sz="0" w:space="0" w:color="auto"/>
          </w:divBdr>
        </w:div>
        <w:div w:id="78916916">
          <w:marLeft w:val="0"/>
          <w:marRight w:val="0"/>
          <w:marTop w:val="0"/>
          <w:marBottom w:val="0"/>
          <w:divBdr>
            <w:top w:val="none" w:sz="0" w:space="0" w:color="auto"/>
            <w:left w:val="none" w:sz="0" w:space="0" w:color="auto"/>
            <w:bottom w:val="none" w:sz="0" w:space="0" w:color="auto"/>
            <w:right w:val="none" w:sz="0" w:space="0" w:color="auto"/>
          </w:divBdr>
        </w:div>
        <w:div w:id="1023095699">
          <w:marLeft w:val="0"/>
          <w:marRight w:val="0"/>
          <w:marTop w:val="0"/>
          <w:marBottom w:val="0"/>
          <w:divBdr>
            <w:top w:val="none" w:sz="0" w:space="0" w:color="auto"/>
            <w:left w:val="none" w:sz="0" w:space="0" w:color="auto"/>
            <w:bottom w:val="none" w:sz="0" w:space="0" w:color="auto"/>
            <w:right w:val="none" w:sz="0" w:space="0" w:color="auto"/>
          </w:divBdr>
        </w:div>
        <w:div w:id="652104885">
          <w:marLeft w:val="0"/>
          <w:marRight w:val="0"/>
          <w:marTop w:val="0"/>
          <w:marBottom w:val="0"/>
          <w:divBdr>
            <w:top w:val="none" w:sz="0" w:space="0" w:color="auto"/>
            <w:left w:val="none" w:sz="0" w:space="0" w:color="auto"/>
            <w:bottom w:val="none" w:sz="0" w:space="0" w:color="auto"/>
            <w:right w:val="none" w:sz="0" w:space="0" w:color="auto"/>
          </w:divBdr>
        </w:div>
        <w:div w:id="1193149589">
          <w:marLeft w:val="0"/>
          <w:marRight w:val="0"/>
          <w:marTop w:val="0"/>
          <w:marBottom w:val="0"/>
          <w:divBdr>
            <w:top w:val="none" w:sz="0" w:space="0" w:color="auto"/>
            <w:left w:val="none" w:sz="0" w:space="0" w:color="auto"/>
            <w:bottom w:val="none" w:sz="0" w:space="0" w:color="auto"/>
            <w:right w:val="none" w:sz="0" w:space="0" w:color="auto"/>
          </w:divBdr>
        </w:div>
        <w:div w:id="1516993823">
          <w:marLeft w:val="0"/>
          <w:marRight w:val="0"/>
          <w:marTop w:val="0"/>
          <w:marBottom w:val="0"/>
          <w:divBdr>
            <w:top w:val="none" w:sz="0" w:space="0" w:color="auto"/>
            <w:left w:val="none" w:sz="0" w:space="0" w:color="auto"/>
            <w:bottom w:val="none" w:sz="0" w:space="0" w:color="auto"/>
            <w:right w:val="none" w:sz="0" w:space="0" w:color="auto"/>
          </w:divBdr>
        </w:div>
        <w:div w:id="1019164264">
          <w:marLeft w:val="0"/>
          <w:marRight w:val="0"/>
          <w:marTop w:val="0"/>
          <w:marBottom w:val="0"/>
          <w:divBdr>
            <w:top w:val="none" w:sz="0" w:space="0" w:color="auto"/>
            <w:left w:val="none" w:sz="0" w:space="0" w:color="auto"/>
            <w:bottom w:val="none" w:sz="0" w:space="0" w:color="auto"/>
            <w:right w:val="none" w:sz="0" w:space="0" w:color="auto"/>
          </w:divBdr>
        </w:div>
        <w:div w:id="1083406042">
          <w:marLeft w:val="0"/>
          <w:marRight w:val="0"/>
          <w:marTop w:val="0"/>
          <w:marBottom w:val="0"/>
          <w:divBdr>
            <w:top w:val="none" w:sz="0" w:space="0" w:color="auto"/>
            <w:left w:val="none" w:sz="0" w:space="0" w:color="auto"/>
            <w:bottom w:val="none" w:sz="0" w:space="0" w:color="auto"/>
            <w:right w:val="none" w:sz="0" w:space="0" w:color="auto"/>
          </w:divBdr>
        </w:div>
        <w:div w:id="1060514030">
          <w:marLeft w:val="0"/>
          <w:marRight w:val="0"/>
          <w:marTop w:val="0"/>
          <w:marBottom w:val="0"/>
          <w:divBdr>
            <w:top w:val="none" w:sz="0" w:space="0" w:color="auto"/>
            <w:left w:val="none" w:sz="0" w:space="0" w:color="auto"/>
            <w:bottom w:val="none" w:sz="0" w:space="0" w:color="auto"/>
            <w:right w:val="none" w:sz="0" w:space="0" w:color="auto"/>
          </w:divBdr>
        </w:div>
        <w:div w:id="1349025329">
          <w:marLeft w:val="0"/>
          <w:marRight w:val="0"/>
          <w:marTop w:val="0"/>
          <w:marBottom w:val="0"/>
          <w:divBdr>
            <w:top w:val="none" w:sz="0" w:space="0" w:color="auto"/>
            <w:left w:val="none" w:sz="0" w:space="0" w:color="auto"/>
            <w:bottom w:val="none" w:sz="0" w:space="0" w:color="auto"/>
            <w:right w:val="none" w:sz="0" w:space="0" w:color="auto"/>
          </w:divBdr>
        </w:div>
        <w:div w:id="1284969214">
          <w:marLeft w:val="0"/>
          <w:marRight w:val="0"/>
          <w:marTop w:val="0"/>
          <w:marBottom w:val="0"/>
          <w:divBdr>
            <w:top w:val="none" w:sz="0" w:space="0" w:color="auto"/>
            <w:left w:val="none" w:sz="0" w:space="0" w:color="auto"/>
            <w:bottom w:val="none" w:sz="0" w:space="0" w:color="auto"/>
            <w:right w:val="none" w:sz="0" w:space="0" w:color="auto"/>
          </w:divBdr>
        </w:div>
        <w:div w:id="814298683">
          <w:marLeft w:val="0"/>
          <w:marRight w:val="0"/>
          <w:marTop w:val="0"/>
          <w:marBottom w:val="0"/>
          <w:divBdr>
            <w:top w:val="none" w:sz="0" w:space="0" w:color="auto"/>
            <w:left w:val="none" w:sz="0" w:space="0" w:color="auto"/>
            <w:bottom w:val="none" w:sz="0" w:space="0" w:color="auto"/>
            <w:right w:val="none" w:sz="0" w:space="0" w:color="auto"/>
          </w:divBdr>
        </w:div>
        <w:div w:id="414934577">
          <w:marLeft w:val="0"/>
          <w:marRight w:val="0"/>
          <w:marTop w:val="0"/>
          <w:marBottom w:val="0"/>
          <w:divBdr>
            <w:top w:val="none" w:sz="0" w:space="0" w:color="auto"/>
            <w:left w:val="none" w:sz="0" w:space="0" w:color="auto"/>
            <w:bottom w:val="none" w:sz="0" w:space="0" w:color="auto"/>
            <w:right w:val="none" w:sz="0" w:space="0" w:color="auto"/>
          </w:divBdr>
        </w:div>
      </w:divsChild>
    </w:div>
    <w:div w:id="539824259">
      <w:bodyDiv w:val="1"/>
      <w:marLeft w:val="0"/>
      <w:marRight w:val="0"/>
      <w:marTop w:val="0"/>
      <w:marBottom w:val="0"/>
      <w:divBdr>
        <w:top w:val="none" w:sz="0" w:space="0" w:color="auto"/>
        <w:left w:val="none" w:sz="0" w:space="0" w:color="auto"/>
        <w:bottom w:val="none" w:sz="0" w:space="0" w:color="auto"/>
        <w:right w:val="none" w:sz="0" w:space="0" w:color="auto"/>
      </w:divBdr>
      <w:divsChild>
        <w:div w:id="980813945">
          <w:marLeft w:val="0"/>
          <w:marRight w:val="0"/>
          <w:marTop w:val="0"/>
          <w:marBottom w:val="0"/>
          <w:divBdr>
            <w:top w:val="none" w:sz="0" w:space="0" w:color="auto"/>
            <w:left w:val="none" w:sz="0" w:space="0" w:color="auto"/>
            <w:bottom w:val="none" w:sz="0" w:space="0" w:color="auto"/>
            <w:right w:val="none" w:sz="0" w:space="0" w:color="auto"/>
          </w:divBdr>
        </w:div>
        <w:div w:id="97724902">
          <w:marLeft w:val="0"/>
          <w:marRight w:val="0"/>
          <w:marTop w:val="0"/>
          <w:marBottom w:val="0"/>
          <w:divBdr>
            <w:top w:val="none" w:sz="0" w:space="0" w:color="auto"/>
            <w:left w:val="none" w:sz="0" w:space="0" w:color="auto"/>
            <w:bottom w:val="none" w:sz="0" w:space="0" w:color="auto"/>
            <w:right w:val="none" w:sz="0" w:space="0" w:color="auto"/>
          </w:divBdr>
        </w:div>
        <w:div w:id="1977637180">
          <w:marLeft w:val="0"/>
          <w:marRight w:val="0"/>
          <w:marTop w:val="0"/>
          <w:marBottom w:val="0"/>
          <w:divBdr>
            <w:top w:val="none" w:sz="0" w:space="0" w:color="auto"/>
            <w:left w:val="none" w:sz="0" w:space="0" w:color="auto"/>
            <w:bottom w:val="none" w:sz="0" w:space="0" w:color="auto"/>
            <w:right w:val="none" w:sz="0" w:space="0" w:color="auto"/>
          </w:divBdr>
        </w:div>
        <w:div w:id="1928343525">
          <w:marLeft w:val="0"/>
          <w:marRight w:val="0"/>
          <w:marTop w:val="0"/>
          <w:marBottom w:val="0"/>
          <w:divBdr>
            <w:top w:val="none" w:sz="0" w:space="0" w:color="auto"/>
            <w:left w:val="none" w:sz="0" w:space="0" w:color="auto"/>
            <w:bottom w:val="none" w:sz="0" w:space="0" w:color="auto"/>
            <w:right w:val="none" w:sz="0" w:space="0" w:color="auto"/>
          </w:divBdr>
        </w:div>
        <w:div w:id="2016881224">
          <w:marLeft w:val="0"/>
          <w:marRight w:val="0"/>
          <w:marTop w:val="0"/>
          <w:marBottom w:val="0"/>
          <w:divBdr>
            <w:top w:val="none" w:sz="0" w:space="0" w:color="auto"/>
            <w:left w:val="none" w:sz="0" w:space="0" w:color="auto"/>
            <w:bottom w:val="none" w:sz="0" w:space="0" w:color="auto"/>
            <w:right w:val="none" w:sz="0" w:space="0" w:color="auto"/>
          </w:divBdr>
        </w:div>
        <w:div w:id="723871491">
          <w:marLeft w:val="0"/>
          <w:marRight w:val="0"/>
          <w:marTop w:val="0"/>
          <w:marBottom w:val="0"/>
          <w:divBdr>
            <w:top w:val="none" w:sz="0" w:space="0" w:color="auto"/>
            <w:left w:val="none" w:sz="0" w:space="0" w:color="auto"/>
            <w:bottom w:val="none" w:sz="0" w:space="0" w:color="auto"/>
            <w:right w:val="none" w:sz="0" w:space="0" w:color="auto"/>
          </w:divBdr>
        </w:div>
      </w:divsChild>
    </w:div>
    <w:div w:id="637566000">
      <w:bodyDiv w:val="1"/>
      <w:marLeft w:val="0"/>
      <w:marRight w:val="0"/>
      <w:marTop w:val="0"/>
      <w:marBottom w:val="0"/>
      <w:divBdr>
        <w:top w:val="none" w:sz="0" w:space="0" w:color="auto"/>
        <w:left w:val="none" w:sz="0" w:space="0" w:color="auto"/>
        <w:bottom w:val="none" w:sz="0" w:space="0" w:color="auto"/>
        <w:right w:val="none" w:sz="0" w:space="0" w:color="auto"/>
      </w:divBdr>
      <w:divsChild>
        <w:div w:id="1790591515">
          <w:marLeft w:val="0"/>
          <w:marRight w:val="0"/>
          <w:marTop w:val="0"/>
          <w:marBottom w:val="0"/>
          <w:divBdr>
            <w:top w:val="none" w:sz="0" w:space="0" w:color="auto"/>
            <w:left w:val="none" w:sz="0" w:space="0" w:color="auto"/>
            <w:bottom w:val="none" w:sz="0" w:space="0" w:color="auto"/>
            <w:right w:val="none" w:sz="0" w:space="0" w:color="auto"/>
          </w:divBdr>
        </w:div>
        <w:div w:id="623123927">
          <w:marLeft w:val="0"/>
          <w:marRight w:val="0"/>
          <w:marTop w:val="0"/>
          <w:marBottom w:val="0"/>
          <w:divBdr>
            <w:top w:val="none" w:sz="0" w:space="0" w:color="auto"/>
            <w:left w:val="none" w:sz="0" w:space="0" w:color="auto"/>
            <w:bottom w:val="none" w:sz="0" w:space="0" w:color="auto"/>
            <w:right w:val="none" w:sz="0" w:space="0" w:color="auto"/>
          </w:divBdr>
        </w:div>
        <w:div w:id="1086263704">
          <w:marLeft w:val="0"/>
          <w:marRight w:val="0"/>
          <w:marTop w:val="0"/>
          <w:marBottom w:val="0"/>
          <w:divBdr>
            <w:top w:val="none" w:sz="0" w:space="0" w:color="auto"/>
            <w:left w:val="none" w:sz="0" w:space="0" w:color="auto"/>
            <w:bottom w:val="none" w:sz="0" w:space="0" w:color="auto"/>
            <w:right w:val="none" w:sz="0" w:space="0" w:color="auto"/>
          </w:divBdr>
        </w:div>
        <w:div w:id="259526539">
          <w:marLeft w:val="0"/>
          <w:marRight w:val="0"/>
          <w:marTop w:val="0"/>
          <w:marBottom w:val="0"/>
          <w:divBdr>
            <w:top w:val="none" w:sz="0" w:space="0" w:color="auto"/>
            <w:left w:val="none" w:sz="0" w:space="0" w:color="auto"/>
            <w:bottom w:val="none" w:sz="0" w:space="0" w:color="auto"/>
            <w:right w:val="none" w:sz="0" w:space="0" w:color="auto"/>
          </w:divBdr>
        </w:div>
        <w:div w:id="1136409337">
          <w:marLeft w:val="0"/>
          <w:marRight w:val="0"/>
          <w:marTop w:val="0"/>
          <w:marBottom w:val="0"/>
          <w:divBdr>
            <w:top w:val="none" w:sz="0" w:space="0" w:color="auto"/>
            <w:left w:val="none" w:sz="0" w:space="0" w:color="auto"/>
            <w:bottom w:val="none" w:sz="0" w:space="0" w:color="auto"/>
            <w:right w:val="none" w:sz="0" w:space="0" w:color="auto"/>
          </w:divBdr>
        </w:div>
      </w:divsChild>
    </w:div>
    <w:div w:id="780883931">
      <w:bodyDiv w:val="1"/>
      <w:marLeft w:val="0"/>
      <w:marRight w:val="0"/>
      <w:marTop w:val="0"/>
      <w:marBottom w:val="0"/>
      <w:divBdr>
        <w:top w:val="none" w:sz="0" w:space="0" w:color="auto"/>
        <w:left w:val="none" w:sz="0" w:space="0" w:color="auto"/>
        <w:bottom w:val="none" w:sz="0" w:space="0" w:color="auto"/>
        <w:right w:val="none" w:sz="0" w:space="0" w:color="auto"/>
      </w:divBdr>
      <w:divsChild>
        <w:div w:id="635842285">
          <w:marLeft w:val="0"/>
          <w:marRight w:val="0"/>
          <w:marTop w:val="0"/>
          <w:marBottom w:val="0"/>
          <w:divBdr>
            <w:top w:val="none" w:sz="0" w:space="0" w:color="auto"/>
            <w:left w:val="none" w:sz="0" w:space="0" w:color="auto"/>
            <w:bottom w:val="none" w:sz="0" w:space="0" w:color="auto"/>
            <w:right w:val="none" w:sz="0" w:space="0" w:color="auto"/>
          </w:divBdr>
        </w:div>
        <w:div w:id="1262908667">
          <w:marLeft w:val="0"/>
          <w:marRight w:val="0"/>
          <w:marTop w:val="0"/>
          <w:marBottom w:val="0"/>
          <w:divBdr>
            <w:top w:val="none" w:sz="0" w:space="0" w:color="auto"/>
            <w:left w:val="none" w:sz="0" w:space="0" w:color="auto"/>
            <w:bottom w:val="none" w:sz="0" w:space="0" w:color="auto"/>
            <w:right w:val="none" w:sz="0" w:space="0" w:color="auto"/>
          </w:divBdr>
        </w:div>
        <w:div w:id="1693338023">
          <w:marLeft w:val="0"/>
          <w:marRight w:val="0"/>
          <w:marTop w:val="0"/>
          <w:marBottom w:val="0"/>
          <w:divBdr>
            <w:top w:val="none" w:sz="0" w:space="0" w:color="auto"/>
            <w:left w:val="none" w:sz="0" w:space="0" w:color="auto"/>
            <w:bottom w:val="none" w:sz="0" w:space="0" w:color="auto"/>
            <w:right w:val="none" w:sz="0" w:space="0" w:color="auto"/>
          </w:divBdr>
        </w:div>
        <w:div w:id="492836097">
          <w:marLeft w:val="0"/>
          <w:marRight w:val="0"/>
          <w:marTop w:val="0"/>
          <w:marBottom w:val="0"/>
          <w:divBdr>
            <w:top w:val="none" w:sz="0" w:space="0" w:color="auto"/>
            <w:left w:val="none" w:sz="0" w:space="0" w:color="auto"/>
            <w:bottom w:val="none" w:sz="0" w:space="0" w:color="auto"/>
            <w:right w:val="none" w:sz="0" w:space="0" w:color="auto"/>
          </w:divBdr>
        </w:div>
      </w:divsChild>
    </w:div>
    <w:div w:id="1259949275">
      <w:bodyDiv w:val="1"/>
      <w:marLeft w:val="0"/>
      <w:marRight w:val="0"/>
      <w:marTop w:val="0"/>
      <w:marBottom w:val="0"/>
      <w:divBdr>
        <w:top w:val="none" w:sz="0" w:space="0" w:color="auto"/>
        <w:left w:val="none" w:sz="0" w:space="0" w:color="auto"/>
        <w:bottom w:val="none" w:sz="0" w:space="0" w:color="auto"/>
        <w:right w:val="none" w:sz="0" w:space="0" w:color="auto"/>
      </w:divBdr>
      <w:divsChild>
        <w:div w:id="2052226326">
          <w:marLeft w:val="0"/>
          <w:marRight w:val="0"/>
          <w:marTop w:val="0"/>
          <w:marBottom w:val="0"/>
          <w:divBdr>
            <w:top w:val="none" w:sz="0" w:space="0" w:color="auto"/>
            <w:left w:val="none" w:sz="0" w:space="0" w:color="auto"/>
            <w:bottom w:val="none" w:sz="0" w:space="0" w:color="auto"/>
            <w:right w:val="none" w:sz="0" w:space="0" w:color="auto"/>
          </w:divBdr>
        </w:div>
        <w:div w:id="1514762376">
          <w:marLeft w:val="0"/>
          <w:marRight w:val="0"/>
          <w:marTop w:val="0"/>
          <w:marBottom w:val="0"/>
          <w:divBdr>
            <w:top w:val="none" w:sz="0" w:space="0" w:color="auto"/>
            <w:left w:val="none" w:sz="0" w:space="0" w:color="auto"/>
            <w:bottom w:val="none" w:sz="0" w:space="0" w:color="auto"/>
            <w:right w:val="none" w:sz="0" w:space="0" w:color="auto"/>
          </w:divBdr>
        </w:div>
        <w:div w:id="752704529">
          <w:marLeft w:val="0"/>
          <w:marRight w:val="0"/>
          <w:marTop w:val="0"/>
          <w:marBottom w:val="0"/>
          <w:divBdr>
            <w:top w:val="none" w:sz="0" w:space="0" w:color="auto"/>
            <w:left w:val="none" w:sz="0" w:space="0" w:color="auto"/>
            <w:bottom w:val="none" w:sz="0" w:space="0" w:color="auto"/>
            <w:right w:val="none" w:sz="0" w:space="0" w:color="auto"/>
          </w:divBdr>
        </w:div>
        <w:div w:id="156458055">
          <w:marLeft w:val="0"/>
          <w:marRight w:val="0"/>
          <w:marTop w:val="0"/>
          <w:marBottom w:val="0"/>
          <w:divBdr>
            <w:top w:val="none" w:sz="0" w:space="0" w:color="auto"/>
            <w:left w:val="none" w:sz="0" w:space="0" w:color="auto"/>
            <w:bottom w:val="none" w:sz="0" w:space="0" w:color="auto"/>
            <w:right w:val="none" w:sz="0" w:space="0" w:color="auto"/>
          </w:divBdr>
        </w:div>
        <w:div w:id="1100219408">
          <w:marLeft w:val="0"/>
          <w:marRight w:val="0"/>
          <w:marTop w:val="0"/>
          <w:marBottom w:val="0"/>
          <w:divBdr>
            <w:top w:val="none" w:sz="0" w:space="0" w:color="auto"/>
            <w:left w:val="none" w:sz="0" w:space="0" w:color="auto"/>
            <w:bottom w:val="none" w:sz="0" w:space="0" w:color="auto"/>
            <w:right w:val="none" w:sz="0" w:space="0" w:color="auto"/>
          </w:divBdr>
        </w:div>
        <w:div w:id="1853956125">
          <w:marLeft w:val="0"/>
          <w:marRight w:val="0"/>
          <w:marTop w:val="0"/>
          <w:marBottom w:val="0"/>
          <w:divBdr>
            <w:top w:val="none" w:sz="0" w:space="0" w:color="auto"/>
            <w:left w:val="none" w:sz="0" w:space="0" w:color="auto"/>
            <w:bottom w:val="none" w:sz="0" w:space="0" w:color="auto"/>
            <w:right w:val="none" w:sz="0" w:space="0" w:color="auto"/>
          </w:divBdr>
        </w:div>
        <w:div w:id="32464407">
          <w:marLeft w:val="0"/>
          <w:marRight w:val="0"/>
          <w:marTop w:val="0"/>
          <w:marBottom w:val="0"/>
          <w:divBdr>
            <w:top w:val="none" w:sz="0" w:space="0" w:color="auto"/>
            <w:left w:val="none" w:sz="0" w:space="0" w:color="auto"/>
            <w:bottom w:val="none" w:sz="0" w:space="0" w:color="auto"/>
            <w:right w:val="none" w:sz="0" w:space="0" w:color="auto"/>
          </w:divBdr>
        </w:div>
        <w:div w:id="1300769890">
          <w:marLeft w:val="0"/>
          <w:marRight w:val="0"/>
          <w:marTop w:val="0"/>
          <w:marBottom w:val="0"/>
          <w:divBdr>
            <w:top w:val="none" w:sz="0" w:space="0" w:color="auto"/>
            <w:left w:val="none" w:sz="0" w:space="0" w:color="auto"/>
            <w:bottom w:val="none" w:sz="0" w:space="0" w:color="auto"/>
            <w:right w:val="none" w:sz="0" w:space="0" w:color="auto"/>
          </w:divBdr>
        </w:div>
        <w:div w:id="1040474640">
          <w:marLeft w:val="0"/>
          <w:marRight w:val="0"/>
          <w:marTop w:val="0"/>
          <w:marBottom w:val="0"/>
          <w:divBdr>
            <w:top w:val="none" w:sz="0" w:space="0" w:color="auto"/>
            <w:left w:val="none" w:sz="0" w:space="0" w:color="auto"/>
            <w:bottom w:val="none" w:sz="0" w:space="0" w:color="auto"/>
            <w:right w:val="none" w:sz="0" w:space="0" w:color="auto"/>
          </w:divBdr>
        </w:div>
        <w:div w:id="375857599">
          <w:marLeft w:val="0"/>
          <w:marRight w:val="0"/>
          <w:marTop w:val="0"/>
          <w:marBottom w:val="0"/>
          <w:divBdr>
            <w:top w:val="none" w:sz="0" w:space="0" w:color="auto"/>
            <w:left w:val="none" w:sz="0" w:space="0" w:color="auto"/>
            <w:bottom w:val="none" w:sz="0" w:space="0" w:color="auto"/>
            <w:right w:val="none" w:sz="0" w:space="0" w:color="auto"/>
          </w:divBdr>
        </w:div>
        <w:div w:id="1050573201">
          <w:marLeft w:val="0"/>
          <w:marRight w:val="0"/>
          <w:marTop w:val="0"/>
          <w:marBottom w:val="0"/>
          <w:divBdr>
            <w:top w:val="none" w:sz="0" w:space="0" w:color="auto"/>
            <w:left w:val="none" w:sz="0" w:space="0" w:color="auto"/>
            <w:bottom w:val="none" w:sz="0" w:space="0" w:color="auto"/>
            <w:right w:val="none" w:sz="0" w:space="0" w:color="auto"/>
          </w:divBdr>
        </w:div>
        <w:div w:id="1683897288">
          <w:marLeft w:val="0"/>
          <w:marRight w:val="0"/>
          <w:marTop w:val="0"/>
          <w:marBottom w:val="0"/>
          <w:divBdr>
            <w:top w:val="none" w:sz="0" w:space="0" w:color="auto"/>
            <w:left w:val="none" w:sz="0" w:space="0" w:color="auto"/>
            <w:bottom w:val="none" w:sz="0" w:space="0" w:color="auto"/>
            <w:right w:val="none" w:sz="0" w:space="0" w:color="auto"/>
          </w:divBdr>
        </w:div>
        <w:div w:id="2095975576">
          <w:marLeft w:val="0"/>
          <w:marRight w:val="0"/>
          <w:marTop w:val="0"/>
          <w:marBottom w:val="0"/>
          <w:divBdr>
            <w:top w:val="none" w:sz="0" w:space="0" w:color="auto"/>
            <w:left w:val="none" w:sz="0" w:space="0" w:color="auto"/>
            <w:bottom w:val="none" w:sz="0" w:space="0" w:color="auto"/>
            <w:right w:val="none" w:sz="0" w:space="0" w:color="auto"/>
          </w:divBdr>
        </w:div>
        <w:div w:id="611476713">
          <w:marLeft w:val="0"/>
          <w:marRight w:val="0"/>
          <w:marTop w:val="0"/>
          <w:marBottom w:val="0"/>
          <w:divBdr>
            <w:top w:val="none" w:sz="0" w:space="0" w:color="auto"/>
            <w:left w:val="none" w:sz="0" w:space="0" w:color="auto"/>
            <w:bottom w:val="none" w:sz="0" w:space="0" w:color="auto"/>
            <w:right w:val="none" w:sz="0" w:space="0" w:color="auto"/>
          </w:divBdr>
        </w:div>
        <w:div w:id="1477842535">
          <w:marLeft w:val="0"/>
          <w:marRight w:val="0"/>
          <w:marTop w:val="0"/>
          <w:marBottom w:val="0"/>
          <w:divBdr>
            <w:top w:val="none" w:sz="0" w:space="0" w:color="auto"/>
            <w:left w:val="none" w:sz="0" w:space="0" w:color="auto"/>
            <w:bottom w:val="none" w:sz="0" w:space="0" w:color="auto"/>
            <w:right w:val="none" w:sz="0" w:space="0" w:color="auto"/>
          </w:divBdr>
        </w:div>
        <w:div w:id="1795446505">
          <w:marLeft w:val="0"/>
          <w:marRight w:val="0"/>
          <w:marTop w:val="0"/>
          <w:marBottom w:val="0"/>
          <w:divBdr>
            <w:top w:val="none" w:sz="0" w:space="0" w:color="auto"/>
            <w:left w:val="none" w:sz="0" w:space="0" w:color="auto"/>
            <w:bottom w:val="none" w:sz="0" w:space="0" w:color="auto"/>
            <w:right w:val="none" w:sz="0" w:space="0" w:color="auto"/>
          </w:divBdr>
        </w:div>
        <w:div w:id="1351250313">
          <w:marLeft w:val="0"/>
          <w:marRight w:val="0"/>
          <w:marTop w:val="0"/>
          <w:marBottom w:val="0"/>
          <w:divBdr>
            <w:top w:val="none" w:sz="0" w:space="0" w:color="auto"/>
            <w:left w:val="none" w:sz="0" w:space="0" w:color="auto"/>
            <w:bottom w:val="none" w:sz="0" w:space="0" w:color="auto"/>
            <w:right w:val="none" w:sz="0" w:space="0" w:color="auto"/>
          </w:divBdr>
        </w:div>
      </w:divsChild>
    </w:div>
    <w:div w:id="1289046690">
      <w:bodyDiv w:val="1"/>
      <w:marLeft w:val="0"/>
      <w:marRight w:val="0"/>
      <w:marTop w:val="0"/>
      <w:marBottom w:val="0"/>
      <w:divBdr>
        <w:top w:val="none" w:sz="0" w:space="0" w:color="auto"/>
        <w:left w:val="none" w:sz="0" w:space="0" w:color="auto"/>
        <w:bottom w:val="none" w:sz="0" w:space="0" w:color="auto"/>
        <w:right w:val="none" w:sz="0" w:space="0" w:color="auto"/>
      </w:divBdr>
      <w:divsChild>
        <w:div w:id="585726670">
          <w:marLeft w:val="0"/>
          <w:marRight w:val="0"/>
          <w:marTop w:val="0"/>
          <w:marBottom w:val="0"/>
          <w:divBdr>
            <w:top w:val="none" w:sz="0" w:space="0" w:color="auto"/>
            <w:left w:val="none" w:sz="0" w:space="0" w:color="auto"/>
            <w:bottom w:val="none" w:sz="0" w:space="0" w:color="auto"/>
            <w:right w:val="none" w:sz="0" w:space="0" w:color="auto"/>
          </w:divBdr>
        </w:div>
      </w:divsChild>
    </w:div>
    <w:div w:id="1594170620">
      <w:bodyDiv w:val="1"/>
      <w:marLeft w:val="0"/>
      <w:marRight w:val="0"/>
      <w:marTop w:val="0"/>
      <w:marBottom w:val="0"/>
      <w:divBdr>
        <w:top w:val="none" w:sz="0" w:space="0" w:color="auto"/>
        <w:left w:val="none" w:sz="0" w:space="0" w:color="auto"/>
        <w:bottom w:val="none" w:sz="0" w:space="0" w:color="auto"/>
        <w:right w:val="none" w:sz="0" w:space="0" w:color="auto"/>
      </w:divBdr>
      <w:divsChild>
        <w:div w:id="1006781962">
          <w:marLeft w:val="0"/>
          <w:marRight w:val="0"/>
          <w:marTop w:val="0"/>
          <w:marBottom w:val="0"/>
          <w:divBdr>
            <w:top w:val="none" w:sz="0" w:space="0" w:color="auto"/>
            <w:left w:val="none" w:sz="0" w:space="0" w:color="auto"/>
            <w:bottom w:val="none" w:sz="0" w:space="0" w:color="auto"/>
            <w:right w:val="none" w:sz="0" w:space="0" w:color="auto"/>
          </w:divBdr>
        </w:div>
        <w:div w:id="157381870">
          <w:marLeft w:val="0"/>
          <w:marRight w:val="0"/>
          <w:marTop w:val="0"/>
          <w:marBottom w:val="0"/>
          <w:divBdr>
            <w:top w:val="none" w:sz="0" w:space="0" w:color="auto"/>
            <w:left w:val="none" w:sz="0" w:space="0" w:color="auto"/>
            <w:bottom w:val="none" w:sz="0" w:space="0" w:color="auto"/>
            <w:right w:val="none" w:sz="0" w:space="0" w:color="auto"/>
          </w:divBdr>
        </w:div>
        <w:div w:id="1922638367">
          <w:marLeft w:val="0"/>
          <w:marRight w:val="0"/>
          <w:marTop w:val="0"/>
          <w:marBottom w:val="0"/>
          <w:divBdr>
            <w:top w:val="none" w:sz="0" w:space="0" w:color="auto"/>
            <w:left w:val="none" w:sz="0" w:space="0" w:color="auto"/>
            <w:bottom w:val="none" w:sz="0" w:space="0" w:color="auto"/>
            <w:right w:val="none" w:sz="0" w:space="0" w:color="auto"/>
          </w:divBdr>
        </w:div>
      </w:divsChild>
    </w:div>
    <w:div w:id="1675182513">
      <w:bodyDiv w:val="1"/>
      <w:marLeft w:val="0"/>
      <w:marRight w:val="0"/>
      <w:marTop w:val="0"/>
      <w:marBottom w:val="0"/>
      <w:divBdr>
        <w:top w:val="none" w:sz="0" w:space="0" w:color="auto"/>
        <w:left w:val="none" w:sz="0" w:space="0" w:color="auto"/>
        <w:bottom w:val="none" w:sz="0" w:space="0" w:color="auto"/>
        <w:right w:val="none" w:sz="0" w:space="0" w:color="auto"/>
      </w:divBdr>
      <w:divsChild>
        <w:div w:id="1195079934">
          <w:marLeft w:val="0"/>
          <w:marRight w:val="0"/>
          <w:marTop w:val="0"/>
          <w:marBottom w:val="0"/>
          <w:divBdr>
            <w:top w:val="none" w:sz="0" w:space="0" w:color="auto"/>
            <w:left w:val="none" w:sz="0" w:space="0" w:color="auto"/>
            <w:bottom w:val="none" w:sz="0" w:space="0" w:color="auto"/>
            <w:right w:val="none" w:sz="0" w:space="0" w:color="auto"/>
          </w:divBdr>
        </w:div>
        <w:div w:id="1247765521">
          <w:marLeft w:val="0"/>
          <w:marRight w:val="0"/>
          <w:marTop w:val="0"/>
          <w:marBottom w:val="0"/>
          <w:divBdr>
            <w:top w:val="none" w:sz="0" w:space="0" w:color="auto"/>
            <w:left w:val="none" w:sz="0" w:space="0" w:color="auto"/>
            <w:bottom w:val="none" w:sz="0" w:space="0" w:color="auto"/>
            <w:right w:val="none" w:sz="0" w:space="0" w:color="auto"/>
          </w:divBdr>
        </w:div>
        <w:div w:id="405960638">
          <w:marLeft w:val="0"/>
          <w:marRight w:val="0"/>
          <w:marTop w:val="0"/>
          <w:marBottom w:val="0"/>
          <w:divBdr>
            <w:top w:val="none" w:sz="0" w:space="0" w:color="auto"/>
            <w:left w:val="none" w:sz="0" w:space="0" w:color="auto"/>
            <w:bottom w:val="none" w:sz="0" w:space="0" w:color="auto"/>
            <w:right w:val="none" w:sz="0" w:space="0" w:color="auto"/>
          </w:divBdr>
        </w:div>
        <w:div w:id="1824160554">
          <w:marLeft w:val="0"/>
          <w:marRight w:val="0"/>
          <w:marTop w:val="0"/>
          <w:marBottom w:val="0"/>
          <w:divBdr>
            <w:top w:val="none" w:sz="0" w:space="0" w:color="auto"/>
            <w:left w:val="none" w:sz="0" w:space="0" w:color="auto"/>
            <w:bottom w:val="none" w:sz="0" w:space="0" w:color="auto"/>
            <w:right w:val="none" w:sz="0" w:space="0" w:color="auto"/>
          </w:divBdr>
        </w:div>
        <w:div w:id="437411979">
          <w:marLeft w:val="0"/>
          <w:marRight w:val="0"/>
          <w:marTop w:val="0"/>
          <w:marBottom w:val="0"/>
          <w:divBdr>
            <w:top w:val="none" w:sz="0" w:space="0" w:color="auto"/>
            <w:left w:val="none" w:sz="0" w:space="0" w:color="auto"/>
            <w:bottom w:val="none" w:sz="0" w:space="0" w:color="auto"/>
            <w:right w:val="none" w:sz="0" w:space="0" w:color="auto"/>
          </w:divBdr>
        </w:div>
        <w:div w:id="1426075812">
          <w:marLeft w:val="0"/>
          <w:marRight w:val="0"/>
          <w:marTop w:val="0"/>
          <w:marBottom w:val="0"/>
          <w:divBdr>
            <w:top w:val="none" w:sz="0" w:space="0" w:color="auto"/>
            <w:left w:val="none" w:sz="0" w:space="0" w:color="auto"/>
            <w:bottom w:val="none" w:sz="0" w:space="0" w:color="auto"/>
            <w:right w:val="none" w:sz="0" w:space="0" w:color="auto"/>
          </w:divBdr>
        </w:div>
        <w:div w:id="438111130">
          <w:marLeft w:val="0"/>
          <w:marRight w:val="0"/>
          <w:marTop w:val="0"/>
          <w:marBottom w:val="0"/>
          <w:divBdr>
            <w:top w:val="none" w:sz="0" w:space="0" w:color="auto"/>
            <w:left w:val="none" w:sz="0" w:space="0" w:color="auto"/>
            <w:bottom w:val="none" w:sz="0" w:space="0" w:color="auto"/>
            <w:right w:val="none" w:sz="0" w:space="0" w:color="auto"/>
          </w:divBdr>
        </w:div>
        <w:div w:id="789712328">
          <w:marLeft w:val="0"/>
          <w:marRight w:val="0"/>
          <w:marTop w:val="0"/>
          <w:marBottom w:val="0"/>
          <w:divBdr>
            <w:top w:val="none" w:sz="0" w:space="0" w:color="auto"/>
            <w:left w:val="none" w:sz="0" w:space="0" w:color="auto"/>
            <w:bottom w:val="none" w:sz="0" w:space="0" w:color="auto"/>
            <w:right w:val="none" w:sz="0" w:space="0" w:color="auto"/>
          </w:divBdr>
        </w:div>
      </w:divsChild>
    </w:div>
    <w:div w:id="1683359959">
      <w:bodyDiv w:val="1"/>
      <w:marLeft w:val="0"/>
      <w:marRight w:val="0"/>
      <w:marTop w:val="0"/>
      <w:marBottom w:val="0"/>
      <w:divBdr>
        <w:top w:val="none" w:sz="0" w:space="0" w:color="auto"/>
        <w:left w:val="none" w:sz="0" w:space="0" w:color="auto"/>
        <w:bottom w:val="none" w:sz="0" w:space="0" w:color="auto"/>
        <w:right w:val="none" w:sz="0" w:space="0" w:color="auto"/>
      </w:divBdr>
      <w:divsChild>
        <w:div w:id="337924500">
          <w:marLeft w:val="0"/>
          <w:marRight w:val="0"/>
          <w:marTop w:val="0"/>
          <w:marBottom w:val="0"/>
          <w:divBdr>
            <w:top w:val="none" w:sz="0" w:space="0" w:color="auto"/>
            <w:left w:val="none" w:sz="0" w:space="0" w:color="auto"/>
            <w:bottom w:val="none" w:sz="0" w:space="0" w:color="auto"/>
            <w:right w:val="none" w:sz="0" w:space="0" w:color="auto"/>
          </w:divBdr>
        </w:div>
        <w:div w:id="1229804937">
          <w:marLeft w:val="0"/>
          <w:marRight w:val="0"/>
          <w:marTop w:val="0"/>
          <w:marBottom w:val="0"/>
          <w:divBdr>
            <w:top w:val="none" w:sz="0" w:space="0" w:color="auto"/>
            <w:left w:val="none" w:sz="0" w:space="0" w:color="auto"/>
            <w:bottom w:val="none" w:sz="0" w:space="0" w:color="auto"/>
            <w:right w:val="none" w:sz="0" w:space="0" w:color="auto"/>
          </w:divBdr>
        </w:div>
        <w:div w:id="74131996">
          <w:marLeft w:val="0"/>
          <w:marRight w:val="0"/>
          <w:marTop w:val="0"/>
          <w:marBottom w:val="0"/>
          <w:divBdr>
            <w:top w:val="none" w:sz="0" w:space="0" w:color="auto"/>
            <w:left w:val="none" w:sz="0" w:space="0" w:color="auto"/>
            <w:bottom w:val="none" w:sz="0" w:space="0" w:color="auto"/>
            <w:right w:val="none" w:sz="0" w:space="0" w:color="auto"/>
          </w:divBdr>
        </w:div>
        <w:div w:id="314800508">
          <w:marLeft w:val="0"/>
          <w:marRight w:val="0"/>
          <w:marTop w:val="0"/>
          <w:marBottom w:val="0"/>
          <w:divBdr>
            <w:top w:val="none" w:sz="0" w:space="0" w:color="auto"/>
            <w:left w:val="none" w:sz="0" w:space="0" w:color="auto"/>
            <w:bottom w:val="none" w:sz="0" w:space="0" w:color="auto"/>
            <w:right w:val="none" w:sz="0" w:space="0" w:color="auto"/>
          </w:divBdr>
        </w:div>
      </w:divsChild>
    </w:div>
    <w:div w:id="1700086454">
      <w:bodyDiv w:val="1"/>
      <w:marLeft w:val="0"/>
      <w:marRight w:val="0"/>
      <w:marTop w:val="0"/>
      <w:marBottom w:val="0"/>
      <w:divBdr>
        <w:top w:val="none" w:sz="0" w:space="0" w:color="auto"/>
        <w:left w:val="none" w:sz="0" w:space="0" w:color="auto"/>
        <w:bottom w:val="none" w:sz="0" w:space="0" w:color="auto"/>
        <w:right w:val="none" w:sz="0" w:space="0" w:color="auto"/>
      </w:divBdr>
      <w:divsChild>
        <w:div w:id="659312373">
          <w:marLeft w:val="0"/>
          <w:marRight w:val="0"/>
          <w:marTop w:val="0"/>
          <w:marBottom w:val="0"/>
          <w:divBdr>
            <w:top w:val="none" w:sz="0" w:space="0" w:color="auto"/>
            <w:left w:val="none" w:sz="0" w:space="0" w:color="auto"/>
            <w:bottom w:val="none" w:sz="0" w:space="0" w:color="auto"/>
            <w:right w:val="none" w:sz="0" w:space="0" w:color="auto"/>
          </w:divBdr>
        </w:div>
        <w:div w:id="432474648">
          <w:marLeft w:val="0"/>
          <w:marRight w:val="0"/>
          <w:marTop w:val="0"/>
          <w:marBottom w:val="0"/>
          <w:divBdr>
            <w:top w:val="none" w:sz="0" w:space="0" w:color="auto"/>
            <w:left w:val="none" w:sz="0" w:space="0" w:color="auto"/>
            <w:bottom w:val="none" w:sz="0" w:space="0" w:color="auto"/>
            <w:right w:val="none" w:sz="0" w:space="0" w:color="auto"/>
          </w:divBdr>
        </w:div>
        <w:div w:id="893277354">
          <w:marLeft w:val="0"/>
          <w:marRight w:val="0"/>
          <w:marTop w:val="0"/>
          <w:marBottom w:val="0"/>
          <w:divBdr>
            <w:top w:val="none" w:sz="0" w:space="0" w:color="auto"/>
            <w:left w:val="none" w:sz="0" w:space="0" w:color="auto"/>
            <w:bottom w:val="none" w:sz="0" w:space="0" w:color="auto"/>
            <w:right w:val="none" w:sz="0" w:space="0" w:color="auto"/>
          </w:divBdr>
        </w:div>
        <w:div w:id="433748435">
          <w:marLeft w:val="0"/>
          <w:marRight w:val="0"/>
          <w:marTop w:val="0"/>
          <w:marBottom w:val="0"/>
          <w:divBdr>
            <w:top w:val="none" w:sz="0" w:space="0" w:color="auto"/>
            <w:left w:val="none" w:sz="0" w:space="0" w:color="auto"/>
            <w:bottom w:val="none" w:sz="0" w:space="0" w:color="auto"/>
            <w:right w:val="none" w:sz="0" w:space="0" w:color="auto"/>
          </w:divBdr>
        </w:div>
      </w:divsChild>
    </w:div>
    <w:div w:id="1762408100">
      <w:bodyDiv w:val="1"/>
      <w:marLeft w:val="0"/>
      <w:marRight w:val="0"/>
      <w:marTop w:val="0"/>
      <w:marBottom w:val="0"/>
      <w:divBdr>
        <w:top w:val="none" w:sz="0" w:space="0" w:color="auto"/>
        <w:left w:val="none" w:sz="0" w:space="0" w:color="auto"/>
        <w:bottom w:val="none" w:sz="0" w:space="0" w:color="auto"/>
        <w:right w:val="none" w:sz="0" w:space="0" w:color="auto"/>
      </w:divBdr>
      <w:divsChild>
        <w:div w:id="309596113">
          <w:marLeft w:val="0"/>
          <w:marRight w:val="0"/>
          <w:marTop w:val="0"/>
          <w:marBottom w:val="0"/>
          <w:divBdr>
            <w:top w:val="none" w:sz="0" w:space="0" w:color="auto"/>
            <w:left w:val="none" w:sz="0" w:space="0" w:color="auto"/>
            <w:bottom w:val="none" w:sz="0" w:space="0" w:color="auto"/>
            <w:right w:val="none" w:sz="0" w:space="0" w:color="auto"/>
          </w:divBdr>
        </w:div>
        <w:div w:id="1394083994">
          <w:marLeft w:val="0"/>
          <w:marRight w:val="0"/>
          <w:marTop w:val="0"/>
          <w:marBottom w:val="0"/>
          <w:divBdr>
            <w:top w:val="none" w:sz="0" w:space="0" w:color="auto"/>
            <w:left w:val="none" w:sz="0" w:space="0" w:color="auto"/>
            <w:bottom w:val="none" w:sz="0" w:space="0" w:color="auto"/>
            <w:right w:val="none" w:sz="0" w:space="0" w:color="auto"/>
          </w:divBdr>
        </w:div>
        <w:div w:id="69498951">
          <w:marLeft w:val="0"/>
          <w:marRight w:val="0"/>
          <w:marTop w:val="0"/>
          <w:marBottom w:val="0"/>
          <w:divBdr>
            <w:top w:val="none" w:sz="0" w:space="0" w:color="auto"/>
            <w:left w:val="none" w:sz="0" w:space="0" w:color="auto"/>
            <w:bottom w:val="none" w:sz="0" w:space="0" w:color="auto"/>
            <w:right w:val="none" w:sz="0" w:space="0" w:color="auto"/>
          </w:divBdr>
        </w:div>
        <w:div w:id="1573193750">
          <w:marLeft w:val="0"/>
          <w:marRight w:val="0"/>
          <w:marTop w:val="0"/>
          <w:marBottom w:val="0"/>
          <w:divBdr>
            <w:top w:val="none" w:sz="0" w:space="0" w:color="auto"/>
            <w:left w:val="none" w:sz="0" w:space="0" w:color="auto"/>
            <w:bottom w:val="none" w:sz="0" w:space="0" w:color="auto"/>
            <w:right w:val="none" w:sz="0" w:space="0" w:color="auto"/>
          </w:divBdr>
        </w:div>
        <w:div w:id="797071852">
          <w:marLeft w:val="0"/>
          <w:marRight w:val="0"/>
          <w:marTop w:val="0"/>
          <w:marBottom w:val="0"/>
          <w:divBdr>
            <w:top w:val="none" w:sz="0" w:space="0" w:color="auto"/>
            <w:left w:val="none" w:sz="0" w:space="0" w:color="auto"/>
            <w:bottom w:val="none" w:sz="0" w:space="0" w:color="auto"/>
            <w:right w:val="none" w:sz="0" w:space="0" w:color="auto"/>
          </w:divBdr>
        </w:div>
        <w:div w:id="1311061777">
          <w:marLeft w:val="0"/>
          <w:marRight w:val="0"/>
          <w:marTop w:val="0"/>
          <w:marBottom w:val="0"/>
          <w:divBdr>
            <w:top w:val="none" w:sz="0" w:space="0" w:color="auto"/>
            <w:left w:val="none" w:sz="0" w:space="0" w:color="auto"/>
            <w:bottom w:val="none" w:sz="0" w:space="0" w:color="auto"/>
            <w:right w:val="none" w:sz="0" w:space="0" w:color="auto"/>
          </w:divBdr>
        </w:div>
        <w:div w:id="291714025">
          <w:marLeft w:val="0"/>
          <w:marRight w:val="0"/>
          <w:marTop w:val="0"/>
          <w:marBottom w:val="0"/>
          <w:divBdr>
            <w:top w:val="none" w:sz="0" w:space="0" w:color="auto"/>
            <w:left w:val="none" w:sz="0" w:space="0" w:color="auto"/>
            <w:bottom w:val="none" w:sz="0" w:space="0" w:color="auto"/>
            <w:right w:val="none" w:sz="0" w:space="0" w:color="auto"/>
          </w:divBdr>
        </w:div>
        <w:div w:id="2050643782">
          <w:marLeft w:val="0"/>
          <w:marRight w:val="0"/>
          <w:marTop w:val="0"/>
          <w:marBottom w:val="0"/>
          <w:divBdr>
            <w:top w:val="none" w:sz="0" w:space="0" w:color="auto"/>
            <w:left w:val="none" w:sz="0" w:space="0" w:color="auto"/>
            <w:bottom w:val="none" w:sz="0" w:space="0" w:color="auto"/>
            <w:right w:val="none" w:sz="0" w:space="0" w:color="auto"/>
          </w:divBdr>
        </w:div>
        <w:div w:id="1135486399">
          <w:marLeft w:val="0"/>
          <w:marRight w:val="0"/>
          <w:marTop w:val="0"/>
          <w:marBottom w:val="0"/>
          <w:divBdr>
            <w:top w:val="none" w:sz="0" w:space="0" w:color="auto"/>
            <w:left w:val="none" w:sz="0" w:space="0" w:color="auto"/>
            <w:bottom w:val="none" w:sz="0" w:space="0" w:color="auto"/>
            <w:right w:val="none" w:sz="0" w:space="0" w:color="auto"/>
          </w:divBdr>
        </w:div>
        <w:div w:id="695808829">
          <w:marLeft w:val="0"/>
          <w:marRight w:val="0"/>
          <w:marTop w:val="0"/>
          <w:marBottom w:val="0"/>
          <w:divBdr>
            <w:top w:val="none" w:sz="0" w:space="0" w:color="auto"/>
            <w:left w:val="none" w:sz="0" w:space="0" w:color="auto"/>
            <w:bottom w:val="none" w:sz="0" w:space="0" w:color="auto"/>
            <w:right w:val="none" w:sz="0" w:space="0" w:color="auto"/>
          </w:divBdr>
        </w:div>
        <w:div w:id="1347361634">
          <w:marLeft w:val="0"/>
          <w:marRight w:val="0"/>
          <w:marTop w:val="0"/>
          <w:marBottom w:val="0"/>
          <w:divBdr>
            <w:top w:val="none" w:sz="0" w:space="0" w:color="auto"/>
            <w:left w:val="none" w:sz="0" w:space="0" w:color="auto"/>
            <w:bottom w:val="none" w:sz="0" w:space="0" w:color="auto"/>
            <w:right w:val="none" w:sz="0" w:space="0" w:color="auto"/>
          </w:divBdr>
        </w:div>
        <w:div w:id="277030466">
          <w:marLeft w:val="0"/>
          <w:marRight w:val="0"/>
          <w:marTop w:val="0"/>
          <w:marBottom w:val="0"/>
          <w:divBdr>
            <w:top w:val="none" w:sz="0" w:space="0" w:color="auto"/>
            <w:left w:val="none" w:sz="0" w:space="0" w:color="auto"/>
            <w:bottom w:val="none" w:sz="0" w:space="0" w:color="auto"/>
            <w:right w:val="none" w:sz="0" w:space="0" w:color="auto"/>
          </w:divBdr>
        </w:div>
        <w:div w:id="1317607718">
          <w:marLeft w:val="0"/>
          <w:marRight w:val="0"/>
          <w:marTop w:val="0"/>
          <w:marBottom w:val="0"/>
          <w:divBdr>
            <w:top w:val="none" w:sz="0" w:space="0" w:color="auto"/>
            <w:left w:val="none" w:sz="0" w:space="0" w:color="auto"/>
            <w:bottom w:val="none" w:sz="0" w:space="0" w:color="auto"/>
            <w:right w:val="none" w:sz="0" w:space="0" w:color="auto"/>
          </w:divBdr>
        </w:div>
        <w:div w:id="1271164606">
          <w:marLeft w:val="0"/>
          <w:marRight w:val="0"/>
          <w:marTop w:val="0"/>
          <w:marBottom w:val="0"/>
          <w:divBdr>
            <w:top w:val="none" w:sz="0" w:space="0" w:color="auto"/>
            <w:left w:val="none" w:sz="0" w:space="0" w:color="auto"/>
            <w:bottom w:val="none" w:sz="0" w:space="0" w:color="auto"/>
            <w:right w:val="none" w:sz="0" w:space="0" w:color="auto"/>
          </w:divBdr>
        </w:div>
        <w:div w:id="143203872">
          <w:marLeft w:val="0"/>
          <w:marRight w:val="0"/>
          <w:marTop w:val="0"/>
          <w:marBottom w:val="0"/>
          <w:divBdr>
            <w:top w:val="none" w:sz="0" w:space="0" w:color="auto"/>
            <w:left w:val="none" w:sz="0" w:space="0" w:color="auto"/>
            <w:bottom w:val="none" w:sz="0" w:space="0" w:color="auto"/>
            <w:right w:val="none" w:sz="0" w:space="0" w:color="auto"/>
          </w:divBdr>
        </w:div>
        <w:div w:id="1149202090">
          <w:marLeft w:val="0"/>
          <w:marRight w:val="0"/>
          <w:marTop w:val="0"/>
          <w:marBottom w:val="0"/>
          <w:divBdr>
            <w:top w:val="none" w:sz="0" w:space="0" w:color="auto"/>
            <w:left w:val="none" w:sz="0" w:space="0" w:color="auto"/>
            <w:bottom w:val="none" w:sz="0" w:space="0" w:color="auto"/>
            <w:right w:val="none" w:sz="0" w:space="0" w:color="auto"/>
          </w:divBdr>
        </w:div>
        <w:div w:id="127168920">
          <w:marLeft w:val="0"/>
          <w:marRight w:val="0"/>
          <w:marTop w:val="0"/>
          <w:marBottom w:val="0"/>
          <w:divBdr>
            <w:top w:val="none" w:sz="0" w:space="0" w:color="auto"/>
            <w:left w:val="none" w:sz="0" w:space="0" w:color="auto"/>
            <w:bottom w:val="none" w:sz="0" w:space="0" w:color="auto"/>
            <w:right w:val="none" w:sz="0" w:space="0" w:color="auto"/>
          </w:divBdr>
        </w:div>
        <w:div w:id="70855015">
          <w:marLeft w:val="0"/>
          <w:marRight w:val="0"/>
          <w:marTop w:val="0"/>
          <w:marBottom w:val="0"/>
          <w:divBdr>
            <w:top w:val="none" w:sz="0" w:space="0" w:color="auto"/>
            <w:left w:val="none" w:sz="0" w:space="0" w:color="auto"/>
            <w:bottom w:val="none" w:sz="0" w:space="0" w:color="auto"/>
            <w:right w:val="none" w:sz="0" w:space="0" w:color="auto"/>
          </w:divBdr>
        </w:div>
        <w:div w:id="2060392520">
          <w:marLeft w:val="0"/>
          <w:marRight w:val="0"/>
          <w:marTop w:val="0"/>
          <w:marBottom w:val="0"/>
          <w:divBdr>
            <w:top w:val="none" w:sz="0" w:space="0" w:color="auto"/>
            <w:left w:val="none" w:sz="0" w:space="0" w:color="auto"/>
            <w:bottom w:val="none" w:sz="0" w:space="0" w:color="auto"/>
            <w:right w:val="none" w:sz="0" w:space="0" w:color="auto"/>
          </w:divBdr>
        </w:div>
        <w:div w:id="144052414">
          <w:marLeft w:val="0"/>
          <w:marRight w:val="0"/>
          <w:marTop w:val="0"/>
          <w:marBottom w:val="0"/>
          <w:divBdr>
            <w:top w:val="none" w:sz="0" w:space="0" w:color="auto"/>
            <w:left w:val="none" w:sz="0" w:space="0" w:color="auto"/>
            <w:bottom w:val="none" w:sz="0" w:space="0" w:color="auto"/>
            <w:right w:val="none" w:sz="0" w:space="0" w:color="auto"/>
          </w:divBdr>
        </w:div>
        <w:div w:id="1697123002">
          <w:marLeft w:val="0"/>
          <w:marRight w:val="0"/>
          <w:marTop w:val="0"/>
          <w:marBottom w:val="0"/>
          <w:divBdr>
            <w:top w:val="none" w:sz="0" w:space="0" w:color="auto"/>
            <w:left w:val="none" w:sz="0" w:space="0" w:color="auto"/>
            <w:bottom w:val="none" w:sz="0" w:space="0" w:color="auto"/>
            <w:right w:val="none" w:sz="0" w:space="0" w:color="auto"/>
          </w:divBdr>
        </w:div>
        <w:div w:id="2065330128">
          <w:marLeft w:val="0"/>
          <w:marRight w:val="0"/>
          <w:marTop w:val="0"/>
          <w:marBottom w:val="0"/>
          <w:divBdr>
            <w:top w:val="none" w:sz="0" w:space="0" w:color="auto"/>
            <w:left w:val="none" w:sz="0" w:space="0" w:color="auto"/>
            <w:bottom w:val="none" w:sz="0" w:space="0" w:color="auto"/>
            <w:right w:val="none" w:sz="0" w:space="0" w:color="auto"/>
          </w:divBdr>
        </w:div>
        <w:div w:id="902714878">
          <w:marLeft w:val="0"/>
          <w:marRight w:val="0"/>
          <w:marTop w:val="0"/>
          <w:marBottom w:val="0"/>
          <w:divBdr>
            <w:top w:val="none" w:sz="0" w:space="0" w:color="auto"/>
            <w:left w:val="none" w:sz="0" w:space="0" w:color="auto"/>
            <w:bottom w:val="none" w:sz="0" w:space="0" w:color="auto"/>
            <w:right w:val="none" w:sz="0" w:space="0" w:color="auto"/>
          </w:divBdr>
        </w:div>
        <w:div w:id="133064868">
          <w:marLeft w:val="0"/>
          <w:marRight w:val="0"/>
          <w:marTop w:val="0"/>
          <w:marBottom w:val="0"/>
          <w:divBdr>
            <w:top w:val="none" w:sz="0" w:space="0" w:color="auto"/>
            <w:left w:val="none" w:sz="0" w:space="0" w:color="auto"/>
            <w:bottom w:val="none" w:sz="0" w:space="0" w:color="auto"/>
            <w:right w:val="none" w:sz="0" w:space="0" w:color="auto"/>
          </w:divBdr>
        </w:div>
        <w:div w:id="98261156">
          <w:marLeft w:val="0"/>
          <w:marRight w:val="0"/>
          <w:marTop w:val="0"/>
          <w:marBottom w:val="0"/>
          <w:divBdr>
            <w:top w:val="none" w:sz="0" w:space="0" w:color="auto"/>
            <w:left w:val="none" w:sz="0" w:space="0" w:color="auto"/>
            <w:bottom w:val="none" w:sz="0" w:space="0" w:color="auto"/>
            <w:right w:val="none" w:sz="0" w:space="0" w:color="auto"/>
          </w:divBdr>
        </w:div>
        <w:div w:id="868107935">
          <w:marLeft w:val="0"/>
          <w:marRight w:val="0"/>
          <w:marTop w:val="0"/>
          <w:marBottom w:val="0"/>
          <w:divBdr>
            <w:top w:val="none" w:sz="0" w:space="0" w:color="auto"/>
            <w:left w:val="none" w:sz="0" w:space="0" w:color="auto"/>
            <w:bottom w:val="none" w:sz="0" w:space="0" w:color="auto"/>
            <w:right w:val="none" w:sz="0" w:space="0" w:color="auto"/>
          </w:divBdr>
        </w:div>
        <w:div w:id="1629428473">
          <w:marLeft w:val="0"/>
          <w:marRight w:val="0"/>
          <w:marTop w:val="0"/>
          <w:marBottom w:val="0"/>
          <w:divBdr>
            <w:top w:val="none" w:sz="0" w:space="0" w:color="auto"/>
            <w:left w:val="none" w:sz="0" w:space="0" w:color="auto"/>
            <w:bottom w:val="none" w:sz="0" w:space="0" w:color="auto"/>
            <w:right w:val="none" w:sz="0" w:space="0" w:color="auto"/>
          </w:divBdr>
        </w:div>
        <w:div w:id="1491941181">
          <w:marLeft w:val="0"/>
          <w:marRight w:val="0"/>
          <w:marTop w:val="0"/>
          <w:marBottom w:val="0"/>
          <w:divBdr>
            <w:top w:val="none" w:sz="0" w:space="0" w:color="auto"/>
            <w:left w:val="none" w:sz="0" w:space="0" w:color="auto"/>
            <w:bottom w:val="none" w:sz="0" w:space="0" w:color="auto"/>
            <w:right w:val="none" w:sz="0" w:space="0" w:color="auto"/>
          </w:divBdr>
        </w:div>
        <w:div w:id="903641754">
          <w:marLeft w:val="0"/>
          <w:marRight w:val="0"/>
          <w:marTop w:val="0"/>
          <w:marBottom w:val="0"/>
          <w:divBdr>
            <w:top w:val="none" w:sz="0" w:space="0" w:color="auto"/>
            <w:left w:val="none" w:sz="0" w:space="0" w:color="auto"/>
            <w:bottom w:val="none" w:sz="0" w:space="0" w:color="auto"/>
            <w:right w:val="none" w:sz="0" w:space="0" w:color="auto"/>
          </w:divBdr>
        </w:div>
        <w:div w:id="344090718">
          <w:marLeft w:val="0"/>
          <w:marRight w:val="0"/>
          <w:marTop w:val="0"/>
          <w:marBottom w:val="0"/>
          <w:divBdr>
            <w:top w:val="none" w:sz="0" w:space="0" w:color="auto"/>
            <w:left w:val="none" w:sz="0" w:space="0" w:color="auto"/>
            <w:bottom w:val="none" w:sz="0" w:space="0" w:color="auto"/>
            <w:right w:val="none" w:sz="0" w:space="0" w:color="auto"/>
          </w:divBdr>
        </w:div>
        <w:div w:id="51858143">
          <w:marLeft w:val="0"/>
          <w:marRight w:val="0"/>
          <w:marTop w:val="0"/>
          <w:marBottom w:val="0"/>
          <w:divBdr>
            <w:top w:val="none" w:sz="0" w:space="0" w:color="auto"/>
            <w:left w:val="none" w:sz="0" w:space="0" w:color="auto"/>
            <w:bottom w:val="none" w:sz="0" w:space="0" w:color="auto"/>
            <w:right w:val="none" w:sz="0" w:space="0" w:color="auto"/>
          </w:divBdr>
        </w:div>
        <w:div w:id="1608852275">
          <w:marLeft w:val="0"/>
          <w:marRight w:val="0"/>
          <w:marTop w:val="0"/>
          <w:marBottom w:val="0"/>
          <w:divBdr>
            <w:top w:val="none" w:sz="0" w:space="0" w:color="auto"/>
            <w:left w:val="none" w:sz="0" w:space="0" w:color="auto"/>
            <w:bottom w:val="none" w:sz="0" w:space="0" w:color="auto"/>
            <w:right w:val="none" w:sz="0" w:space="0" w:color="auto"/>
          </w:divBdr>
        </w:div>
        <w:div w:id="1536576118">
          <w:marLeft w:val="0"/>
          <w:marRight w:val="0"/>
          <w:marTop w:val="0"/>
          <w:marBottom w:val="0"/>
          <w:divBdr>
            <w:top w:val="none" w:sz="0" w:space="0" w:color="auto"/>
            <w:left w:val="none" w:sz="0" w:space="0" w:color="auto"/>
            <w:bottom w:val="none" w:sz="0" w:space="0" w:color="auto"/>
            <w:right w:val="none" w:sz="0" w:space="0" w:color="auto"/>
          </w:divBdr>
        </w:div>
        <w:div w:id="919875178">
          <w:marLeft w:val="0"/>
          <w:marRight w:val="0"/>
          <w:marTop w:val="0"/>
          <w:marBottom w:val="0"/>
          <w:divBdr>
            <w:top w:val="none" w:sz="0" w:space="0" w:color="auto"/>
            <w:left w:val="none" w:sz="0" w:space="0" w:color="auto"/>
            <w:bottom w:val="none" w:sz="0" w:space="0" w:color="auto"/>
            <w:right w:val="none" w:sz="0" w:space="0" w:color="auto"/>
          </w:divBdr>
        </w:div>
        <w:div w:id="1014765223">
          <w:marLeft w:val="0"/>
          <w:marRight w:val="0"/>
          <w:marTop w:val="0"/>
          <w:marBottom w:val="0"/>
          <w:divBdr>
            <w:top w:val="none" w:sz="0" w:space="0" w:color="auto"/>
            <w:left w:val="none" w:sz="0" w:space="0" w:color="auto"/>
            <w:bottom w:val="none" w:sz="0" w:space="0" w:color="auto"/>
            <w:right w:val="none" w:sz="0" w:space="0" w:color="auto"/>
          </w:divBdr>
        </w:div>
        <w:div w:id="383408674">
          <w:marLeft w:val="0"/>
          <w:marRight w:val="0"/>
          <w:marTop w:val="0"/>
          <w:marBottom w:val="0"/>
          <w:divBdr>
            <w:top w:val="none" w:sz="0" w:space="0" w:color="auto"/>
            <w:left w:val="none" w:sz="0" w:space="0" w:color="auto"/>
            <w:bottom w:val="none" w:sz="0" w:space="0" w:color="auto"/>
            <w:right w:val="none" w:sz="0" w:space="0" w:color="auto"/>
          </w:divBdr>
        </w:div>
        <w:div w:id="2111464554">
          <w:marLeft w:val="0"/>
          <w:marRight w:val="0"/>
          <w:marTop w:val="0"/>
          <w:marBottom w:val="0"/>
          <w:divBdr>
            <w:top w:val="none" w:sz="0" w:space="0" w:color="auto"/>
            <w:left w:val="none" w:sz="0" w:space="0" w:color="auto"/>
            <w:bottom w:val="none" w:sz="0" w:space="0" w:color="auto"/>
            <w:right w:val="none" w:sz="0" w:space="0" w:color="auto"/>
          </w:divBdr>
        </w:div>
      </w:divsChild>
    </w:div>
    <w:div w:id="1810903929">
      <w:bodyDiv w:val="1"/>
      <w:marLeft w:val="0"/>
      <w:marRight w:val="0"/>
      <w:marTop w:val="0"/>
      <w:marBottom w:val="0"/>
      <w:divBdr>
        <w:top w:val="none" w:sz="0" w:space="0" w:color="auto"/>
        <w:left w:val="none" w:sz="0" w:space="0" w:color="auto"/>
        <w:bottom w:val="none" w:sz="0" w:space="0" w:color="auto"/>
        <w:right w:val="none" w:sz="0" w:space="0" w:color="auto"/>
      </w:divBdr>
      <w:divsChild>
        <w:div w:id="1483355154">
          <w:marLeft w:val="0"/>
          <w:marRight w:val="0"/>
          <w:marTop w:val="0"/>
          <w:marBottom w:val="0"/>
          <w:divBdr>
            <w:top w:val="none" w:sz="0" w:space="0" w:color="auto"/>
            <w:left w:val="none" w:sz="0" w:space="0" w:color="auto"/>
            <w:bottom w:val="none" w:sz="0" w:space="0" w:color="auto"/>
            <w:right w:val="none" w:sz="0" w:space="0" w:color="auto"/>
          </w:divBdr>
        </w:div>
        <w:div w:id="916015493">
          <w:marLeft w:val="0"/>
          <w:marRight w:val="0"/>
          <w:marTop w:val="0"/>
          <w:marBottom w:val="0"/>
          <w:divBdr>
            <w:top w:val="none" w:sz="0" w:space="0" w:color="auto"/>
            <w:left w:val="none" w:sz="0" w:space="0" w:color="auto"/>
            <w:bottom w:val="none" w:sz="0" w:space="0" w:color="auto"/>
            <w:right w:val="none" w:sz="0" w:space="0" w:color="auto"/>
          </w:divBdr>
        </w:div>
        <w:div w:id="284317086">
          <w:marLeft w:val="0"/>
          <w:marRight w:val="0"/>
          <w:marTop w:val="0"/>
          <w:marBottom w:val="0"/>
          <w:divBdr>
            <w:top w:val="none" w:sz="0" w:space="0" w:color="auto"/>
            <w:left w:val="none" w:sz="0" w:space="0" w:color="auto"/>
            <w:bottom w:val="none" w:sz="0" w:space="0" w:color="auto"/>
            <w:right w:val="none" w:sz="0" w:space="0" w:color="auto"/>
          </w:divBdr>
        </w:div>
        <w:div w:id="834995754">
          <w:marLeft w:val="0"/>
          <w:marRight w:val="0"/>
          <w:marTop w:val="0"/>
          <w:marBottom w:val="0"/>
          <w:divBdr>
            <w:top w:val="none" w:sz="0" w:space="0" w:color="auto"/>
            <w:left w:val="none" w:sz="0" w:space="0" w:color="auto"/>
            <w:bottom w:val="none" w:sz="0" w:space="0" w:color="auto"/>
            <w:right w:val="none" w:sz="0" w:space="0" w:color="auto"/>
          </w:divBdr>
        </w:div>
        <w:div w:id="2094620967">
          <w:marLeft w:val="0"/>
          <w:marRight w:val="0"/>
          <w:marTop w:val="0"/>
          <w:marBottom w:val="0"/>
          <w:divBdr>
            <w:top w:val="none" w:sz="0" w:space="0" w:color="auto"/>
            <w:left w:val="none" w:sz="0" w:space="0" w:color="auto"/>
            <w:bottom w:val="none" w:sz="0" w:space="0" w:color="auto"/>
            <w:right w:val="none" w:sz="0" w:space="0" w:color="auto"/>
          </w:divBdr>
        </w:div>
      </w:divsChild>
    </w:div>
    <w:div w:id="1844126302">
      <w:bodyDiv w:val="1"/>
      <w:marLeft w:val="0"/>
      <w:marRight w:val="0"/>
      <w:marTop w:val="0"/>
      <w:marBottom w:val="0"/>
      <w:divBdr>
        <w:top w:val="none" w:sz="0" w:space="0" w:color="auto"/>
        <w:left w:val="none" w:sz="0" w:space="0" w:color="auto"/>
        <w:bottom w:val="none" w:sz="0" w:space="0" w:color="auto"/>
        <w:right w:val="none" w:sz="0" w:space="0" w:color="auto"/>
      </w:divBdr>
      <w:divsChild>
        <w:div w:id="1082606233">
          <w:marLeft w:val="0"/>
          <w:marRight w:val="0"/>
          <w:marTop w:val="0"/>
          <w:marBottom w:val="0"/>
          <w:divBdr>
            <w:top w:val="none" w:sz="0" w:space="0" w:color="auto"/>
            <w:left w:val="none" w:sz="0" w:space="0" w:color="auto"/>
            <w:bottom w:val="none" w:sz="0" w:space="0" w:color="auto"/>
            <w:right w:val="none" w:sz="0" w:space="0" w:color="auto"/>
          </w:divBdr>
        </w:div>
        <w:div w:id="217664668">
          <w:marLeft w:val="0"/>
          <w:marRight w:val="0"/>
          <w:marTop w:val="0"/>
          <w:marBottom w:val="0"/>
          <w:divBdr>
            <w:top w:val="none" w:sz="0" w:space="0" w:color="auto"/>
            <w:left w:val="none" w:sz="0" w:space="0" w:color="auto"/>
            <w:bottom w:val="none" w:sz="0" w:space="0" w:color="auto"/>
            <w:right w:val="none" w:sz="0" w:space="0" w:color="auto"/>
          </w:divBdr>
        </w:div>
        <w:div w:id="751120490">
          <w:marLeft w:val="0"/>
          <w:marRight w:val="0"/>
          <w:marTop w:val="0"/>
          <w:marBottom w:val="0"/>
          <w:divBdr>
            <w:top w:val="none" w:sz="0" w:space="0" w:color="auto"/>
            <w:left w:val="none" w:sz="0" w:space="0" w:color="auto"/>
            <w:bottom w:val="none" w:sz="0" w:space="0" w:color="auto"/>
            <w:right w:val="none" w:sz="0" w:space="0" w:color="auto"/>
          </w:divBdr>
        </w:div>
        <w:div w:id="1634947020">
          <w:marLeft w:val="0"/>
          <w:marRight w:val="0"/>
          <w:marTop w:val="0"/>
          <w:marBottom w:val="0"/>
          <w:divBdr>
            <w:top w:val="none" w:sz="0" w:space="0" w:color="auto"/>
            <w:left w:val="none" w:sz="0" w:space="0" w:color="auto"/>
            <w:bottom w:val="none" w:sz="0" w:space="0" w:color="auto"/>
            <w:right w:val="none" w:sz="0" w:space="0" w:color="auto"/>
          </w:divBdr>
        </w:div>
      </w:divsChild>
    </w:div>
    <w:div w:id="1946107148">
      <w:bodyDiv w:val="1"/>
      <w:marLeft w:val="0"/>
      <w:marRight w:val="0"/>
      <w:marTop w:val="0"/>
      <w:marBottom w:val="0"/>
      <w:divBdr>
        <w:top w:val="none" w:sz="0" w:space="0" w:color="auto"/>
        <w:left w:val="none" w:sz="0" w:space="0" w:color="auto"/>
        <w:bottom w:val="none" w:sz="0" w:space="0" w:color="auto"/>
        <w:right w:val="none" w:sz="0" w:space="0" w:color="auto"/>
      </w:divBdr>
      <w:divsChild>
        <w:div w:id="1922568172">
          <w:marLeft w:val="0"/>
          <w:marRight w:val="0"/>
          <w:marTop w:val="0"/>
          <w:marBottom w:val="0"/>
          <w:divBdr>
            <w:top w:val="none" w:sz="0" w:space="0" w:color="auto"/>
            <w:left w:val="none" w:sz="0" w:space="0" w:color="auto"/>
            <w:bottom w:val="none" w:sz="0" w:space="0" w:color="auto"/>
            <w:right w:val="none" w:sz="0" w:space="0" w:color="auto"/>
          </w:divBdr>
        </w:div>
        <w:div w:id="1520852262">
          <w:marLeft w:val="0"/>
          <w:marRight w:val="0"/>
          <w:marTop w:val="0"/>
          <w:marBottom w:val="0"/>
          <w:divBdr>
            <w:top w:val="none" w:sz="0" w:space="0" w:color="auto"/>
            <w:left w:val="none" w:sz="0" w:space="0" w:color="auto"/>
            <w:bottom w:val="none" w:sz="0" w:space="0" w:color="auto"/>
            <w:right w:val="none" w:sz="0" w:space="0" w:color="auto"/>
          </w:divBdr>
        </w:div>
        <w:div w:id="304967898">
          <w:marLeft w:val="0"/>
          <w:marRight w:val="0"/>
          <w:marTop w:val="0"/>
          <w:marBottom w:val="0"/>
          <w:divBdr>
            <w:top w:val="none" w:sz="0" w:space="0" w:color="auto"/>
            <w:left w:val="none" w:sz="0" w:space="0" w:color="auto"/>
            <w:bottom w:val="none" w:sz="0" w:space="0" w:color="auto"/>
            <w:right w:val="none" w:sz="0" w:space="0" w:color="auto"/>
          </w:divBdr>
        </w:div>
        <w:div w:id="2077169793">
          <w:marLeft w:val="0"/>
          <w:marRight w:val="0"/>
          <w:marTop w:val="0"/>
          <w:marBottom w:val="0"/>
          <w:divBdr>
            <w:top w:val="none" w:sz="0" w:space="0" w:color="auto"/>
            <w:left w:val="none" w:sz="0" w:space="0" w:color="auto"/>
            <w:bottom w:val="none" w:sz="0" w:space="0" w:color="auto"/>
            <w:right w:val="none" w:sz="0" w:space="0" w:color="auto"/>
          </w:divBdr>
        </w:div>
        <w:div w:id="347947138">
          <w:marLeft w:val="0"/>
          <w:marRight w:val="0"/>
          <w:marTop w:val="0"/>
          <w:marBottom w:val="0"/>
          <w:divBdr>
            <w:top w:val="none" w:sz="0" w:space="0" w:color="auto"/>
            <w:left w:val="none" w:sz="0" w:space="0" w:color="auto"/>
            <w:bottom w:val="none" w:sz="0" w:space="0" w:color="auto"/>
            <w:right w:val="none" w:sz="0" w:space="0" w:color="auto"/>
          </w:divBdr>
        </w:div>
        <w:div w:id="1356156061">
          <w:marLeft w:val="0"/>
          <w:marRight w:val="0"/>
          <w:marTop w:val="0"/>
          <w:marBottom w:val="0"/>
          <w:divBdr>
            <w:top w:val="none" w:sz="0" w:space="0" w:color="auto"/>
            <w:left w:val="none" w:sz="0" w:space="0" w:color="auto"/>
            <w:bottom w:val="none" w:sz="0" w:space="0" w:color="auto"/>
            <w:right w:val="none" w:sz="0" w:space="0" w:color="auto"/>
          </w:divBdr>
        </w:div>
        <w:div w:id="1017537779">
          <w:marLeft w:val="0"/>
          <w:marRight w:val="0"/>
          <w:marTop w:val="0"/>
          <w:marBottom w:val="0"/>
          <w:divBdr>
            <w:top w:val="none" w:sz="0" w:space="0" w:color="auto"/>
            <w:left w:val="none" w:sz="0" w:space="0" w:color="auto"/>
            <w:bottom w:val="none" w:sz="0" w:space="0" w:color="auto"/>
            <w:right w:val="none" w:sz="0" w:space="0" w:color="auto"/>
          </w:divBdr>
        </w:div>
        <w:div w:id="1464998456">
          <w:marLeft w:val="0"/>
          <w:marRight w:val="0"/>
          <w:marTop w:val="0"/>
          <w:marBottom w:val="0"/>
          <w:divBdr>
            <w:top w:val="none" w:sz="0" w:space="0" w:color="auto"/>
            <w:left w:val="none" w:sz="0" w:space="0" w:color="auto"/>
            <w:bottom w:val="none" w:sz="0" w:space="0" w:color="auto"/>
            <w:right w:val="none" w:sz="0" w:space="0" w:color="auto"/>
          </w:divBdr>
        </w:div>
        <w:div w:id="1797943382">
          <w:marLeft w:val="0"/>
          <w:marRight w:val="0"/>
          <w:marTop w:val="0"/>
          <w:marBottom w:val="0"/>
          <w:divBdr>
            <w:top w:val="none" w:sz="0" w:space="0" w:color="auto"/>
            <w:left w:val="none" w:sz="0" w:space="0" w:color="auto"/>
            <w:bottom w:val="none" w:sz="0" w:space="0" w:color="auto"/>
            <w:right w:val="none" w:sz="0" w:space="0" w:color="auto"/>
          </w:divBdr>
        </w:div>
        <w:div w:id="1188180754">
          <w:marLeft w:val="0"/>
          <w:marRight w:val="0"/>
          <w:marTop w:val="0"/>
          <w:marBottom w:val="0"/>
          <w:divBdr>
            <w:top w:val="none" w:sz="0" w:space="0" w:color="auto"/>
            <w:left w:val="none" w:sz="0" w:space="0" w:color="auto"/>
            <w:bottom w:val="none" w:sz="0" w:space="0" w:color="auto"/>
            <w:right w:val="none" w:sz="0" w:space="0" w:color="auto"/>
          </w:divBdr>
        </w:div>
        <w:div w:id="1645085269">
          <w:marLeft w:val="0"/>
          <w:marRight w:val="0"/>
          <w:marTop w:val="0"/>
          <w:marBottom w:val="0"/>
          <w:divBdr>
            <w:top w:val="none" w:sz="0" w:space="0" w:color="auto"/>
            <w:left w:val="none" w:sz="0" w:space="0" w:color="auto"/>
            <w:bottom w:val="none" w:sz="0" w:space="0" w:color="auto"/>
            <w:right w:val="none" w:sz="0" w:space="0" w:color="auto"/>
          </w:divBdr>
        </w:div>
        <w:div w:id="2051612136">
          <w:marLeft w:val="0"/>
          <w:marRight w:val="0"/>
          <w:marTop w:val="0"/>
          <w:marBottom w:val="0"/>
          <w:divBdr>
            <w:top w:val="none" w:sz="0" w:space="0" w:color="auto"/>
            <w:left w:val="none" w:sz="0" w:space="0" w:color="auto"/>
            <w:bottom w:val="none" w:sz="0" w:space="0" w:color="auto"/>
            <w:right w:val="none" w:sz="0" w:space="0" w:color="auto"/>
          </w:divBdr>
        </w:div>
        <w:div w:id="1456288275">
          <w:marLeft w:val="0"/>
          <w:marRight w:val="0"/>
          <w:marTop w:val="0"/>
          <w:marBottom w:val="0"/>
          <w:divBdr>
            <w:top w:val="none" w:sz="0" w:space="0" w:color="auto"/>
            <w:left w:val="none" w:sz="0" w:space="0" w:color="auto"/>
            <w:bottom w:val="none" w:sz="0" w:space="0" w:color="auto"/>
            <w:right w:val="none" w:sz="0" w:space="0" w:color="auto"/>
          </w:divBdr>
        </w:div>
        <w:div w:id="608899591">
          <w:marLeft w:val="0"/>
          <w:marRight w:val="0"/>
          <w:marTop w:val="0"/>
          <w:marBottom w:val="0"/>
          <w:divBdr>
            <w:top w:val="none" w:sz="0" w:space="0" w:color="auto"/>
            <w:left w:val="none" w:sz="0" w:space="0" w:color="auto"/>
            <w:bottom w:val="none" w:sz="0" w:space="0" w:color="auto"/>
            <w:right w:val="none" w:sz="0" w:space="0" w:color="auto"/>
          </w:divBdr>
        </w:div>
        <w:div w:id="912397347">
          <w:marLeft w:val="0"/>
          <w:marRight w:val="0"/>
          <w:marTop w:val="0"/>
          <w:marBottom w:val="0"/>
          <w:divBdr>
            <w:top w:val="none" w:sz="0" w:space="0" w:color="auto"/>
            <w:left w:val="none" w:sz="0" w:space="0" w:color="auto"/>
            <w:bottom w:val="none" w:sz="0" w:space="0" w:color="auto"/>
            <w:right w:val="none" w:sz="0" w:space="0" w:color="auto"/>
          </w:divBdr>
        </w:div>
        <w:div w:id="393939645">
          <w:marLeft w:val="0"/>
          <w:marRight w:val="0"/>
          <w:marTop w:val="0"/>
          <w:marBottom w:val="0"/>
          <w:divBdr>
            <w:top w:val="none" w:sz="0" w:space="0" w:color="auto"/>
            <w:left w:val="none" w:sz="0" w:space="0" w:color="auto"/>
            <w:bottom w:val="none" w:sz="0" w:space="0" w:color="auto"/>
            <w:right w:val="none" w:sz="0" w:space="0" w:color="auto"/>
          </w:divBdr>
        </w:div>
        <w:div w:id="282544306">
          <w:marLeft w:val="0"/>
          <w:marRight w:val="0"/>
          <w:marTop w:val="0"/>
          <w:marBottom w:val="0"/>
          <w:divBdr>
            <w:top w:val="none" w:sz="0" w:space="0" w:color="auto"/>
            <w:left w:val="none" w:sz="0" w:space="0" w:color="auto"/>
            <w:bottom w:val="none" w:sz="0" w:space="0" w:color="auto"/>
            <w:right w:val="none" w:sz="0" w:space="0" w:color="auto"/>
          </w:divBdr>
        </w:div>
        <w:div w:id="1784958862">
          <w:marLeft w:val="0"/>
          <w:marRight w:val="0"/>
          <w:marTop w:val="0"/>
          <w:marBottom w:val="0"/>
          <w:divBdr>
            <w:top w:val="none" w:sz="0" w:space="0" w:color="auto"/>
            <w:left w:val="none" w:sz="0" w:space="0" w:color="auto"/>
            <w:bottom w:val="none" w:sz="0" w:space="0" w:color="auto"/>
            <w:right w:val="none" w:sz="0" w:space="0" w:color="auto"/>
          </w:divBdr>
        </w:div>
        <w:div w:id="496264953">
          <w:marLeft w:val="0"/>
          <w:marRight w:val="0"/>
          <w:marTop w:val="0"/>
          <w:marBottom w:val="0"/>
          <w:divBdr>
            <w:top w:val="none" w:sz="0" w:space="0" w:color="auto"/>
            <w:left w:val="none" w:sz="0" w:space="0" w:color="auto"/>
            <w:bottom w:val="none" w:sz="0" w:space="0" w:color="auto"/>
            <w:right w:val="none" w:sz="0" w:space="0" w:color="auto"/>
          </w:divBdr>
        </w:div>
        <w:div w:id="2014411556">
          <w:marLeft w:val="0"/>
          <w:marRight w:val="0"/>
          <w:marTop w:val="0"/>
          <w:marBottom w:val="0"/>
          <w:divBdr>
            <w:top w:val="none" w:sz="0" w:space="0" w:color="auto"/>
            <w:left w:val="none" w:sz="0" w:space="0" w:color="auto"/>
            <w:bottom w:val="none" w:sz="0" w:space="0" w:color="auto"/>
            <w:right w:val="none" w:sz="0" w:space="0" w:color="auto"/>
          </w:divBdr>
        </w:div>
        <w:div w:id="1311599081">
          <w:marLeft w:val="0"/>
          <w:marRight w:val="0"/>
          <w:marTop w:val="0"/>
          <w:marBottom w:val="0"/>
          <w:divBdr>
            <w:top w:val="none" w:sz="0" w:space="0" w:color="auto"/>
            <w:left w:val="none" w:sz="0" w:space="0" w:color="auto"/>
            <w:bottom w:val="none" w:sz="0" w:space="0" w:color="auto"/>
            <w:right w:val="none" w:sz="0" w:space="0" w:color="auto"/>
          </w:divBdr>
        </w:div>
        <w:div w:id="889993775">
          <w:marLeft w:val="0"/>
          <w:marRight w:val="0"/>
          <w:marTop w:val="0"/>
          <w:marBottom w:val="0"/>
          <w:divBdr>
            <w:top w:val="none" w:sz="0" w:space="0" w:color="auto"/>
            <w:left w:val="none" w:sz="0" w:space="0" w:color="auto"/>
            <w:bottom w:val="none" w:sz="0" w:space="0" w:color="auto"/>
            <w:right w:val="none" w:sz="0" w:space="0" w:color="auto"/>
          </w:divBdr>
        </w:div>
        <w:div w:id="652414591">
          <w:marLeft w:val="0"/>
          <w:marRight w:val="0"/>
          <w:marTop w:val="0"/>
          <w:marBottom w:val="0"/>
          <w:divBdr>
            <w:top w:val="none" w:sz="0" w:space="0" w:color="auto"/>
            <w:left w:val="none" w:sz="0" w:space="0" w:color="auto"/>
            <w:bottom w:val="none" w:sz="0" w:space="0" w:color="auto"/>
            <w:right w:val="none" w:sz="0" w:space="0" w:color="auto"/>
          </w:divBdr>
        </w:div>
        <w:div w:id="522745765">
          <w:marLeft w:val="0"/>
          <w:marRight w:val="0"/>
          <w:marTop w:val="0"/>
          <w:marBottom w:val="0"/>
          <w:divBdr>
            <w:top w:val="none" w:sz="0" w:space="0" w:color="auto"/>
            <w:left w:val="none" w:sz="0" w:space="0" w:color="auto"/>
            <w:bottom w:val="none" w:sz="0" w:space="0" w:color="auto"/>
            <w:right w:val="none" w:sz="0" w:space="0" w:color="auto"/>
          </w:divBdr>
        </w:div>
        <w:div w:id="624166265">
          <w:marLeft w:val="0"/>
          <w:marRight w:val="0"/>
          <w:marTop w:val="0"/>
          <w:marBottom w:val="0"/>
          <w:divBdr>
            <w:top w:val="none" w:sz="0" w:space="0" w:color="auto"/>
            <w:left w:val="none" w:sz="0" w:space="0" w:color="auto"/>
            <w:bottom w:val="none" w:sz="0" w:space="0" w:color="auto"/>
            <w:right w:val="none" w:sz="0" w:space="0" w:color="auto"/>
          </w:divBdr>
        </w:div>
        <w:div w:id="1893232947">
          <w:marLeft w:val="0"/>
          <w:marRight w:val="0"/>
          <w:marTop w:val="0"/>
          <w:marBottom w:val="0"/>
          <w:divBdr>
            <w:top w:val="none" w:sz="0" w:space="0" w:color="auto"/>
            <w:left w:val="none" w:sz="0" w:space="0" w:color="auto"/>
            <w:bottom w:val="none" w:sz="0" w:space="0" w:color="auto"/>
            <w:right w:val="none" w:sz="0" w:space="0" w:color="auto"/>
          </w:divBdr>
        </w:div>
        <w:div w:id="1473905035">
          <w:marLeft w:val="0"/>
          <w:marRight w:val="0"/>
          <w:marTop w:val="0"/>
          <w:marBottom w:val="0"/>
          <w:divBdr>
            <w:top w:val="none" w:sz="0" w:space="0" w:color="auto"/>
            <w:left w:val="none" w:sz="0" w:space="0" w:color="auto"/>
            <w:bottom w:val="none" w:sz="0" w:space="0" w:color="auto"/>
            <w:right w:val="none" w:sz="0" w:space="0" w:color="auto"/>
          </w:divBdr>
        </w:div>
        <w:div w:id="761418509">
          <w:marLeft w:val="0"/>
          <w:marRight w:val="0"/>
          <w:marTop w:val="0"/>
          <w:marBottom w:val="0"/>
          <w:divBdr>
            <w:top w:val="none" w:sz="0" w:space="0" w:color="auto"/>
            <w:left w:val="none" w:sz="0" w:space="0" w:color="auto"/>
            <w:bottom w:val="none" w:sz="0" w:space="0" w:color="auto"/>
            <w:right w:val="none" w:sz="0" w:space="0" w:color="auto"/>
          </w:divBdr>
        </w:div>
        <w:div w:id="786242876">
          <w:marLeft w:val="0"/>
          <w:marRight w:val="0"/>
          <w:marTop w:val="0"/>
          <w:marBottom w:val="0"/>
          <w:divBdr>
            <w:top w:val="none" w:sz="0" w:space="0" w:color="auto"/>
            <w:left w:val="none" w:sz="0" w:space="0" w:color="auto"/>
            <w:bottom w:val="none" w:sz="0" w:space="0" w:color="auto"/>
            <w:right w:val="none" w:sz="0" w:space="0" w:color="auto"/>
          </w:divBdr>
        </w:div>
        <w:div w:id="192118304">
          <w:marLeft w:val="0"/>
          <w:marRight w:val="0"/>
          <w:marTop w:val="0"/>
          <w:marBottom w:val="0"/>
          <w:divBdr>
            <w:top w:val="none" w:sz="0" w:space="0" w:color="auto"/>
            <w:left w:val="none" w:sz="0" w:space="0" w:color="auto"/>
            <w:bottom w:val="none" w:sz="0" w:space="0" w:color="auto"/>
            <w:right w:val="none" w:sz="0" w:space="0" w:color="auto"/>
          </w:divBdr>
        </w:div>
        <w:div w:id="1172330924">
          <w:marLeft w:val="0"/>
          <w:marRight w:val="0"/>
          <w:marTop w:val="0"/>
          <w:marBottom w:val="0"/>
          <w:divBdr>
            <w:top w:val="none" w:sz="0" w:space="0" w:color="auto"/>
            <w:left w:val="none" w:sz="0" w:space="0" w:color="auto"/>
            <w:bottom w:val="none" w:sz="0" w:space="0" w:color="auto"/>
            <w:right w:val="none" w:sz="0" w:space="0" w:color="auto"/>
          </w:divBdr>
        </w:div>
        <w:div w:id="1363166523">
          <w:marLeft w:val="0"/>
          <w:marRight w:val="0"/>
          <w:marTop w:val="0"/>
          <w:marBottom w:val="0"/>
          <w:divBdr>
            <w:top w:val="none" w:sz="0" w:space="0" w:color="auto"/>
            <w:left w:val="none" w:sz="0" w:space="0" w:color="auto"/>
            <w:bottom w:val="none" w:sz="0" w:space="0" w:color="auto"/>
            <w:right w:val="none" w:sz="0" w:space="0" w:color="auto"/>
          </w:divBdr>
        </w:div>
        <w:div w:id="2012414516">
          <w:marLeft w:val="0"/>
          <w:marRight w:val="0"/>
          <w:marTop w:val="0"/>
          <w:marBottom w:val="0"/>
          <w:divBdr>
            <w:top w:val="none" w:sz="0" w:space="0" w:color="auto"/>
            <w:left w:val="none" w:sz="0" w:space="0" w:color="auto"/>
            <w:bottom w:val="none" w:sz="0" w:space="0" w:color="auto"/>
            <w:right w:val="none" w:sz="0" w:space="0" w:color="auto"/>
          </w:divBdr>
        </w:div>
        <w:div w:id="2128772873">
          <w:marLeft w:val="0"/>
          <w:marRight w:val="0"/>
          <w:marTop w:val="0"/>
          <w:marBottom w:val="0"/>
          <w:divBdr>
            <w:top w:val="none" w:sz="0" w:space="0" w:color="auto"/>
            <w:left w:val="none" w:sz="0" w:space="0" w:color="auto"/>
            <w:bottom w:val="none" w:sz="0" w:space="0" w:color="auto"/>
            <w:right w:val="none" w:sz="0" w:space="0" w:color="auto"/>
          </w:divBdr>
        </w:div>
        <w:div w:id="447312803">
          <w:marLeft w:val="0"/>
          <w:marRight w:val="0"/>
          <w:marTop w:val="0"/>
          <w:marBottom w:val="0"/>
          <w:divBdr>
            <w:top w:val="none" w:sz="0" w:space="0" w:color="auto"/>
            <w:left w:val="none" w:sz="0" w:space="0" w:color="auto"/>
            <w:bottom w:val="none" w:sz="0" w:space="0" w:color="auto"/>
            <w:right w:val="none" w:sz="0" w:space="0" w:color="auto"/>
          </w:divBdr>
        </w:div>
        <w:div w:id="1666855180">
          <w:marLeft w:val="0"/>
          <w:marRight w:val="0"/>
          <w:marTop w:val="0"/>
          <w:marBottom w:val="0"/>
          <w:divBdr>
            <w:top w:val="none" w:sz="0" w:space="0" w:color="auto"/>
            <w:left w:val="none" w:sz="0" w:space="0" w:color="auto"/>
            <w:bottom w:val="none" w:sz="0" w:space="0" w:color="auto"/>
            <w:right w:val="none" w:sz="0" w:space="0" w:color="auto"/>
          </w:divBdr>
        </w:div>
        <w:div w:id="639459311">
          <w:marLeft w:val="0"/>
          <w:marRight w:val="0"/>
          <w:marTop w:val="0"/>
          <w:marBottom w:val="0"/>
          <w:divBdr>
            <w:top w:val="none" w:sz="0" w:space="0" w:color="auto"/>
            <w:left w:val="none" w:sz="0" w:space="0" w:color="auto"/>
            <w:bottom w:val="none" w:sz="0" w:space="0" w:color="auto"/>
            <w:right w:val="none" w:sz="0" w:space="0" w:color="auto"/>
          </w:divBdr>
        </w:div>
        <w:div w:id="44303384">
          <w:marLeft w:val="0"/>
          <w:marRight w:val="0"/>
          <w:marTop w:val="0"/>
          <w:marBottom w:val="0"/>
          <w:divBdr>
            <w:top w:val="none" w:sz="0" w:space="0" w:color="auto"/>
            <w:left w:val="none" w:sz="0" w:space="0" w:color="auto"/>
            <w:bottom w:val="none" w:sz="0" w:space="0" w:color="auto"/>
            <w:right w:val="none" w:sz="0" w:space="0" w:color="auto"/>
          </w:divBdr>
        </w:div>
        <w:div w:id="484395580">
          <w:marLeft w:val="0"/>
          <w:marRight w:val="0"/>
          <w:marTop w:val="0"/>
          <w:marBottom w:val="0"/>
          <w:divBdr>
            <w:top w:val="none" w:sz="0" w:space="0" w:color="auto"/>
            <w:left w:val="none" w:sz="0" w:space="0" w:color="auto"/>
            <w:bottom w:val="none" w:sz="0" w:space="0" w:color="auto"/>
            <w:right w:val="none" w:sz="0" w:space="0" w:color="auto"/>
          </w:divBdr>
        </w:div>
        <w:div w:id="1911115514">
          <w:marLeft w:val="0"/>
          <w:marRight w:val="0"/>
          <w:marTop w:val="0"/>
          <w:marBottom w:val="0"/>
          <w:divBdr>
            <w:top w:val="none" w:sz="0" w:space="0" w:color="auto"/>
            <w:left w:val="none" w:sz="0" w:space="0" w:color="auto"/>
            <w:bottom w:val="none" w:sz="0" w:space="0" w:color="auto"/>
            <w:right w:val="none" w:sz="0" w:space="0" w:color="auto"/>
          </w:divBdr>
        </w:div>
      </w:divsChild>
    </w:div>
    <w:div w:id="1946499585">
      <w:bodyDiv w:val="1"/>
      <w:marLeft w:val="0"/>
      <w:marRight w:val="0"/>
      <w:marTop w:val="0"/>
      <w:marBottom w:val="0"/>
      <w:divBdr>
        <w:top w:val="none" w:sz="0" w:space="0" w:color="auto"/>
        <w:left w:val="none" w:sz="0" w:space="0" w:color="auto"/>
        <w:bottom w:val="none" w:sz="0" w:space="0" w:color="auto"/>
        <w:right w:val="none" w:sz="0" w:space="0" w:color="auto"/>
      </w:divBdr>
      <w:divsChild>
        <w:div w:id="2122457682">
          <w:marLeft w:val="0"/>
          <w:marRight w:val="0"/>
          <w:marTop w:val="0"/>
          <w:marBottom w:val="0"/>
          <w:divBdr>
            <w:top w:val="none" w:sz="0" w:space="0" w:color="auto"/>
            <w:left w:val="none" w:sz="0" w:space="0" w:color="auto"/>
            <w:bottom w:val="none" w:sz="0" w:space="0" w:color="auto"/>
            <w:right w:val="none" w:sz="0" w:space="0" w:color="auto"/>
          </w:divBdr>
        </w:div>
        <w:div w:id="898243536">
          <w:marLeft w:val="0"/>
          <w:marRight w:val="0"/>
          <w:marTop w:val="0"/>
          <w:marBottom w:val="0"/>
          <w:divBdr>
            <w:top w:val="none" w:sz="0" w:space="0" w:color="auto"/>
            <w:left w:val="none" w:sz="0" w:space="0" w:color="auto"/>
            <w:bottom w:val="none" w:sz="0" w:space="0" w:color="auto"/>
            <w:right w:val="none" w:sz="0" w:space="0" w:color="auto"/>
          </w:divBdr>
        </w:div>
        <w:div w:id="468547880">
          <w:marLeft w:val="0"/>
          <w:marRight w:val="0"/>
          <w:marTop w:val="0"/>
          <w:marBottom w:val="0"/>
          <w:divBdr>
            <w:top w:val="none" w:sz="0" w:space="0" w:color="auto"/>
            <w:left w:val="none" w:sz="0" w:space="0" w:color="auto"/>
            <w:bottom w:val="none" w:sz="0" w:space="0" w:color="auto"/>
            <w:right w:val="none" w:sz="0" w:space="0" w:color="auto"/>
          </w:divBdr>
        </w:div>
        <w:div w:id="507915170">
          <w:marLeft w:val="0"/>
          <w:marRight w:val="0"/>
          <w:marTop w:val="0"/>
          <w:marBottom w:val="0"/>
          <w:divBdr>
            <w:top w:val="none" w:sz="0" w:space="0" w:color="auto"/>
            <w:left w:val="none" w:sz="0" w:space="0" w:color="auto"/>
            <w:bottom w:val="none" w:sz="0" w:space="0" w:color="auto"/>
            <w:right w:val="none" w:sz="0" w:space="0" w:color="auto"/>
          </w:divBdr>
        </w:div>
        <w:div w:id="1846285392">
          <w:marLeft w:val="0"/>
          <w:marRight w:val="0"/>
          <w:marTop w:val="0"/>
          <w:marBottom w:val="0"/>
          <w:divBdr>
            <w:top w:val="none" w:sz="0" w:space="0" w:color="auto"/>
            <w:left w:val="none" w:sz="0" w:space="0" w:color="auto"/>
            <w:bottom w:val="none" w:sz="0" w:space="0" w:color="auto"/>
            <w:right w:val="none" w:sz="0" w:space="0" w:color="auto"/>
          </w:divBdr>
        </w:div>
      </w:divsChild>
    </w:div>
    <w:div w:id="2047020632">
      <w:bodyDiv w:val="1"/>
      <w:marLeft w:val="0"/>
      <w:marRight w:val="0"/>
      <w:marTop w:val="0"/>
      <w:marBottom w:val="0"/>
      <w:divBdr>
        <w:top w:val="none" w:sz="0" w:space="0" w:color="auto"/>
        <w:left w:val="none" w:sz="0" w:space="0" w:color="auto"/>
        <w:bottom w:val="none" w:sz="0" w:space="0" w:color="auto"/>
        <w:right w:val="none" w:sz="0" w:space="0" w:color="auto"/>
      </w:divBdr>
      <w:divsChild>
        <w:div w:id="2090154895">
          <w:marLeft w:val="0"/>
          <w:marRight w:val="0"/>
          <w:marTop w:val="0"/>
          <w:marBottom w:val="0"/>
          <w:divBdr>
            <w:top w:val="none" w:sz="0" w:space="0" w:color="auto"/>
            <w:left w:val="none" w:sz="0" w:space="0" w:color="auto"/>
            <w:bottom w:val="none" w:sz="0" w:space="0" w:color="auto"/>
            <w:right w:val="none" w:sz="0" w:space="0" w:color="auto"/>
          </w:divBdr>
        </w:div>
        <w:div w:id="1986473408">
          <w:marLeft w:val="0"/>
          <w:marRight w:val="0"/>
          <w:marTop w:val="0"/>
          <w:marBottom w:val="0"/>
          <w:divBdr>
            <w:top w:val="none" w:sz="0" w:space="0" w:color="auto"/>
            <w:left w:val="none" w:sz="0" w:space="0" w:color="auto"/>
            <w:bottom w:val="none" w:sz="0" w:space="0" w:color="auto"/>
            <w:right w:val="none" w:sz="0" w:space="0" w:color="auto"/>
          </w:divBdr>
        </w:div>
        <w:div w:id="1084188055">
          <w:marLeft w:val="0"/>
          <w:marRight w:val="0"/>
          <w:marTop w:val="0"/>
          <w:marBottom w:val="0"/>
          <w:divBdr>
            <w:top w:val="none" w:sz="0" w:space="0" w:color="auto"/>
            <w:left w:val="none" w:sz="0" w:space="0" w:color="auto"/>
            <w:bottom w:val="none" w:sz="0" w:space="0" w:color="auto"/>
            <w:right w:val="none" w:sz="0" w:space="0" w:color="auto"/>
          </w:divBdr>
        </w:div>
        <w:div w:id="1866089862">
          <w:marLeft w:val="0"/>
          <w:marRight w:val="0"/>
          <w:marTop w:val="0"/>
          <w:marBottom w:val="0"/>
          <w:divBdr>
            <w:top w:val="none" w:sz="0" w:space="0" w:color="auto"/>
            <w:left w:val="none" w:sz="0" w:space="0" w:color="auto"/>
            <w:bottom w:val="none" w:sz="0" w:space="0" w:color="auto"/>
            <w:right w:val="none" w:sz="0" w:space="0" w:color="auto"/>
          </w:divBdr>
        </w:div>
        <w:div w:id="1017662006">
          <w:marLeft w:val="0"/>
          <w:marRight w:val="0"/>
          <w:marTop w:val="0"/>
          <w:marBottom w:val="0"/>
          <w:divBdr>
            <w:top w:val="none" w:sz="0" w:space="0" w:color="auto"/>
            <w:left w:val="none" w:sz="0" w:space="0" w:color="auto"/>
            <w:bottom w:val="none" w:sz="0" w:space="0" w:color="auto"/>
            <w:right w:val="none" w:sz="0" w:space="0" w:color="auto"/>
          </w:divBdr>
        </w:div>
        <w:div w:id="598174169">
          <w:marLeft w:val="0"/>
          <w:marRight w:val="0"/>
          <w:marTop w:val="0"/>
          <w:marBottom w:val="0"/>
          <w:divBdr>
            <w:top w:val="none" w:sz="0" w:space="0" w:color="auto"/>
            <w:left w:val="none" w:sz="0" w:space="0" w:color="auto"/>
            <w:bottom w:val="none" w:sz="0" w:space="0" w:color="auto"/>
            <w:right w:val="none" w:sz="0" w:space="0" w:color="auto"/>
          </w:divBdr>
        </w:div>
        <w:div w:id="1589462764">
          <w:marLeft w:val="0"/>
          <w:marRight w:val="0"/>
          <w:marTop w:val="0"/>
          <w:marBottom w:val="0"/>
          <w:divBdr>
            <w:top w:val="none" w:sz="0" w:space="0" w:color="auto"/>
            <w:left w:val="none" w:sz="0" w:space="0" w:color="auto"/>
            <w:bottom w:val="none" w:sz="0" w:space="0" w:color="auto"/>
            <w:right w:val="none" w:sz="0" w:space="0" w:color="auto"/>
          </w:divBdr>
        </w:div>
        <w:div w:id="2011324680">
          <w:marLeft w:val="0"/>
          <w:marRight w:val="0"/>
          <w:marTop w:val="0"/>
          <w:marBottom w:val="0"/>
          <w:divBdr>
            <w:top w:val="none" w:sz="0" w:space="0" w:color="auto"/>
            <w:left w:val="none" w:sz="0" w:space="0" w:color="auto"/>
            <w:bottom w:val="none" w:sz="0" w:space="0" w:color="auto"/>
            <w:right w:val="none" w:sz="0" w:space="0" w:color="auto"/>
          </w:divBdr>
        </w:div>
        <w:div w:id="288241220">
          <w:marLeft w:val="0"/>
          <w:marRight w:val="0"/>
          <w:marTop w:val="0"/>
          <w:marBottom w:val="0"/>
          <w:divBdr>
            <w:top w:val="none" w:sz="0" w:space="0" w:color="auto"/>
            <w:left w:val="none" w:sz="0" w:space="0" w:color="auto"/>
            <w:bottom w:val="none" w:sz="0" w:space="0" w:color="auto"/>
            <w:right w:val="none" w:sz="0" w:space="0" w:color="auto"/>
          </w:divBdr>
        </w:div>
        <w:div w:id="1564875061">
          <w:marLeft w:val="0"/>
          <w:marRight w:val="0"/>
          <w:marTop w:val="0"/>
          <w:marBottom w:val="0"/>
          <w:divBdr>
            <w:top w:val="none" w:sz="0" w:space="0" w:color="auto"/>
            <w:left w:val="none" w:sz="0" w:space="0" w:color="auto"/>
            <w:bottom w:val="none" w:sz="0" w:space="0" w:color="auto"/>
            <w:right w:val="none" w:sz="0" w:space="0" w:color="auto"/>
          </w:divBdr>
        </w:div>
        <w:div w:id="179516605">
          <w:marLeft w:val="0"/>
          <w:marRight w:val="0"/>
          <w:marTop w:val="0"/>
          <w:marBottom w:val="0"/>
          <w:divBdr>
            <w:top w:val="none" w:sz="0" w:space="0" w:color="auto"/>
            <w:left w:val="none" w:sz="0" w:space="0" w:color="auto"/>
            <w:bottom w:val="none" w:sz="0" w:space="0" w:color="auto"/>
            <w:right w:val="none" w:sz="0" w:space="0" w:color="auto"/>
          </w:divBdr>
        </w:div>
        <w:div w:id="1241132709">
          <w:marLeft w:val="0"/>
          <w:marRight w:val="0"/>
          <w:marTop w:val="0"/>
          <w:marBottom w:val="0"/>
          <w:divBdr>
            <w:top w:val="none" w:sz="0" w:space="0" w:color="auto"/>
            <w:left w:val="none" w:sz="0" w:space="0" w:color="auto"/>
            <w:bottom w:val="none" w:sz="0" w:space="0" w:color="auto"/>
            <w:right w:val="none" w:sz="0" w:space="0" w:color="auto"/>
          </w:divBdr>
        </w:div>
        <w:div w:id="354308843">
          <w:marLeft w:val="0"/>
          <w:marRight w:val="0"/>
          <w:marTop w:val="0"/>
          <w:marBottom w:val="0"/>
          <w:divBdr>
            <w:top w:val="none" w:sz="0" w:space="0" w:color="auto"/>
            <w:left w:val="none" w:sz="0" w:space="0" w:color="auto"/>
            <w:bottom w:val="none" w:sz="0" w:space="0" w:color="auto"/>
            <w:right w:val="none" w:sz="0" w:space="0" w:color="auto"/>
          </w:divBdr>
        </w:div>
        <w:div w:id="318927712">
          <w:marLeft w:val="0"/>
          <w:marRight w:val="0"/>
          <w:marTop w:val="0"/>
          <w:marBottom w:val="0"/>
          <w:divBdr>
            <w:top w:val="none" w:sz="0" w:space="0" w:color="auto"/>
            <w:left w:val="none" w:sz="0" w:space="0" w:color="auto"/>
            <w:bottom w:val="none" w:sz="0" w:space="0" w:color="auto"/>
            <w:right w:val="none" w:sz="0" w:space="0" w:color="auto"/>
          </w:divBdr>
        </w:div>
        <w:div w:id="1391230113">
          <w:marLeft w:val="0"/>
          <w:marRight w:val="0"/>
          <w:marTop w:val="0"/>
          <w:marBottom w:val="0"/>
          <w:divBdr>
            <w:top w:val="none" w:sz="0" w:space="0" w:color="auto"/>
            <w:left w:val="none" w:sz="0" w:space="0" w:color="auto"/>
            <w:bottom w:val="none" w:sz="0" w:space="0" w:color="auto"/>
            <w:right w:val="none" w:sz="0" w:space="0" w:color="auto"/>
          </w:divBdr>
        </w:div>
        <w:div w:id="1373581515">
          <w:marLeft w:val="0"/>
          <w:marRight w:val="0"/>
          <w:marTop w:val="0"/>
          <w:marBottom w:val="0"/>
          <w:divBdr>
            <w:top w:val="none" w:sz="0" w:space="0" w:color="auto"/>
            <w:left w:val="none" w:sz="0" w:space="0" w:color="auto"/>
            <w:bottom w:val="none" w:sz="0" w:space="0" w:color="auto"/>
            <w:right w:val="none" w:sz="0" w:space="0" w:color="auto"/>
          </w:divBdr>
        </w:div>
        <w:div w:id="2123961830">
          <w:marLeft w:val="0"/>
          <w:marRight w:val="0"/>
          <w:marTop w:val="0"/>
          <w:marBottom w:val="0"/>
          <w:divBdr>
            <w:top w:val="none" w:sz="0" w:space="0" w:color="auto"/>
            <w:left w:val="none" w:sz="0" w:space="0" w:color="auto"/>
            <w:bottom w:val="none" w:sz="0" w:space="0" w:color="auto"/>
            <w:right w:val="none" w:sz="0" w:space="0" w:color="auto"/>
          </w:divBdr>
        </w:div>
      </w:divsChild>
    </w:div>
    <w:div w:id="2140032839">
      <w:bodyDiv w:val="1"/>
      <w:marLeft w:val="0"/>
      <w:marRight w:val="0"/>
      <w:marTop w:val="0"/>
      <w:marBottom w:val="0"/>
      <w:divBdr>
        <w:top w:val="none" w:sz="0" w:space="0" w:color="auto"/>
        <w:left w:val="none" w:sz="0" w:space="0" w:color="auto"/>
        <w:bottom w:val="none" w:sz="0" w:space="0" w:color="auto"/>
        <w:right w:val="none" w:sz="0" w:space="0" w:color="auto"/>
      </w:divBdr>
      <w:divsChild>
        <w:div w:id="1645040111">
          <w:marLeft w:val="0"/>
          <w:marRight w:val="0"/>
          <w:marTop w:val="0"/>
          <w:marBottom w:val="0"/>
          <w:divBdr>
            <w:top w:val="none" w:sz="0" w:space="0" w:color="auto"/>
            <w:left w:val="none" w:sz="0" w:space="0" w:color="auto"/>
            <w:bottom w:val="none" w:sz="0" w:space="0" w:color="auto"/>
            <w:right w:val="none" w:sz="0" w:space="0" w:color="auto"/>
          </w:divBdr>
        </w:div>
        <w:div w:id="1629315597">
          <w:marLeft w:val="0"/>
          <w:marRight w:val="0"/>
          <w:marTop w:val="0"/>
          <w:marBottom w:val="0"/>
          <w:divBdr>
            <w:top w:val="none" w:sz="0" w:space="0" w:color="auto"/>
            <w:left w:val="none" w:sz="0" w:space="0" w:color="auto"/>
            <w:bottom w:val="none" w:sz="0" w:space="0" w:color="auto"/>
            <w:right w:val="none" w:sz="0" w:space="0" w:color="auto"/>
          </w:divBdr>
        </w:div>
        <w:div w:id="1078015174">
          <w:marLeft w:val="0"/>
          <w:marRight w:val="0"/>
          <w:marTop w:val="0"/>
          <w:marBottom w:val="0"/>
          <w:divBdr>
            <w:top w:val="none" w:sz="0" w:space="0" w:color="auto"/>
            <w:left w:val="none" w:sz="0" w:space="0" w:color="auto"/>
            <w:bottom w:val="none" w:sz="0" w:space="0" w:color="auto"/>
            <w:right w:val="none" w:sz="0" w:space="0" w:color="auto"/>
          </w:divBdr>
        </w:div>
        <w:div w:id="502597777">
          <w:marLeft w:val="0"/>
          <w:marRight w:val="0"/>
          <w:marTop w:val="0"/>
          <w:marBottom w:val="0"/>
          <w:divBdr>
            <w:top w:val="none" w:sz="0" w:space="0" w:color="auto"/>
            <w:left w:val="none" w:sz="0" w:space="0" w:color="auto"/>
            <w:bottom w:val="none" w:sz="0" w:space="0" w:color="auto"/>
            <w:right w:val="none" w:sz="0" w:space="0" w:color="auto"/>
          </w:divBdr>
        </w:div>
        <w:div w:id="976764773">
          <w:marLeft w:val="0"/>
          <w:marRight w:val="0"/>
          <w:marTop w:val="0"/>
          <w:marBottom w:val="0"/>
          <w:divBdr>
            <w:top w:val="none" w:sz="0" w:space="0" w:color="auto"/>
            <w:left w:val="none" w:sz="0" w:space="0" w:color="auto"/>
            <w:bottom w:val="none" w:sz="0" w:space="0" w:color="auto"/>
            <w:right w:val="none" w:sz="0" w:space="0" w:color="auto"/>
          </w:divBdr>
        </w:div>
        <w:div w:id="621423677">
          <w:marLeft w:val="0"/>
          <w:marRight w:val="0"/>
          <w:marTop w:val="0"/>
          <w:marBottom w:val="0"/>
          <w:divBdr>
            <w:top w:val="none" w:sz="0" w:space="0" w:color="auto"/>
            <w:left w:val="none" w:sz="0" w:space="0" w:color="auto"/>
            <w:bottom w:val="none" w:sz="0" w:space="0" w:color="auto"/>
            <w:right w:val="none" w:sz="0" w:space="0" w:color="auto"/>
          </w:divBdr>
        </w:div>
        <w:div w:id="947273800">
          <w:marLeft w:val="0"/>
          <w:marRight w:val="0"/>
          <w:marTop w:val="0"/>
          <w:marBottom w:val="0"/>
          <w:divBdr>
            <w:top w:val="none" w:sz="0" w:space="0" w:color="auto"/>
            <w:left w:val="none" w:sz="0" w:space="0" w:color="auto"/>
            <w:bottom w:val="none" w:sz="0" w:space="0" w:color="auto"/>
            <w:right w:val="none" w:sz="0" w:space="0" w:color="auto"/>
          </w:divBdr>
        </w:div>
        <w:div w:id="928272013">
          <w:marLeft w:val="0"/>
          <w:marRight w:val="0"/>
          <w:marTop w:val="0"/>
          <w:marBottom w:val="0"/>
          <w:divBdr>
            <w:top w:val="none" w:sz="0" w:space="0" w:color="auto"/>
            <w:left w:val="none" w:sz="0" w:space="0" w:color="auto"/>
            <w:bottom w:val="none" w:sz="0" w:space="0" w:color="auto"/>
            <w:right w:val="none" w:sz="0" w:space="0" w:color="auto"/>
          </w:divBdr>
        </w:div>
        <w:div w:id="349450511">
          <w:marLeft w:val="0"/>
          <w:marRight w:val="0"/>
          <w:marTop w:val="0"/>
          <w:marBottom w:val="0"/>
          <w:divBdr>
            <w:top w:val="none" w:sz="0" w:space="0" w:color="auto"/>
            <w:left w:val="none" w:sz="0" w:space="0" w:color="auto"/>
            <w:bottom w:val="none" w:sz="0" w:space="0" w:color="auto"/>
            <w:right w:val="none" w:sz="0" w:space="0" w:color="auto"/>
          </w:divBdr>
        </w:div>
        <w:div w:id="567692931">
          <w:marLeft w:val="0"/>
          <w:marRight w:val="0"/>
          <w:marTop w:val="0"/>
          <w:marBottom w:val="0"/>
          <w:divBdr>
            <w:top w:val="none" w:sz="0" w:space="0" w:color="auto"/>
            <w:left w:val="none" w:sz="0" w:space="0" w:color="auto"/>
            <w:bottom w:val="none" w:sz="0" w:space="0" w:color="auto"/>
            <w:right w:val="none" w:sz="0" w:space="0" w:color="auto"/>
          </w:divBdr>
        </w:div>
        <w:div w:id="331417927">
          <w:marLeft w:val="0"/>
          <w:marRight w:val="0"/>
          <w:marTop w:val="0"/>
          <w:marBottom w:val="0"/>
          <w:divBdr>
            <w:top w:val="none" w:sz="0" w:space="0" w:color="auto"/>
            <w:left w:val="none" w:sz="0" w:space="0" w:color="auto"/>
            <w:bottom w:val="none" w:sz="0" w:space="0" w:color="auto"/>
            <w:right w:val="none" w:sz="0" w:space="0" w:color="auto"/>
          </w:divBdr>
        </w:div>
        <w:div w:id="1960527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11</cp:revision>
  <dcterms:created xsi:type="dcterms:W3CDTF">2024-01-06T08:42:00Z</dcterms:created>
  <dcterms:modified xsi:type="dcterms:W3CDTF">2024-01-06T10:17:00Z</dcterms:modified>
</cp:coreProperties>
</file>