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5217"/>
        <w:gridCol w:w="2683"/>
      </w:tblGrid>
      <w:tr w:rsidR="00024784" w:rsidTr="00044A27">
        <w:trPr>
          <w:trHeight w:val="340"/>
        </w:trPr>
        <w:tc>
          <w:tcPr>
            <w:tcW w:w="21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044A27">
            <w:pPr>
              <w:rPr>
                <w:rFonts w:ascii="Rambla" w:eastAsia="Rambla" w:hAnsi="Rambla" w:cs="Rambla"/>
              </w:rPr>
            </w:pPr>
            <w:bookmarkStart w:id="0" w:name="OLE_LINK1"/>
            <w:bookmarkStart w:id="1" w:name="OLE_LINK2"/>
            <w:r>
              <w:rPr>
                <w:rFonts w:ascii="Rambla" w:eastAsia="Rambla" w:hAnsi="Rambla" w:cs="Rambla"/>
                <w:noProof/>
                <w:lang w:val="pt-PT"/>
              </w:rPr>
              <w:drawing>
                <wp:inline distT="0" distB="0" distL="0" distR="0" wp14:anchorId="171415D2" wp14:editId="7895DFDE">
                  <wp:extent cx="1293655" cy="989768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655" cy="9897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044A27">
            <w:pPr>
              <w:pStyle w:val="Ttulo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Sprint Planning Meeting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044A27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Sprint no. </w:t>
            </w:r>
            <w:r w:rsidR="00EF783E">
              <w:rPr>
                <w:rFonts w:ascii="Rambla" w:eastAsia="Rambla" w:hAnsi="Rambla" w:cs="Rambla"/>
              </w:rPr>
              <w:t>1</w:t>
            </w:r>
          </w:p>
        </w:tc>
      </w:tr>
      <w:tr w:rsidR="00024784" w:rsidTr="00044A27">
        <w:trPr>
          <w:trHeight w:val="34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044A27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044A27">
            <w:pPr>
              <w:jc w:val="center"/>
              <w:rPr>
                <w:rFonts w:ascii="Rambla" w:eastAsia="Rambla" w:hAnsi="Rambla" w:cs="Rambla"/>
              </w:rPr>
            </w:pPr>
          </w:p>
          <w:p w:rsidR="00024784" w:rsidRDefault="00024784" w:rsidP="00044A27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044A27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Página(s): 1/</w:t>
            </w:r>
            <w:r w:rsidR="008651EA">
              <w:rPr>
                <w:rFonts w:ascii="Rambla" w:eastAsia="Rambla" w:hAnsi="Rambla" w:cs="Rambla"/>
              </w:rPr>
              <w:t>2</w:t>
            </w:r>
          </w:p>
          <w:p w:rsidR="00024784" w:rsidRDefault="00024784" w:rsidP="00044A27">
            <w:pPr>
              <w:rPr>
                <w:rFonts w:ascii="Rambla" w:eastAsia="Rambla" w:hAnsi="Rambla" w:cs="Rambla"/>
              </w:rPr>
            </w:pPr>
          </w:p>
        </w:tc>
      </w:tr>
      <w:tr w:rsidR="00024784" w:rsidTr="00044A27">
        <w:trPr>
          <w:trHeight w:val="70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044A27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044A27">
            <w:pPr>
              <w:jc w:val="center"/>
              <w:rPr>
                <w:rFonts w:ascii="Rambla" w:eastAsia="Rambla" w:hAnsi="Rambla" w:cs="Rambla"/>
              </w:rPr>
            </w:pPr>
          </w:p>
          <w:p w:rsidR="00024784" w:rsidRDefault="00024784" w:rsidP="00044A27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044A27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Versão: </w:t>
            </w:r>
            <w:r w:rsidR="008651EA">
              <w:rPr>
                <w:rFonts w:ascii="Rambla" w:eastAsia="Rambla" w:hAnsi="Rambla" w:cs="Rambla"/>
              </w:rPr>
              <w:t>1</w:t>
            </w:r>
          </w:p>
        </w:tc>
      </w:tr>
    </w:tbl>
    <w:p w:rsidR="00024784" w:rsidRDefault="00024784" w:rsidP="00024784"/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20"/>
        <w:gridCol w:w="7200"/>
      </w:tblGrid>
      <w:tr w:rsidR="00024784" w:rsidTr="00044A27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044A27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PROJETO:</w:t>
            </w:r>
          </w:p>
        </w:tc>
        <w:tc>
          <w:tcPr>
            <w:tcW w:w="7920" w:type="dxa"/>
            <w:gridSpan w:val="2"/>
            <w:vAlign w:val="center"/>
          </w:tcPr>
          <w:p w:rsidR="00024784" w:rsidRDefault="00024784" w:rsidP="00044A27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AdotAqui – Albergue Animal</w:t>
            </w:r>
          </w:p>
        </w:tc>
      </w:tr>
      <w:tr w:rsidR="00024784" w:rsidTr="00044A27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044A27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DATA:</w:t>
            </w:r>
          </w:p>
        </w:tc>
        <w:tc>
          <w:tcPr>
            <w:tcW w:w="7920" w:type="dxa"/>
            <w:gridSpan w:val="2"/>
            <w:vAlign w:val="center"/>
          </w:tcPr>
          <w:p w:rsidR="00024784" w:rsidRDefault="00176175" w:rsidP="00044A27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13 de Maio de 2018</w:t>
            </w:r>
          </w:p>
        </w:tc>
      </w:tr>
      <w:tr w:rsidR="00024784" w:rsidTr="00044A27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044A27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LOCAL:</w:t>
            </w:r>
          </w:p>
        </w:tc>
        <w:tc>
          <w:tcPr>
            <w:tcW w:w="7920" w:type="dxa"/>
            <w:gridSpan w:val="2"/>
            <w:vAlign w:val="center"/>
          </w:tcPr>
          <w:p w:rsidR="00024784" w:rsidRDefault="00024784" w:rsidP="00044A27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Sala de </w:t>
            </w:r>
            <w:r w:rsidR="00C25A7F">
              <w:rPr>
                <w:rFonts w:ascii="Rambla" w:eastAsia="Rambla" w:hAnsi="Rambla" w:cs="Rambla"/>
                <w:sz w:val="18"/>
                <w:szCs w:val="18"/>
              </w:rPr>
              <w:t>Aula de Gestão Projectos</w:t>
            </w:r>
          </w:p>
        </w:tc>
      </w:tr>
      <w:tr w:rsidR="00024784" w:rsidTr="00044A27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044A27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HORA:</w:t>
            </w:r>
          </w:p>
        </w:tc>
        <w:tc>
          <w:tcPr>
            <w:tcW w:w="7920" w:type="dxa"/>
            <w:gridSpan w:val="2"/>
            <w:tcBorders>
              <w:bottom w:val="single" w:sz="4" w:space="0" w:color="000000"/>
            </w:tcBorders>
            <w:vAlign w:val="center"/>
          </w:tcPr>
          <w:p w:rsidR="00024784" w:rsidRDefault="00C25A7F" w:rsidP="00024784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Por volta das 10h30</w:t>
            </w:r>
          </w:p>
        </w:tc>
      </w:tr>
      <w:tr w:rsidR="00024784" w:rsidTr="00044A27">
        <w:trPr>
          <w:trHeight w:val="1420"/>
        </w:trPr>
        <w:tc>
          <w:tcPr>
            <w:tcW w:w="2160" w:type="dxa"/>
            <w:tcBorders>
              <w:right w:val="single" w:sz="4" w:space="0" w:color="000000"/>
            </w:tcBorders>
            <w:vAlign w:val="center"/>
          </w:tcPr>
          <w:p w:rsidR="00024784" w:rsidRDefault="00024784" w:rsidP="00044A27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PARTICIPANTES:</w:t>
            </w:r>
          </w:p>
        </w:tc>
        <w:tc>
          <w:tcPr>
            <w:tcW w:w="79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044A27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César Nero – Project Manager</w:t>
            </w:r>
          </w:p>
          <w:p w:rsidR="00024784" w:rsidRDefault="00024784" w:rsidP="00303B1C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</w:t>
            </w:r>
            <w:r w:rsidR="00303B1C">
              <w:rPr>
                <w:rFonts w:ascii="Rambla" w:eastAsia="Rambla" w:hAnsi="Rambla" w:cs="Rambla"/>
                <w:sz w:val="18"/>
                <w:szCs w:val="18"/>
              </w:rPr>
              <w:t xml:space="preserve"> David Afonso 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– </w:t>
            </w:r>
            <w:r w:rsidR="000E32DF">
              <w:rPr>
                <w:rFonts w:ascii="Rambla" w:eastAsia="Rambla" w:hAnsi="Rambla" w:cs="Rambla"/>
                <w:sz w:val="18"/>
                <w:szCs w:val="18"/>
              </w:rPr>
              <w:t>Sprint Master</w:t>
            </w:r>
          </w:p>
          <w:p w:rsidR="00024784" w:rsidRDefault="00024784" w:rsidP="00044A27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Estudante </w:t>
            </w:r>
            <w:r w:rsidR="00303B1C">
              <w:rPr>
                <w:rFonts w:ascii="Rambla" w:eastAsia="Rambla" w:hAnsi="Rambla" w:cs="Rambla"/>
                <w:sz w:val="18"/>
                <w:szCs w:val="18"/>
              </w:rPr>
              <w:t xml:space="preserve">Rúben Ferreira  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– </w:t>
            </w:r>
            <w:r w:rsidR="000E32DF">
              <w:rPr>
                <w:rFonts w:ascii="Rambla" w:eastAsia="Rambla" w:hAnsi="Rambla" w:cs="Rambla"/>
                <w:sz w:val="18"/>
                <w:szCs w:val="18"/>
              </w:rPr>
              <w:t>Team Member</w:t>
            </w:r>
          </w:p>
          <w:p w:rsidR="00C25A7F" w:rsidRDefault="00C25A7F" w:rsidP="00044A27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João Silva – Team Member</w:t>
            </w:r>
          </w:p>
          <w:p w:rsidR="00C25A7F" w:rsidRDefault="00C25A7F" w:rsidP="00044A27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Filipe Amaral – Team Member</w:t>
            </w:r>
          </w:p>
          <w:p w:rsidR="00024784" w:rsidRDefault="008651EA" w:rsidP="00044A27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Professor Nuno Pina – Client</w:t>
            </w:r>
          </w:p>
        </w:tc>
      </w:tr>
      <w:tr w:rsidR="00024784" w:rsidTr="00044A27">
        <w:trPr>
          <w:trHeight w:val="508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044A27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SITUAÇÃO ATUAL E OBJETIVOS DO SPRINT: </w:t>
            </w:r>
          </w:p>
          <w:p w:rsidR="00024784" w:rsidRPr="0048352F" w:rsidRDefault="00C25A7F" w:rsidP="00C25A7F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N</w:t>
            </w:r>
            <w:r w:rsidR="00EF783E">
              <w:rPr>
                <w:rFonts w:ascii="Rambla" w:eastAsia="Rambla" w:hAnsi="Rambla" w:cs="Rambla"/>
                <w:sz w:val="18"/>
                <w:szCs w:val="18"/>
              </w:rPr>
              <w:t>este primeiro sprint pretende-se dar inicio à migração do site antigo para as novas ferramentas investigadas no sprint anterior.</w:t>
            </w:r>
          </w:p>
        </w:tc>
      </w:tr>
      <w:tr w:rsidR="00024784" w:rsidTr="00044A27">
        <w:trPr>
          <w:trHeight w:val="413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044A27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CAPACIDADE DO SPRINT: </w:t>
            </w:r>
          </w:p>
          <w:p w:rsidR="00292E82" w:rsidRPr="00C83AED" w:rsidRDefault="00292E82" w:rsidP="00292E82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D</w:t>
            </w:r>
            <w:r w:rsidR="00EF783E">
              <w:rPr>
                <w:rFonts w:ascii="Rambla" w:eastAsia="Rambla" w:hAnsi="Rambla" w:cs="Rambla"/>
                <w:sz w:val="18"/>
                <w:szCs w:val="18"/>
              </w:rPr>
              <w:t>evido à capacidade de trabalho do grupo, mas devido à actual carga horário por a maioria dos membros se encontrar a trabalhar/estagiar é previsto uma carga de trabalho de cerca de 30 horas que poderá ser extensivel devido às novas ferramentas e dificuldades que poderão ser encontradas no deployment das mesmas.</w:t>
            </w:r>
          </w:p>
          <w:p w:rsidR="00024784" w:rsidRDefault="00024784" w:rsidP="00436793">
            <w:pPr>
              <w:ind w:left="-894"/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 w:rsidRPr="00C83AED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</w:p>
        </w:tc>
      </w:tr>
      <w:tr w:rsidR="00024784" w:rsidTr="00044A27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044A27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SPRINT BACKLOG: </w:t>
            </w:r>
          </w:p>
          <w:p w:rsidR="00024784" w:rsidRDefault="00024784" w:rsidP="00044A27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tbl>
            <w:tblPr>
              <w:tblStyle w:val="TabelaSimples1"/>
              <w:tblW w:w="993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476"/>
              <w:gridCol w:w="2934"/>
              <w:gridCol w:w="1319"/>
              <w:gridCol w:w="1134"/>
              <w:gridCol w:w="992"/>
              <w:gridCol w:w="1083"/>
            </w:tblGrid>
            <w:tr w:rsidR="00024784" w:rsidTr="00600E1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Tarefa</w:t>
                  </w:r>
                </w:p>
              </w:tc>
              <w:tc>
                <w:tcPr>
                  <w:tcW w:w="2934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Requisito Funcional</w:t>
                  </w:r>
                </w:p>
              </w:tc>
              <w:tc>
                <w:tcPr>
                  <w:tcW w:w="1319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Responsável</w:t>
                  </w:r>
                </w:p>
              </w:tc>
              <w:tc>
                <w:tcPr>
                  <w:tcW w:w="1134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A Realizar Neste Sprint</w:t>
                  </w:r>
                </w:p>
              </w:tc>
              <w:tc>
                <w:tcPr>
                  <w:tcW w:w="992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Horas Previstas</w:t>
                  </w:r>
                </w:p>
              </w:tc>
              <w:tc>
                <w:tcPr>
                  <w:tcW w:w="1083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Prioridade</w:t>
                  </w:r>
                </w:p>
              </w:tc>
            </w:tr>
            <w:tr w:rsidR="00024784" w:rsidTr="00600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:rsidR="00024784" w:rsidRPr="008A36DC" w:rsidRDefault="00B95073" w:rsidP="00044A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Pesquisa ferramenta para autenticação</w:t>
                  </w:r>
                </w:p>
              </w:tc>
              <w:tc>
                <w:tcPr>
                  <w:tcW w:w="2934" w:type="dxa"/>
                </w:tcPr>
                <w:p w:rsidR="00024784" w:rsidRPr="00193EFE" w:rsidRDefault="00C9345A" w:rsidP="007723B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RF4 – Permitir aos utilizadores pesquisarem animais.</w:t>
                  </w:r>
                </w:p>
              </w:tc>
              <w:tc>
                <w:tcPr>
                  <w:tcW w:w="1319" w:type="dxa"/>
                </w:tcPr>
                <w:p w:rsidR="00024784" w:rsidRPr="00193EFE" w:rsidRDefault="00600E1D" w:rsidP="00044A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134" w:type="dxa"/>
                </w:tcPr>
                <w:p w:rsidR="00024784" w:rsidRPr="00193EFE" w:rsidRDefault="00024784" w:rsidP="00044A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:rsidR="00024784" w:rsidRPr="00193EFE" w:rsidRDefault="00C9345A" w:rsidP="00044A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083" w:type="dxa"/>
                </w:tcPr>
                <w:p w:rsidR="00024784" w:rsidRPr="00193EFE" w:rsidRDefault="00024784" w:rsidP="00044A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C9345A" w:rsidTr="00600E1D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:rsidR="00C9345A" w:rsidRPr="008A36DC" w:rsidRDefault="00B95073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Criar MongoDB</w:t>
                  </w:r>
                </w:p>
              </w:tc>
              <w:tc>
                <w:tcPr>
                  <w:tcW w:w="2934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RF1 – Operações CRUD fichas de animais.</w:t>
                  </w:r>
                </w:p>
              </w:tc>
              <w:tc>
                <w:tcPr>
                  <w:tcW w:w="1319" w:type="dxa"/>
                </w:tcPr>
                <w:p w:rsidR="00C9345A" w:rsidRPr="00193EFE" w:rsidRDefault="00600E1D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134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083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C9345A" w:rsidTr="00600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:rsidR="00C9345A" w:rsidRPr="008A36DC" w:rsidRDefault="00B95073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Pesquisa e Desenvolvimento Vue.js</w:t>
                  </w:r>
                </w:p>
              </w:tc>
              <w:tc>
                <w:tcPr>
                  <w:tcW w:w="2934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RF1 – Operações CRUD fichas de animais.</w:t>
                  </w:r>
                </w:p>
              </w:tc>
              <w:tc>
                <w:tcPr>
                  <w:tcW w:w="1319" w:type="dxa"/>
                </w:tcPr>
                <w:p w:rsidR="00C9345A" w:rsidRPr="00193EFE" w:rsidRDefault="00600E1D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134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083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C9345A" w:rsidTr="00600E1D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:rsidR="00C9345A" w:rsidRPr="008A36DC" w:rsidRDefault="00B95073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Importação do CSS/JS para Node.JS</w:t>
                  </w:r>
                </w:p>
              </w:tc>
              <w:tc>
                <w:tcPr>
                  <w:tcW w:w="2934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RF1 – Operações CRUD fichas de animais.</w:t>
                  </w:r>
                </w:p>
              </w:tc>
              <w:tc>
                <w:tcPr>
                  <w:tcW w:w="1319" w:type="dxa"/>
                </w:tcPr>
                <w:p w:rsidR="00C9345A" w:rsidRPr="00193EFE" w:rsidRDefault="00600E1D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</w:p>
              </w:tc>
              <w:tc>
                <w:tcPr>
                  <w:tcW w:w="1134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083" w:type="dxa"/>
                </w:tcPr>
                <w:p w:rsidR="00C9345A" w:rsidRPr="00C9345A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C9345A" w:rsidTr="00600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:rsidR="00C9345A" w:rsidRPr="008A36DC" w:rsidRDefault="00B95073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Desenvolvimento módulo de autenticação</w:t>
                  </w:r>
                </w:p>
              </w:tc>
              <w:tc>
                <w:tcPr>
                  <w:tcW w:w="2934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RF3 – Permitir aos funcionários adicionarem anexos à ficha do animal.</w:t>
                  </w:r>
                </w:p>
              </w:tc>
              <w:tc>
                <w:tcPr>
                  <w:tcW w:w="1319" w:type="dxa"/>
                </w:tcPr>
                <w:p w:rsidR="00C9345A" w:rsidRPr="00193EFE" w:rsidRDefault="00600E1D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</w:p>
              </w:tc>
              <w:tc>
                <w:tcPr>
                  <w:tcW w:w="1134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:rsidR="00C9345A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083" w:type="dxa"/>
                </w:tcPr>
                <w:p w:rsidR="00C9345A" w:rsidRPr="00193EFE" w:rsidRDefault="00EF783E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Normal</w:t>
                  </w:r>
                </w:p>
              </w:tc>
            </w:tr>
            <w:tr w:rsidR="00024784" w:rsidTr="00600E1D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:rsidR="00024784" w:rsidRPr="008A36DC" w:rsidRDefault="00B95073" w:rsidP="00044A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Reconstrução da Página Inicial</w:t>
                  </w:r>
                </w:p>
              </w:tc>
              <w:tc>
                <w:tcPr>
                  <w:tcW w:w="2934" w:type="dxa"/>
                </w:tcPr>
                <w:p w:rsidR="00024784" w:rsidRPr="00193EFE" w:rsidRDefault="00C9345A" w:rsidP="0096474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center" w:pos="1282"/>
                    </w:tabs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RF5 – Registo de opiniões, sugestões ou dúvidas relativamente a um animal.</w:t>
                  </w:r>
                </w:p>
              </w:tc>
              <w:tc>
                <w:tcPr>
                  <w:tcW w:w="1319" w:type="dxa"/>
                </w:tcPr>
                <w:p w:rsidR="00024784" w:rsidRPr="00193EFE" w:rsidRDefault="00E43237" w:rsidP="00044A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David Afonso</w:t>
                  </w:r>
                </w:p>
              </w:tc>
              <w:tc>
                <w:tcPr>
                  <w:tcW w:w="1134" w:type="dxa"/>
                </w:tcPr>
                <w:p w:rsidR="00024784" w:rsidRPr="00193EFE" w:rsidRDefault="00024784" w:rsidP="00044A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:rsidR="00024784" w:rsidRPr="00193EFE" w:rsidRDefault="00C9345A" w:rsidP="00044A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083" w:type="dxa"/>
                </w:tcPr>
                <w:p w:rsidR="00024784" w:rsidRPr="00193EFE" w:rsidRDefault="00024784" w:rsidP="00044A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B95073" w:rsidTr="00600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:rsidR="00B95073" w:rsidRDefault="00B95073" w:rsidP="00044A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Deploy da Aplicação em Kubernetes</w:t>
                  </w:r>
                </w:p>
              </w:tc>
              <w:tc>
                <w:tcPr>
                  <w:tcW w:w="2934" w:type="dxa"/>
                </w:tcPr>
                <w:p w:rsidR="00B95073" w:rsidRDefault="00EF783E" w:rsidP="0096474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center" w:pos="1282"/>
                    </w:tabs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--</w:t>
                  </w:r>
                </w:p>
              </w:tc>
              <w:tc>
                <w:tcPr>
                  <w:tcW w:w="1319" w:type="dxa"/>
                </w:tcPr>
                <w:p w:rsidR="00B95073" w:rsidRDefault="00EF783E" w:rsidP="00044A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Rubén Ferreira e David Afonso</w:t>
                  </w:r>
                </w:p>
              </w:tc>
              <w:tc>
                <w:tcPr>
                  <w:tcW w:w="1134" w:type="dxa"/>
                </w:tcPr>
                <w:p w:rsidR="00B95073" w:rsidRDefault="00EF783E" w:rsidP="00044A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:rsidR="00B95073" w:rsidRDefault="00EF783E" w:rsidP="00044A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083" w:type="dxa"/>
                </w:tcPr>
                <w:p w:rsidR="00B95073" w:rsidRDefault="00EF783E" w:rsidP="00044A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</w:tbl>
          <w:p w:rsidR="00024784" w:rsidRDefault="00024784" w:rsidP="00044A27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:rsidTr="00044A27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F2766" w:rsidRDefault="00024784" w:rsidP="00044A27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VERIFICAÇÃO DO SPRINT BACKLOG:</w:t>
            </w:r>
          </w:p>
          <w:p w:rsidR="009F2766" w:rsidRDefault="00436793" w:rsidP="00044A27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436793">
              <w:rPr>
                <w:rFonts w:ascii="Rambla" w:eastAsia="Rambla" w:hAnsi="Rambla" w:cs="Rambla"/>
                <w:sz w:val="18"/>
                <w:szCs w:val="18"/>
              </w:rPr>
              <w:t>Tendo por base a estruturação apresentada neste sprint, todas as tarefas deverão ser entregues no final do mesmo.</w:t>
            </w:r>
          </w:p>
          <w:p w:rsidR="009F2766" w:rsidRDefault="009F2766" w:rsidP="00044A27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Ao tornar responsáveis por uma tarefa </w:t>
            </w:r>
            <w:r w:rsidR="00044A27">
              <w:rPr>
                <w:rFonts w:ascii="Rambla" w:eastAsia="Rambla" w:hAnsi="Rambla" w:cs="Rambla"/>
                <w:sz w:val="18"/>
                <w:szCs w:val="18"/>
              </w:rPr>
              <w:t>dois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elementos ao mesmo tempo, temos em mente o uso da prática de </w:t>
            </w:r>
            <w:r w:rsidRPr="009F2766">
              <w:rPr>
                <w:rFonts w:ascii="Rambla" w:eastAsia="Rambla" w:hAnsi="Rambla" w:cs="Rambla"/>
                <w:i/>
                <w:sz w:val="18"/>
                <w:szCs w:val="18"/>
              </w:rPr>
              <w:t>pair-programming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. </w:t>
            </w:r>
          </w:p>
          <w:p w:rsidR="00024784" w:rsidRPr="0048352F" w:rsidRDefault="00024784" w:rsidP="00044A27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 w:rsidRPr="0048352F">
              <w:rPr>
                <w:rFonts w:ascii="Rambla" w:eastAsia="Rambla" w:hAnsi="Rambla" w:cs="Rambla"/>
                <w:b/>
                <w:sz w:val="18"/>
                <w:szCs w:val="18"/>
              </w:rPr>
              <w:t>Riscos:</w:t>
            </w:r>
          </w:p>
          <w:p w:rsidR="00436793" w:rsidRPr="00436793" w:rsidRDefault="00436793" w:rsidP="00436793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436793">
              <w:rPr>
                <w:rFonts w:ascii="Rambla" w:eastAsia="Rambla" w:hAnsi="Rambla" w:cs="Rambla"/>
                <w:sz w:val="18"/>
                <w:szCs w:val="18"/>
              </w:rPr>
              <w:t>Contando que existirá pesquisa envolvida com objectivo de rentabilizar ao máximo o nosso código, esta pesquisa puderá ter efeitos negativos no sentido de gastarmos demasiado tempo na busca de algo novo quando poderiamos estar a usar algo mais convencional.</w:t>
            </w:r>
          </w:p>
          <w:p w:rsidR="00024784" w:rsidRDefault="00044A27" w:rsidP="00436793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Apesar disto o maior risco será a implementação destas novas tecnologias visto que poderão demorar bastante tempo a integrar visto ninguém no grupo ter conhecimento prévio das mesmas.</w:t>
            </w:r>
          </w:p>
        </w:tc>
      </w:tr>
      <w:tr w:rsidR="00024784" w:rsidTr="00044A27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044A27">
            <w:pPr>
              <w:jc w:val="both"/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FECHO DA REUNIÃO:</w:t>
            </w:r>
            <w:r>
              <w:t xml:space="preserve"> </w:t>
            </w:r>
          </w:p>
          <w:p w:rsidR="00024784" w:rsidRDefault="00044A27" w:rsidP="00044A27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Após o fecho desta reunião iremos dar inicio ao sprint 2 que é a continuação da migração do site para as novas tecnologias.</w:t>
            </w:r>
          </w:p>
        </w:tc>
      </w:tr>
      <w:tr w:rsidR="00024784" w:rsidTr="00044A27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044A27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OBSTÁCULOS ENCONTRADOS DURANTE A REUNIÃO:</w:t>
            </w:r>
          </w:p>
          <w:p w:rsidR="00044A27" w:rsidRDefault="00044A27" w:rsidP="00044A27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024784" w:rsidRDefault="00024784" w:rsidP="00044A27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:rsidTr="00044A27">
        <w:trPr>
          <w:trHeight w:val="56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044A27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 DA PRÓXIMA REUNIÃO: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Pr="00C83AED" w:rsidRDefault="00024784" w:rsidP="00044A27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</w:tbl>
    <w:p w:rsidR="00024784" w:rsidRDefault="00024784" w:rsidP="00024784"/>
    <w:p w:rsidR="00FE7E87" w:rsidRDefault="00FE7E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:rsidR="00024784" w:rsidRDefault="00024784" w:rsidP="00024784">
      <w:bookmarkStart w:id="2" w:name="_GoBack"/>
      <w:bookmarkEnd w:id="2"/>
    </w:p>
    <w:p w:rsidR="00024784" w:rsidRDefault="00024784" w:rsidP="00024784">
      <w:pPr>
        <w:jc w:val="center"/>
      </w:pP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  <w:r>
        <w:rPr>
          <w:rFonts w:ascii="Rambla" w:eastAsia="Rambla" w:hAnsi="Rambla" w:cs="Rambla"/>
          <w:b/>
          <w:sz w:val="18"/>
          <w:szCs w:val="18"/>
        </w:rPr>
        <w:t>O Project Manager</w:t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  <w:t xml:space="preserve">                  O Professor Responsável</w:t>
      </w: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024784" w:rsidRPr="00C83AED" w:rsidRDefault="00024784" w:rsidP="00024784">
      <w:pPr>
        <w:ind w:left="-567"/>
        <w:jc w:val="center"/>
        <w:rPr>
          <w:rFonts w:asciiTheme="minorHAnsi" w:hAnsiTheme="minorHAnsi" w:cstheme="minorHAnsi"/>
          <w:u w:val="single"/>
        </w:rPr>
      </w:pPr>
      <w:r>
        <w:rPr>
          <w:rFonts w:asciiTheme="minorHAnsi" w:eastAsia="Rambla" w:hAnsiTheme="minorHAnsi" w:cstheme="minorHAnsi"/>
          <w:b/>
          <w:sz w:val="18"/>
          <w:szCs w:val="18"/>
        </w:rPr>
        <w:t xml:space="preserve">          ________________________________</w:t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  <w:t>________________________________</w:t>
      </w:r>
    </w:p>
    <w:bookmarkEnd w:id="0"/>
    <w:bookmarkEnd w:id="1"/>
    <w:p w:rsidR="00024784" w:rsidRDefault="00024784" w:rsidP="00024784"/>
    <w:p w:rsidR="00950124" w:rsidRDefault="00950124"/>
    <w:sectPr w:rsidR="00950124" w:rsidSect="00EF783E">
      <w:pgSz w:w="11906" w:h="16838"/>
      <w:pgMar w:top="432" w:right="1699" w:bottom="432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mbla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784"/>
    <w:rsid w:val="00024784"/>
    <w:rsid w:val="00044A27"/>
    <w:rsid w:val="00057645"/>
    <w:rsid w:val="000E32DF"/>
    <w:rsid w:val="001467CB"/>
    <w:rsid w:val="00176175"/>
    <w:rsid w:val="00292E82"/>
    <w:rsid w:val="002F28DA"/>
    <w:rsid w:val="00303B1C"/>
    <w:rsid w:val="003050F0"/>
    <w:rsid w:val="003958CA"/>
    <w:rsid w:val="003D2B2E"/>
    <w:rsid w:val="00420A28"/>
    <w:rsid w:val="00436793"/>
    <w:rsid w:val="00600E1D"/>
    <w:rsid w:val="007723B1"/>
    <w:rsid w:val="007C501C"/>
    <w:rsid w:val="008651EA"/>
    <w:rsid w:val="00950124"/>
    <w:rsid w:val="00964742"/>
    <w:rsid w:val="009F2766"/>
    <w:rsid w:val="009F5F9B"/>
    <w:rsid w:val="00B95073"/>
    <w:rsid w:val="00C25A7F"/>
    <w:rsid w:val="00C9345A"/>
    <w:rsid w:val="00E43237"/>
    <w:rsid w:val="00EB0D5F"/>
    <w:rsid w:val="00EE3C6D"/>
    <w:rsid w:val="00EF207F"/>
    <w:rsid w:val="00EF5EE8"/>
    <w:rsid w:val="00EF783E"/>
    <w:rsid w:val="00EF795A"/>
    <w:rsid w:val="00FE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49D3"/>
  <w15:chartTrackingRefBased/>
  <w15:docId w15:val="{99B89A25-320A-4259-B9C8-1A90B842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2478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" w:eastAsia="pt-PT"/>
    </w:rPr>
  </w:style>
  <w:style w:type="paragraph" w:styleId="Ttulo1">
    <w:name w:val="heading 1"/>
    <w:basedOn w:val="Normal"/>
    <w:next w:val="Normal"/>
    <w:link w:val="Ttulo1Carter"/>
    <w:rsid w:val="00024784"/>
    <w:pPr>
      <w:keepNext/>
      <w:keepLines/>
      <w:jc w:val="center"/>
      <w:outlineLvl w:val="0"/>
    </w:pPr>
    <w:rPr>
      <w:rFonts w:ascii="Rambla" w:eastAsia="Rambla" w:hAnsi="Rambla" w:cs="Rambla"/>
      <w:b/>
      <w:sz w:val="30"/>
      <w:szCs w:val="3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24784"/>
    <w:rPr>
      <w:rFonts w:ascii="Rambla" w:eastAsia="Rambla" w:hAnsi="Rambla" w:cs="Rambla"/>
      <w:b/>
      <w:color w:val="000000"/>
      <w:sz w:val="30"/>
      <w:szCs w:val="30"/>
      <w:lang w:val="pt" w:eastAsia="pt-PT"/>
    </w:rPr>
  </w:style>
  <w:style w:type="table" w:styleId="TabelaSimples1">
    <w:name w:val="Plain Table 1"/>
    <w:basedOn w:val="Tabelanormal"/>
    <w:uiPriority w:val="41"/>
    <w:rsid w:val="000247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C25A7F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25A7F"/>
    <w:rPr>
      <w:rFonts w:ascii="Segoe UI" w:eastAsia="Times New Roman" w:hAnsi="Segoe UI" w:cs="Segoe UI"/>
      <w:color w:val="000000"/>
      <w:sz w:val="18"/>
      <w:szCs w:val="18"/>
      <w:lang w:val="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3052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Afonso</dc:creator>
  <cp:keywords/>
  <dc:description/>
  <cp:lastModifiedBy>cnero</cp:lastModifiedBy>
  <cp:revision>15</cp:revision>
  <dcterms:created xsi:type="dcterms:W3CDTF">2018-11-12T23:18:00Z</dcterms:created>
  <dcterms:modified xsi:type="dcterms:W3CDTF">2019-06-05T13:59:00Z</dcterms:modified>
</cp:coreProperties>
</file>