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DA643D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DA643D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FA5A42" w:rsidP="007E6B2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Especificação do Sistema</w:t>
                </w:r>
                <w:r w:rsidR="00751E2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– alto nível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170221080 César Nero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1702210881 David Afonso</w:t>
      </w:r>
    </w:p>
    <w:p w:rsidR="00680777" w:rsidRPr="004309D8" w:rsidRDefault="00680777" w:rsidP="004309D8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 Rúben Ferreira</w:t>
      </w: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Forte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4309D8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05/11/2018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E97483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César, David, Rúben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E9748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Elaboração do Documento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A52196" w:rsidRDefault="00A95BE5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529180583" w:history="1">
        <w:r w:rsidR="00A52196" w:rsidRPr="00513FF0">
          <w:rPr>
            <w:rStyle w:val="Hiperligao"/>
            <w:noProof/>
          </w:rPr>
          <w:t>1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SUMARIO EXECUTIVO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_Toc529180583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4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4" w:history="1">
        <w:r w:rsidRPr="00513FF0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5" w:history="1">
        <w:r w:rsidRPr="00513FF0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DESENH</w:t>
        </w:r>
        <w:r w:rsidRPr="00513FF0">
          <w:rPr>
            <w:rStyle w:val="Hiperligao"/>
            <w:noProof/>
          </w:rPr>
          <w:t>O</w:t>
        </w:r>
        <w:r w:rsidRPr="00513FF0">
          <w:rPr>
            <w:rStyle w:val="Hiperligao"/>
            <w:noProof/>
          </w:rPr>
          <w:t xml:space="preserve"> DE ALTO 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6" w:history="1">
        <w:r w:rsidRPr="00513FF0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ARQUITETURA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7" w:history="1">
        <w:r w:rsidRPr="00513FF0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ARQUITETURA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8" w:history="1">
        <w:r w:rsidRPr="00513FF0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DIAGRAMA DE CLASSES DE DESENHO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9" w:history="1">
        <w:r w:rsidRPr="00513FF0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INTERFACE COM 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0" w:history="1">
        <w:r w:rsidRPr="00513FF0">
          <w:rPr>
            <w:rStyle w:val="Hiperligao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1" w:history="1">
        <w:r w:rsidRPr="00513FF0">
          <w:rPr>
            <w:rStyle w:val="Hiperligao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 xml:space="preserve">Protótipo (caso exista) ou </w:t>
        </w:r>
        <w:r w:rsidRPr="00513FF0">
          <w:rPr>
            <w:rStyle w:val="Hiperligao"/>
            <w:i/>
            <w:noProof/>
          </w:rPr>
          <w:t>mock-up</w:t>
        </w:r>
        <w:r w:rsidRPr="00513FF0">
          <w:rPr>
            <w:rStyle w:val="Hiperligao"/>
            <w:noProof/>
          </w:rPr>
          <w:t xml:space="preserve"> em alternativa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2" w:history="1">
        <w:r w:rsidRPr="00513FF0">
          <w:rPr>
            <w:rStyle w:val="Hiperligao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Normas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3" w:history="1">
        <w:r w:rsidRPr="00513FF0">
          <w:rPr>
            <w:rStyle w:val="Hiperligao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Diagrama Geral de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4" w:history="1">
        <w:r w:rsidRPr="00513FF0">
          <w:rPr>
            <w:rStyle w:val="Hiperligao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Matriz de acessos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5" w:history="1">
        <w:r w:rsidRPr="00513FF0">
          <w:rPr>
            <w:rStyle w:val="Hiperliga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6" w:history="1">
        <w:r w:rsidRPr="00513FF0">
          <w:rPr>
            <w:rStyle w:val="Hiperligao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7" w:history="1">
        <w:r w:rsidRPr="00513FF0">
          <w:rPr>
            <w:rStyle w:val="Hiperligao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8" w:history="1">
        <w:r w:rsidRPr="00513FF0">
          <w:rPr>
            <w:rStyle w:val="Hiperliga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ARQUITETURA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9" w:history="1">
        <w:r w:rsidRPr="00513FF0">
          <w:rPr>
            <w:rStyle w:val="Hiperligao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600" w:history="1">
        <w:r w:rsidRPr="00513FF0">
          <w:rPr>
            <w:rStyle w:val="Hiperligao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601" w:history="1">
        <w:r w:rsidRPr="00513FF0">
          <w:rPr>
            <w:rStyle w:val="Hiperligao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Diagrama de Instalação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196" w:rsidRDefault="00A52196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602" w:history="1">
        <w:r w:rsidRPr="00513FF0">
          <w:rPr>
            <w:rStyle w:val="Hiperliga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513FF0">
          <w:rPr>
            <w:rStyle w:val="Hiperligao"/>
            <w:noProof/>
          </w:rPr>
          <w:t>NORMAS DE CODIFICAÇÃO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_Toc529180602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F34" w:rsidRDefault="00A95BE5">
      <w:pPr>
        <w:pStyle w:val="ndice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CE1658" w:rsidRDefault="00CE1658">
      <w:pPr>
        <w:pStyle w:val="ndice3"/>
        <w:ind w:left="446"/>
      </w:pPr>
    </w:p>
    <w:p w:rsidR="007E6B29" w:rsidRDefault="007E6B29" w:rsidP="003E5730">
      <w:pPr>
        <w:pStyle w:val="Ttulo1"/>
      </w:pPr>
      <w:bookmarkStart w:id="2" w:name="_Toc529180583"/>
      <w:r>
        <w:t>SUMARIO EXECUTIVO</w:t>
      </w:r>
      <w:bookmarkEnd w:id="2"/>
    </w:p>
    <w:p w:rsidR="004309D8" w:rsidRDefault="004309D8" w:rsidP="004309D8">
      <w:r>
        <w:t>Este projeto tem como objetivo o desenvolvimento de um sistema de informação para um albergue animal, tendo como finalidade a gestão dos recursos internos, os animais e o acesso ao público de modo a promover as adoções e acolhimentos temporários.</w:t>
      </w:r>
    </w:p>
    <w:p w:rsidR="007E6B29" w:rsidRDefault="007E6B29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/>
          <w:bCs/>
        </w:rPr>
      </w:pPr>
    </w:p>
    <w:p w:rsidR="007E6B29" w:rsidRDefault="007E6B29" w:rsidP="003E5730">
      <w:pPr>
        <w:pStyle w:val="Ttulo1"/>
      </w:pPr>
      <w:bookmarkStart w:id="3" w:name="_Toc529180584"/>
      <w:r>
        <w:t>INTRODUÇÃO</w:t>
      </w:r>
      <w:bookmarkEnd w:id="3"/>
    </w:p>
    <w:p w:rsidR="007E6B29" w:rsidRDefault="004309D8" w:rsidP="007E6B29">
      <w:r w:rsidRPr="004309D8">
        <w:t>Este projeto foi realizado no âmbito da unidade curricular de Engenharia de Software, tendo como objetivo a necessidade de uma gestão e armazenamento de dados eficiente por parte do albergue animais.</w:t>
      </w:r>
    </w:p>
    <w:p w:rsidR="00CE4E44" w:rsidRDefault="00CE4E44" w:rsidP="003E5730">
      <w:pPr>
        <w:pStyle w:val="Ttulo1"/>
      </w:pPr>
      <w:bookmarkStart w:id="4" w:name="_Toc529180585"/>
      <w:r>
        <w:t>DESENHO DE ALTO NÍVEL</w:t>
      </w:r>
      <w:bookmarkEnd w:id="4"/>
    </w:p>
    <w:p w:rsidR="007E6B29" w:rsidRDefault="007E6B29" w:rsidP="003E5730">
      <w:pPr>
        <w:pStyle w:val="Ttulo2"/>
      </w:pPr>
      <w:bookmarkStart w:id="5" w:name="_Toc529180586"/>
      <w:r>
        <w:t>ARQUITETURA GERAL</w:t>
      </w:r>
      <w:bookmarkEnd w:id="5"/>
    </w:p>
    <w:p w:rsidR="007E6B29" w:rsidRDefault="00145016" w:rsidP="00A773A0">
      <w:r>
        <w:rPr>
          <w:noProof/>
        </w:rPr>
        <w:drawing>
          <wp:inline distT="0" distB="0" distL="0" distR="0" wp14:anchorId="7A508ADA" wp14:editId="44BCD6E8">
            <wp:extent cx="6386169" cy="26576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99" t="25122" r="33117" b="36634"/>
                    <a:stretch/>
                  </pic:blipFill>
                  <pic:spPr bwMode="auto">
                    <a:xfrm>
                      <a:off x="0" y="0"/>
                      <a:ext cx="6450552" cy="26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CAC" w:rsidRDefault="00247CAC" w:rsidP="003E5730">
      <w:pPr>
        <w:pStyle w:val="Ttulo2"/>
        <w:sectPr w:rsidR="00247CAC" w:rsidSect="00CE1658">
          <w:headerReference w:type="default" r:id="rId10"/>
          <w:footerReference w:type="default" r:id="rId11"/>
          <w:pgSz w:w="11906" w:h="16838"/>
          <w:pgMar w:top="1134" w:right="851" w:bottom="1134" w:left="1134" w:header="567" w:footer="567" w:gutter="0"/>
          <w:cols w:space="720"/>
          <w:docGrid w:linePitch="360"/>
        </w:sectPr>
      </w:pPr>
      <w:bookmarkStart w:id="6" w:name="_Toc529180587"/>
    </w:p>
    <w:p w:rsidR="004309D8" w:rsidRPr="004309D8" w:rsidRDefault="007E6B29" w:rsidP="00247CAC">
      <w:pPr>
        <w:pStyle w:val="Ttulo2"/>
      </w:pPr>
      <w:r>
        <w:lastRenderedPageBreak/>
        <w:t>ARQUITETURA LÓGICA</w:t>
      </w:r>
      <w:bookmarkEnd w:id="6"/>
    </w:p>
    <w:p w:rsidR="00C200B4" w:rsidRDefault="00247CAC" w:rsidP="00247CAC">
      <w:pPr>
        <w:sectPr w:rsidR="00C200B4" w:rsidSect="00247CAC">
          <w:pgSz w:w="16838" w:h="11906" w:orient="landscape"/>
          <w:pgMar w:top="1134" w:right="1134" w:bottom="851" w:left="1134" w:header="567" w:footer="567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9900671" cy="4629150"/>
            <wp:effectExtent l="0" t="0" r="5715" b="0"/>
            <wp:docPr id="17" name="Imagem 17" descr="C:\Users\cesar\Desktop\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esar\Desktop\Package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945" cy="463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Default="007E6B29" w:rsidP="003E5730">
      <w:pPr>
        <w:pStyle w:val="Ttulo2"/>
      </w:pPr>
      <w:bookmarkStart w:id="7" w:name="_Toc529180588"/>
      <w:r>
        <w:lastRenderedPageBreak/>
        <w:t>DIAGRAMA DE CLASSES DE DESENHO</w:t>
      </w:r>
      <w:bookmarkEnd w:id="7"/>
    </w:p>
    <w:p w:rsidR="00C200B4" w:rsidRDefault="002B24B7" w:rsidP="007D35A2">
      <w:pPr>
        <w:sectPr w:rsidR="00C200B4" w:rsidSect="00C200B4">
          <w:pgSz w:w="16838" w:h="11906" w:orient="landscape"/>
          <w:pgMar w:top="851" w:right="1134" w:bottom="1134" w:left="1134" w:header="567" w:footer="567" w:gutter="0"/>
          <w:cols w:space="720"/>
          <w:docGrid w:linePitch="360"/>
        </w:sectPr>
      </w:pPr>
      <w:bookmarkStart w:id="8" w:name="_GoBack"/>
      <w:r>
        <w:rPr>
          <w:noProof/>
        </w:rPr>
        <w:drawing>
          <wp:inline distT="0" distB="0" distL="0" distR="0">
            <wp:extent cx="9667875" cy="5195729"/>
            <wp:effectExtent l="0" t="0" r="0" b="5080"/>
            <wp:docPr id="22" name="Imagem 22" descr="C:\Users\ces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es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744" cy="5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7E6B29" w:rsidRDefault="007E6B29" w:rsidP="003E5730">
      <w:pPr>
        <w:pStyle w:val="Ttulo2"/>
      </w:pPr>
      <w:bookmarkStart w:id="9" w:name="_Toc529180589"/>
      <w:r>
        <w:lastRenderedPageBreak/>
        <w:t>INTERFACE COM O UTILIZADOR</w:t>
      </w:r>
      <w:bookmarkEnd w:id="9"/>
    </w:p>
    <w:p w:rsidR="007E6B29" w:rsidRDefault="007E6B29" w:rsidP="003E5730">
      <w:pPr>
        <w:pStyle w:val="Ttulo3"/>
      </w:pPr>
      <w:bookmarkStart w:id="10" w:name="_Toc529180590"/>
      <w:r>
        <w:t>Introdução</w:t>
      </w:r>
      <w:bookmarkEnd w:id="10"/>
    </w:p>
    <w:p w:rsidR="003E534B" w:rsidRPr="003E534B" w:rsidRDefault="003E534B" w:rsidP="003E534B">
      <w:r>
        <w:t xml:space="preserve">A interface desenvolvida procura ser o mais simples e acessível possível, não estando a descartar a qualidade visual </w:t>
      </w:r>
      <w:r w:rsidR="00B1408C">
        <w:t>em qualquer momento. Uma plataforma na qual qualquer utilizador consegue aceder ao pretendido de uma forma eficiente, cómoda e rápida.</w:t>
      </w:r>
    </w:p>
    <w:p w:rsidR="00857C0F" w:rsidRDefault="00857C0F" w:rsidP="003E5730">
      <w:pPr>
        <w:pStyle w:val="Ttulo3"/>
      </w:pPr>
      <w:bookmarkStart w:id="11" w:name="_Toc529180591"/>
      <w:r w:rsidRPr="00496AC8">
        <w:t>Protótipo (caso exista)</w:t>
      </w:r>
      <w:r>
        <w:t xml:space="preserve"> ou </w:t>
      </w:r>
      <w:proofErr w:type="spellStart"/>
      <w:r w:rsidR="00952988" w:rsidRPr="00466129">
        <w:rPr>
          <w:i/>
        </w:rPr>
        <w:t>mock-up</w:t>
      </w:r>
      <w:proofErr w:type="spellEnd"/>
      <w:r>
        <w:t xml:space="preserve"> em alternativa</w:t>
      </w:r>
      <w:bookmarkEnd w:id="11"/>
    </w:p>
    <w:p w:rsidR="00B1408C" w:rsidRPr="00B1408C" w:rsidRDefault="00B1408C" w:rsidP="00B1408C">
      <w:r>
        <w:rPr>
          <w:noProof/>
        </w:rPr>
        <w:drawing>
          <wp:inline distT="0" distB="0" distL="0" distR="0" wp14:anchorId="6D531508" wp14:editId="275AB3E4">
            <wp:extent cx="1323975" cy="1323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Pr="007E6B29" w:rsidRDefault="007E6B29" w:rsidP="007E6B29">
      <w:r>
        <w:t>Exemplo da interface. Onde se mostra o aspeto geral da interface</w:t>
      </w:r>
    </w:p>
    <w:p w:rsidR="007E6B29" w:rsidRDefault="007E6B29" w:rsidP="003E5730">
      <w:pPr>
        <w:pStyle w:val="Ttulo3"/>
      </w:pPr>
      <w:bookmarkStart w:id="12" w:name="_Toc529180592"/>
      <w:r>
        <w:t>Normas</w:t>
      </w:r>
      <w:bookmarkEnd w:id="12"/>
      <w:r>
        <w:t xml:space="preserve"> </w:t>
      </w:r>
    </w:p>
    <w:p w:rsidR="007E6B29" w:rsidRPr="007E6B29" w:rsidRDefault="007E6B29" w:rsidP="007E6B29">
      <w:r>
        <w:t>Código de cores, fontes, logotipos etc.</w:t>
      </w:r>
    </w:p>
    <w:p w:rsidR="007E6B29" w:rsidRPr="007E6B29" w:rsidRDefault="007E6B29" w:rsidP="007E6B29"/>
    <w:p w:rsidR="007E6B29" w:rsidRDefault="007E6B29" w:rsidP="003E5730">
      <w:pPr>
        <w:pStyle w:val="Ttulo3"/>
      </w:pPr>
      <w:bookmarkStart w:id="13" w:name="_Toc529180593"/>
      <w:r>
        <w:t xml:space="preserve">Diagrama </w:t>
      </w:r>
      <w:r w:rsidR="00CE4E44">
        <w:t xml:space="preserve">Geral </w:t>
      </w:r>
      <w:r>
        <w:t>de Navegação</w:t>
      </w:r>
      <w:bookmarkEnd w:id="13"/>
    </w:p>
    <w:p w:rsidR="000F3826" w:rsidRDefault="000F3826" w:rsidP="003E5730">
      <w:pPr>
        <w:pStyle w:val="Ttulo3"/>
        <w:sectPr w:rsidR="000F3826" w:rsidSect="00CE1658">
          <w:pgSz w:w="11906" w:h="16838"/>
          <w:pgMar w:top="1134" w:right="851" w:bottom="1134" w:left="1134" w:header="567" w:footer="567" w:gutter="0"/>
          <w:cols w:space="720"/>
          <w:docGrid w:linePitch="360"/>
        </w:sectPr>
      </w:pPr>
      <w:bookmarkStart w:id="14" w:name="_Toc529180594"/>
    </w:p>
    <w:p w:rsidR="007E6B29" w:rsidRDefault="007E6B29" w:rsidP="003E5730">
      <w:pPr>
        <w:pStyle w:val="Ttulo3"/>
      </w:pPr>
      <w:r>
        <w:lastRenderedPageBreak/>
        <w:t>Matriz de acessos</w:t>
      </w:r>
      <w:bookmarkEnd w:id="14"/>
    </w:p>
    <w:tbl>
      <w:tblPr>
        <w:tblStyle w:val="TabelaSimples1"/>
        <w:tblW w:w="14560" w:type="dxa"/>
        <w:tblLayout w:type="fixed"/>
        <w:tblLook w:val="04A0" w:firstRow="1" w:lastRow="0" w:firstColumn="1" w:lastColumn="0" w:noHBand="0" w:noVBand="1"/>
      </w:tblPr>
      <w:tblGrid>
        <w:gridCol w:w="2386"/>
        <w:gridCol w:w="1011"/>
        <w:gridCol w:w="851"/>
        <w:gridCol w:w="1280"/>
        <w:gridCol w:w="1216"/>
        <w:gridCol w:w="1216"/>
        <w:gridCol w:w="1533"/>
        <w:gridCol w:w="2126"/>
        <w:gridCol w:w="1559"/>
        <w:gridCol w:w="1382"/>
      </w:tblGrid>
      <w:tr w:rsidR="000F3826" w:rsidTr="000F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  <w:t>Entidade\Funcionalidade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Registo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Recuperar Conta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Consultar Perfil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Alterar Perfil</w:t>
            </w: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Pesquisar Perfis</w:t>
            </w:r>
          </w:p>
        </w:tc>
        <w:tc>
          <w:tcPr>
            <w:tcW w:w="212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 xml:space="preserve">Consultar </w:t>
            </w:r>
            <w:r w:rsidR="009201BB"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Adoções do Utilizador</w:t>
            </w: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Banir Utilizador</w:t>
            </w: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Enviar Notificação</w:t>
            </w:r>
          </w:p>
        </w:tc>
      </w:tr>
      <w:tr w:rsidR="000F3826" w:rsidTr="000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Convidado</w:t>
            </w:r>
          </w:p>
        </w:tc>
        <w:tc>
          <w:tcPr>
            <w:tcW w:w="1011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0F3826" w:rsidTr="000F382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Utilizador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0F3826" w:rsidTr="000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Funcionário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0F3826" w:rsidTr="000F382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Veterinário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0F3826" w:rsidTr="000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Administrador</w:t>
            </w:r>
          </w:p>
        </w:tc>
        <w:tc>
          <w:tcPr>
            <w:tcW w:w="1011" w:type="dxa"/>
            <w:noWrap/>
            <w:hideMark/>
          </w:tcPr>
          <w:p w:rsidR="000F3826" w:rsidRPr="000F3826" w:rsidRDefault="000F3826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</w:p>
        </w:tc>
        <w:tc>
          <w:tcPr>
            <w:tcW w:w="851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559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382" w:type="dxa"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</w:tr>
    </w:tbl>
    <w:p w:rsidR="007E6B29" w:rsidRPr="00E043AD" w:rsidRDefault="007E6B29" w:rsidP="007E6B29"/>
    <w:tbl>
      <w:tblPr>
        <w:tblStyle w:val="TabelaSimples1"/>
        <w:tblW w:w="14596" w:type="dxa"/>
        <w:tblLayout w:type="fixed"/>
        <w:tblLook w:val="04A0" w:firstRow="1" w:lastRow="0" w:firstColumn="1" w:lastColumn="0" w:noHBand="0" w:noVBand="1"/>
      </w:tblPr>
      <w:tblGrid>
        <w:gridCol w:w="2386"/>
        <w:gridCol w:w="1153"/>
        <w:gridCol w:w="1134"/>
        <w:gridCol w:w="1134"/>
        <w:gridCol w:w="1276"/>
        <w:gridCol w:w="1984"/>
        <w:gridCol w:w="1701"/>
        <w:gridCol w:w="1701"/>
        <w:gridCol w:w="2127"/>
      </w:tblGrid>
      <w:tr w:rsidR="00B74304" w:rsidTr="0092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bookmarkStart w:id="15" w:name="_Toc529180595"/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  <w:t>Entidade\Funcionalidade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Alterar Tipo Utilizador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Registar Animal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Consultar Ficha Animal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Modificar Ficha Animal</w:t>
            </w: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Carregar Anexos à Ficha Animal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Pesquisar Animais Adoção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Realizar Pedido Adoção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Aceitar Pedido Adoção</w:t>
            </w:r>
          </w:p>
        </w:tc>
      </w:tr>
      <w:tr w:rsidR="00B74304" w:rsidTr="0092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Convidado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127" w:type="dxa"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B74304" w:rsidTr="009201B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Utilizador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7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B74304" w:rsidTr="0092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Funcionário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B74304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B74304" w:rsidTr="009201B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Veterinário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B74304" w:rsidTr="0092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Administrador</w:t>
            </w:r>
          </w:p>
        </w:tc>
        <w:tc>
          <w:tcPr>
            <w:tcW w:w="1153" w:type="dxa"/>
          </w:tcPr>
          <w:p w:rsidR="00B74304" w:rsidRPr="000F3826" w:rsidRDefault="00B74304" w:rsidP="00B74304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Pr="000F3826" w:rsidRDefault="00B74304" w:rsidP="00B74304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984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</w:tr>
    </w:tbl>
    <w:p w:rsidR="009201BB" w:rsidRDefault="009201BB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28"/>
          <w:szCs w:val="28"/>
        </w:rPr>
      </w:pPr>
      <w:r>
        <w:br w:type="page"/>
      </w:r>
    </w:p>
    <w:tbl>
      <w:tblPr>
        <w:tblStyle w:val="TabelaSimples1"/>
        <w:tblW w:w="14454" w:type="dxa"/>
        <w:tblLayout w:type="fixed"/>
        <w:tblLook w:val="04A0" w:firstRow="1" w:lastRow="0" w:firstColumn="1" w:lastColumn="0" w:noHBand="0" w:noVBand="1"/>
      </w:tblPr>
      <w:tblGrid>
        <w:gridCol w:w="2386"/>
        <w:gridCol w:w="2145"/>
        <w:gridCol w:w="2552"/>
        <w:gridCol w:w="2126"/>
        <w:gridCol w:w="2693"/>
        <w:gridCol w:w="2552"/>
      </w:tblGrid>
      <w:tr w:rsidR="00D113E6" w:rsidTr="00D1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r>
              <w:lastRenderedPageBreak/>
              <w:br w:type="page"/>
            </w: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  <w:t>Entidade\Funcionalidade</w:t>
            </w:r>
          </w:p>
        </w:tc>
        <w:tc>
          <w:tcPr>
            <w:tcW w:w="2145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Registar Comentário sobre Animal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Consultar Comentários sobre Animal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Agendar Intervenção Médica</w:t>
            </w: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Registar Intervenção Médica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Agendar Notificação</w:t>
            </w:r>
          </w:p>
        </w:tc>
      </w:tr>
      <w:tr w:rsidR="00D113E6" w:rsidTr="00D1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Convidado</w:t>
            </w:r>
          </w:p>
        </w:tc>
        <w:tc>
          <w:tcPr>
            <w:tcW w:w="2145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D113E6" w:rsidTr="00D113E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Utilizador</w:t>
            </w:r>
          </w:p>
        </w:tc>
        <w:tc>
          <w:tcPr>
            <w:tcW w:w="2145" w:type="dxa"/>
          </w:tcPr>
          <w:p w:rsidR="00D113E6" w:rsidRDefault="00D113E6" w:rsidP="009201BB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D113E6" w:rsidTr="00D1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Funcionário</w:t>
            </w:r>
          </w:p>
        </w:tc>
        <w:tc>
          <w:tcPr>
            <w:tcW w:w="2145" w:type="dxa"/>
          </w:tcPr>
          <w:p w:rsidR="00D113E6" w:rsidRDefault="00D113E6" w:rsidP="009201BB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D113E6" w:rsidTr="00D113E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Veterinário</w:t>
            </w:r>
          </w:p>
        </w:tc>
        <w:tc>
          <w:tcPr>
            <w:tcW w:w="2145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D113E6" w:rsidTr="00D1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Administrador</w:t>
            </w:r>
          </w:p>
        </w:tc>
        <w:tc>
          <w:tcPr>
            <w:tcW w:w="2145" w:type="dxa"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693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</w:tr>
    </w:tbl>
    <w:p w:rsidR="000F3826" w:rsidRDefault="000F3826" w:rsidP="003E5730">
      <w:pPr>
        <w:pStyle w:val="Ttulo2"/>
        <w:sectPr w:rsidR="000F3826" w:rsidSect="000F3826">
          <w:pgSz w:w="16838" w:h="11906" w:orient="landscape"/>
          <w:pgMar w:top="851" w:right="1134" w:bottom="1134" w:left="1134" w:header="567" w:footer="567" w:gutter="0"/>
          <w:cols w:space="720"/>
          <w:docGrid w:linePitch="360"/>
        </w:sectPr>
      </w:pPr>
    </w:p>
    <w:p w:rsidR="007E6B29" w:rsidRDefault="007E6B29" w:rsidP="003E5730">
      <w:pPr>
        <w:pStyle w:val="Ttulo2"/>
      </w:pPr>
      <w:r w:rsidRPr="00E043AD">
        <w:lastRenderedPageBreak/>
        <w:t>PERSISTÊNCIA</w:t>
      </w:r>
      <w:bookmarkEnd w:id="15"/>
    </w:p>
    <w:p w:rsidR="007E6B29" w:rsidRDefault="007E6B29" w:rsidP="003E5730">
      <w:pPr>
        <w:pStyle w:val="Ttulo3"/>
      </w:pPr>
      <w:bookmarkStart w:id="16" w:name="_Toc529180596"/>
      <w:r>
        <w:t>Introdução</w:t>
      </w:r>
      <w:bookmarkEnd w:id="16"/>
    </w:p>
    <w:p w:rsidR="007E6B29" w:rsidRDefault="00B1408C" w:rsidP="00B1408C">
      <w:r>
        <w:t>Em relação à persistência dos dados, foi optado pela utilização do MSSQL 2017. Uma base de dados que dá suporte a toda a infraestrutura da plataforma de forma rápida e organizada.</w:t>
      </w:r>
      <w:r w:rsidR="00E741DD">
        <w:t xml:space="preserve"> Através disto é possível guardar toda a informação relacionada com os utilizadores e animais.</w:t>
      </w:r>
    </w:p>
    <w:p w:rsidR="00CE4E44" w:rsidRDefault="00CE4E44" w:rsidP="003E5730">
      <w:pPr>
        <w:pStyle w:val="Ttulo3"/>
      </w:pPr>
      <w:bookmarkStart w:id="17" w:name="_Toc529180597"/>
      <w:r>
        <w:t xml:space="preserve">Modelo </w:t>
      </w:r>
      <w:r w:rsidRPr="00CE4E44">
        <w:t>Relacional</w:t>
      </w:r>
      <w:bookmarkEnd w:id="17"/>
    </w:p>
    <w:p w:rsidR="007E6B29" w:rsidRDefault="00040C68" w:rsidP="00040C68">
      <w:pPr>
        <w:rPr>
          <w:rFonts w:ascii="Calibri-Bold" w:hAnsi="Calibri-Bold" w:cs="Calibri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6785829" cy="63341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442" cy="63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Default="007E6B29" w:rsidP="007E6B29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sz w:val="20"/>
          <w:szCs w:val="20"/>
        </w:rPr>
      </w:pPr>
    </w:p>
    <w:p w:rsidR="003E5730" w:rsidRDefault="003E5730" w:rsidP="003E5730">
      <w:pPr>
        <w:pStyle w:val="Ttulo2"/>
      </w:pPr>
      <w:bookmarkStart w:id="18" w:name="_Toc529180598"/>
      <w:r>
        <w:lastRenderedPageBreak/>
        <w:t>ARQUITETURA FÍSICA</w:t>
      </w:r>
      <w:bookmarkEnd w:id="18"/>
    </w:p>
    <w:p w:rsidR="003E5730" w:rsidRDefault="003E5730" w:rsidP="003E5730">
      <w:pPr>
        <w:pStyle w:val="Ttulo3"/>
      </w:pPr>
      <w:bookmarkStart w:id="19" w:name="_Toc529180599"/>
      <w:r>
        <w:t>Introdução</w:t>
      </w:r>
      <w:bookmarkEnd w:id="19"/>
    </w:p>
    <w:p w:rsidR="003E5730" w:rsidRDefault="003E5730" w:rsidP="003E5730">
      <w:pPr>
        <w:pStyle w:val="Ttulo3"/>
      </w:pPr>
      <w:bookmarkStart w:id="20" w:name="_Toc529180600"/>
      <w:r>
        <w:t>Diagrama de Componentes</w:t>
      </w:r>
      <w:bookmarkEnd w:id="20"/>
    </w:p>
    <w:p w:rsidR="00B1408C" w:rsidRPr="00B1408C" w:rsidRDefault="00E97483" w:rsidP="00E97483">
      <w:r>
        <w:rPr>
          <w:noProof/>
        </w:rPr>
        <w:drawing>
          <wp:inline distT="0" distB="0" distL="0" distR="0">
            <wp:extent cx="6749793" cy="4533900"/>
            <wp:effectExtent l="0" t="0" r="0" b="0"/>
            <wp:docPr id="18" name="Imagem 18" descr="C:\Users\cesar\Desktop\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esar\Desktop\Component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252" cy="45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730" w:rsidRDefault="003E5730" w:rsidP="003E5730">
      <w:pPr>
        <w:pStyle w:val="Ttulo3"/>
      </w:pPr>
      <w:bookmarkStart w:id="21" w:name="_Toc529180601"/>
      <w:r>
        <w:t>Diagrama de Instalação</w:t>
      </w:r>
      <w:bookmarkEnd w:id="21"/>
    </w:p>
    <w:p w:rsidR="00B1408C" w:rsidRPr="00B1408C" w:rsidRDefault="00E97483" w:rsidP="00B1408C">
      <w:r>
        <w:rPr>
          <w:noProof/>
        </w:rPr>
        <w:drawing>
          <wp:inline distT="0" distB="0" distL="0" distR="0">
            <wp:extent cx="6722874" cy="1800225"/>
            <wp:effectExtent l="0" t="0" r="1905" b="0"/>
            <wp:docPr id="20" name="Imagem 20" descr="C:\Users\cesar\Desktop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sar\Desktop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206" cy="18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44" w:rsidRDefault="00CE4E44" w:rsidP="00CE4E44">
      <w:pPr>
        <w:autoSpaceDE w:val="0"/>
        <w:autoSpaceDN w:val="0"/>
        <w:adjustRightInd w:val="0"/>
        <w:spacing w:after="0"/>
        <w:rPr>
          <w:rFonts w:ascii="Cambria-Bold" w:hAnsi="Cambria-Bold" w:cs="Cambria-Bold"/>
          <w:b/>
          <w:bCs/>
        </w:rPr>
      </w:pPr>
    </w:p>
    <w:p w:rsidR="00CE4E44" w:rsidRDefault="00CE4E44" w:rsidP="002E2737">
      <w:pPr>
        <w:pStyle w:val="Ttulo2"/>
        <w:spacing w:before="0"/>
      </w:pPr>
      <w:bookmarkStart w:id="22" w:name="_Toc529180602"/>
      <w:r w:rsidRPr="003E5730">
        <w:lastRenderedPageBreak/>
        <w:t>NORMAS DE CODIFICAÇÃO DA APLICAÇ</w:t>
      </w:r>
      <w:r w:rsidR="00B96075">
        <w:t>Ã</w:t>
      </w:r>
      <w:r w:rsidRPr="003E5730">
        <w:t>O</w:t>
      </w:r>
      <w:bookmarkEnd w:id="1"/>
      <w:bookmarkEnd w:id="22"/>
    </w:p>
    <w:p w:rsidR="00206A6F" w:rsidRDefault="0048137F" w:rsidP="007C655B">
      <w:r>
        <w:t>Como normas de codificação da aplicação foi utilizada a convenção de codificação em C#</w:t>
      </w:r>
      <w:r w:rsidR="00C354E2">
        <w:t xml:space="preserve"> disponibilizada pela Microsoft em</w:t>
      </w:r>
      <w:r w:rsidR="00232A69">
        <w:t xml:space="preserve"> “</w:t>
      </w:r>
      <w:hyperlink r:id="rId18" w:history="1">
        <w:r w:rsidR="00232A69" w:rsidRPr="008831C2">
          <w:rPr>
            <w:rStyle w:val="Hiperligao"/>
            <w:rFonts w:ascii="Cambria" w:hAnsi="Cambria"/>
          </w:rPr>
          <w:t>https://docs.microsoft.com/en-us/dotnet/csharp/programming-guide/inside-a-program/coding-conve</w:t>
        </w:r>
        <w:r w:rsidR="00232A69" w:rsidRPr="008831C2">
          <w:rPr>
            <w:rStyle w:val="Hiperligao"/>
            <w:rFonts w:ascii="Cambria" w:hAnsi="Cambria"/>
          </w:rPr>
          <w:t>n</w:t>
        </w:r>
        <w:r w:rsidR="00232A69" w:rsidRPr="008831C2">
          <w:rPr>
            <w:rStyle w:val="Hiperligao"/>
            <w:rFonts w:ascii="Cambria" w:hAnsi="Cambria"/>
          </w:rPr>
          <w:t>tions</w:t>
        </w:r>
      </w:hyperlink>
      <w:r w:rsidR="00232A69">
        <w:t xml:space="preserve">” </w:t>
      </w:r>
      <w:r>
        <w:t>tendo como finalidade uma aparência consistente para o código de modo a que qualquer utilizador consiga facilmente entender o código e a sua alteração/manutenção.</w:t>
      </w:r>
    </w:p>
    <w:p w:rsidR="00206A6F" w:rsidRPr="000554A4" w:rsidRDefault="007C655B" w:rsidP="000554A4">
      <w:r>
        <w:t xml:space="preserve">Ainda aliada a estas convenções disponibilizadas pela </w:t>
      </w:r>
      <w:r w:rsidR="00C354E2">
        <w:t>M</w:t>
      </w:r>
      <w:r>
        <w:t>icrosoft</w:t>
      </w:r>
      <w:r w:rsidR="00C354E2">
        <w:t>, disponibilizadas em “</w:t>
      </w:r>
      <w:hyperlink r:id="rId19" w:history="1">
        <w:r w:rsidR="00C354E2" w:rsidRPr="008831C2">
          <w:rPr>
            <w:rStyle w:val="Hiperligao"/>
            <w:rFonts w:ascii="Cambria" w:hAnsi="Cambria"/>
          </w:rPr>
          <w:t>https://blogs.msdn.microsoft.com/aspnetue/2010/09/17/best-practices-for-asp-</w:t>
        </w:r>
        <w:r w:rsidR="00C354E2" w:rsidRPr="008831C2">
          <w:rPr>
            <w:rStyle w:val="Hiperligao"/>
            <w:rFonts w:ascii="Cambria" w:hAnsi="Cambria"/>
          </w:rPr>
          <w:t>n</w:t>
        </w:r>
        <w:r w:rsidR="00C354E2" w:rsidRPr="008831C2">
          <w:rPr>
            <w:rStyle w:val="Hiperligao"/>
            <w:rFonts w:ascii="Cambria" w:hAnsi="Cambria"/>
          </w:rPr>
          <w:t>et-mvc/</w:t>
        </w:r>
      </w:hyperlink>
      <w:r w:rsidR="00C354E2">
        <w:t xml:space="preserve">”, </w:t>
      </w:r>
      <w:r>
        <w:t xml:space="preserve">também é utilizada as melhores práticas de desenvolvimento para ASP.NET MVC nas quais referem algumas coisas como a colocação de todo o modelo de negócio e validações nos </w:t>
      </w:r>
      <w:proofErr w:type="spellStart"/>
      <w:r w:rsidRPr="007C655B">
        <w:rPr>
          <w:i/>
        </w:rPr>
        <w:t>Models</w:t>
      </w:r>
      <w:proofErr w:type="spellEnd"/>
      <w:r>
        <w:t xml:space="preserve">, a colocação de todo o HTML nas </w:t>
      </w:r>
      <w:proofErr w:type="spellStart"/>
      <w:r w:rsidRPr="007C655B">
        <w:rPr>
          <w:i/>
        </w:rPr>
        <w:t>Views</w:t>
      </w:r>
      <w:proofErr w:type="spellEnd"/>
      <w:r>
        <w:t xml:space="preserve"> ou a consideração de chamadas assíncronas nos </w:t>
      </w:r>
      <w:proofErr w:type="spellStart"/>
      <w:r w:rsidRPr="007C655B">
        <w:rPr>
          <w:i/>
        </w:rPr>
        <w:t>Controllers</w:t>
      </w:r>
      <w:proofErr w:type="spellEnd"/>
      <w:r>
        <w:t xml:space="preserve"> para pedidos de longa duração.</w:t>
      </w:r>
    </w:p>
    <w:sectPr w:rsidR="00206A6F" w:rsidRPr="000554A4" w:rsidSect="00CE1658"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130" w:rsidRDefault="00734130">
      <w:pPr>
        <w:spacing w:before="0" w:after="0"/>
      </w:pPr>
      <w:r>
        <w:separator/>
      </w:r>
    </w:p>
  </w:endnote>
  <w:endnote w:type="continuationSeparator" w:id="0">
    <w:p w:rsidR="00734130" w:rsidRDefault="007341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DA643D">
            <w:rPr>
              <w:rFonts w:ascii="Times New Roman" w:hAnsi="Times New Roman"/>
              <w:i/>
              <w:iCs/>
              <w:sz w:val="20"/>
              <w:szCs w:val="20"/>
            </w:rPr>
            <w:t>8/19</w:t>
          </w:r>
        </w:p>
        <w:p w:rsidR="000E08C5" w:rsidRDefault="000E08C5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634E54">
            <w:rPr>
              <w:i/>
              <w:iCs/>
              <w:noProof/>
              <w:sz w:val="20"/>
              <w:szCs w:val="20"/>
            </w:rPr>
            <w:t>4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634E54">
            <w:rPr>
              <w:i/>
              <w:iCs/>
              <w:noProof/>
              <w:sz w:val="20"/>
              <w:szCs w:val="20"/>
            </w:rPr>
            <w:t>5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130" w:rsidRDefault="00734130">
      <w:pPr>
        <w:spacing w:before="0" w:after="0"/>
      </w:pPr>
      <w:r>
        <w:separator/>
      </w:r>
    </w:p>
  </w:footnote>
  <w:footnote w:type="continuationSeparator" w:id="0">
    <w:p w:rsidR="00734130" w:rsidRDefault="0073413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14CD8"/>
    <w:rsid w:val="00040C68"/>
    <w:rsid w:val="00054410"/>
    <w:rsid w:val="000554A4"/>
    <w:rsid w:val="00056F57"/>
    <w:rsid w:val="0007616C"/>
    <w:rsid w:val="0008706C"/>
    <w:rsid w:val="00093772"/>
    <w:rsid w:val="000B276E"/>
    <w:rsid w:val="000B363C"/>
    <w:rsid w:val="000B4013"/>
    <w:rsid w:val="000D3695"/>
    <w:rsid w:val="000E08C5"/>
    <w:rsid w:val="000E6B86"/>
    <w:rsid w:val="000F3826"/>
    <w:rsid w:val="000F3F46"/>
    <w:rsid w:val="000F5FBC"/>
    <w:rsid w:val="00103CB5"/>
    <w:rsid w:val="0010490E"/>
    <w:rsid w:val="0010643E"/>
    <w:rsid w:val="00141589"/>
    <w:rsid w:val="00143FA5"/>
    <w:rsid w:val="00145016"/>
    <w:rsid w:val="001678CB"/>
    <w:rsid w:val="00170A74"/>
    <w:rsid w:val="0017332B"/>
    <w:rsid w:val="00187DE9"/>
    <w:rsid w:val="001A790A"/>
    <w:rsid w:val="001D4106"/>
    <w:rsid w:val="00206A6F"/>
    <w:rsid w:val="002071CB"/>
    <w:rsid w:val="00213E12"/>
    <w:rsid w:val="0021573F"/>
    <w:rsid w:val="0022040F"/>
    <w:rsid w:val="00223EDD"/>
    <w:rsid w:val="00232A69"/>
    <w:rsid w:val="00235902"/>
    <w:rsid w:val="00245113"/>
    <w:rsid w:val="002459C3"/>
    <w:rsid w:val="00247250"/>
    <w:rsid w:val="00247CAC"/>
    <w:rsid w:val="00272EFD"/>
    <w:rsid w:val="002804A8"/>
    <w:rsid w:val="00287BE6"/>
    <w:rsid w:val="00296DCB"/>
    <w:rsid w:val="002A25C8"/>
    <w:rsid w:val="002A2F66"/>
    <w:rsid w:val="002B24B7"/>
    <w:rsid w:val="002B3A9A"/>
    <w:rsid w:val="002D0DA6"/>
    <w:rsid w:val="002E651D"/>
    <w:rsid w:val="00301AF3"/>
    <w:rsid w:val="00321811"/>
    <w:rsid w:val="00336658"/>
    <w:rsid w:val="003450E4"/>
    <w:rsid w:val="0036286F"/>
    <w:rsid w:val="00363977"/>
    <w:rsid w:val="003662C7"/>
    <w:rsid w:val="003709E5"/>
    <w:rsid w:val="00386E3C"/>
    <w:rsid w:val="00387E11"/>
    <w:rsid w:val="00391EAA"/>
    <w:rsid w:val="0039354D"/>
    <w:rsid w:val="003B4203"/>
    <w:rsid w:val="003C2D6B"/>
    <w:rsid w:val="003C35DB"/>
    <w:rsid w:val="003E338F"/>
    <w:rsid w:val="003E534B"/>
    <w:rsid w:val="003E5730"/>
    <w:rsid w:val="003E620F"/>
    <w:rsid w:val="003E63B2"/>
    <w:rsid w:val="003E6816"/>
    <w:rsid w:val="003F07C7"/>
    <w:rsid w:val="004036D1"/>
    <w:rsid w:val="00413875"/>
    <w:rsid w:val="00421B63"/>
    <w:rsid w:val="004309D8"/>
    <w:rsid w:val="0043153F"/>
    <w:rsid w:val="00436E99"/>
    <w:rsid w:val="004514CD"/>
    <w:rsid w:val="00453526"/>
    <w:rsid w:val="00466129"/>
    <w:rsid w:val="004707CF"/>
    <w:rsid w:val="00471942"/>
    <w:rsid w:val="0048137F"/>
    <w:rsid w:val="004827B6"/>
    <w:rsid w:val="00495D40"/>
    <w:rsid w:val="00496AC8"/>
    <w:rsid w:val="004A3B23"/>
    <w:rsid w:val="004B3802"/>
    <w:rsid w:val="004C3CBF"/>
    <w:rsid w:val="004E5548"/>
    <w:rsid w:val="004E7359"/>
    <w:rsid w:val="004F1FB4"/>
    <w:rsid w:val="0052130A"/>
    <w:rsid w:val="00531D97"/>
    <w:rsid w:val="00533403"/>
    <w:rsid w:val="005801E9"/>
    <w:rsid w:val="00583AF4"/>
    <w:rsid w:val="005865C3"/>
    <w:rsid w:val="0059163C"/>
    <w:rsid w:val="00592A0E"/>
    <w:rsid w:val="00592E00"/>
    <w:rsid w:val="005B140C"/>
    <w:rsid w:val="005B1906"/>
    <w:rsid w:val="005B5FB6"/>
    <w:rsid w:val="005E44AA"/>
    <w:rsid w:val="00602EA6"/>
    <w:rsid w:val="006071BB"/>
    <w:rsid w:val="00616F34"/>
    <w:rsid w:val="00622F66"/>
    <w:rsid w:val="00623D0E"/>
    <w:rsid w:val="00626098"/>
    <w:rsid w:val="00627798"/>
    <w:rsid w:val="00634E54"/>
    <w:rsid w:val="006469C0"/>
    <w:rsid w:val="00680777"/>
    <w:rsid w:val="00696024"/>
    <w:rsid w:val="006C0A53"/>
    <w:rsid w:val="006F37CD"/>
    <w:rsid w:val="007041D6"/>
    <w:rsid w:val="0070484A"/>
    <w:rsid w:val="00725D90"/>
    <w:rsid w:val="00734130"/>
    <w:rsid w:val="007434E6"/>
    <w:rsid w:val="00744253"/>
    <w:rsid w:val="00751E2C"/>
    <w:rsid w:val="007734FD"/>
    <w:rsid w:val="00797381"/>
    <w:rsid w:val="007A5778"/>
    <w:rsid w:val="007B12BF"/>
    <w:rsid w:val="007B2DCE"/>
    <w:rsid w:val="007B5FF8"/>
    <w:rsid w:val="007B7CD5"/>
    <w:rsid w:val="007C44A1"/>
    <w:rsid w:val="007C655B"/>
    <w:rsid w:val="007D2D52"/>
    <w:rsid w:val="007D35A2"/>
    <w:rsid w:val="007D3CEE"/>
    <w:rsid w:val="007E6B29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E7F16"/>
    <w:rsid w:val="008F1CC0"/>
    <w:rsid w:val="008F51FF"/>
    <w:rsid w:val="008F7675"/>
    <w:rsid w:val="009201BB"/>
    <w:rsid w:val="00927329"/>
    <w:rsid w:val="0093064E"/>
    <w:rsid w:val="00933AE0"/>
    <w:rsid w:val="00937255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2196"/>
    <w:rsid w:val="00A65576"/>
    <w:rsid w:val="00A67746"/>
    <w:rsid w:val="00A773A0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1408C"/>
    <w:rsid w:val="00B25DCF"/>
    <w:rsid w:val="00B308F4"/>
    <w:rsid w:val="00B431CC"/>
    <w:rsid w:val="00B43539"/>
    <w:rsid w:val="00B570CC"/>
    <w:rsid w:val="00B60B56"/>
    <w:rsid w:val="00B654B3"/>
    <w:rsid w:val="00B6585E"/>
    <w:rsid w:val="00B72635"/>
    <w:rsid w:val="00B74304"/>
    <w:rsid w:val="00B77EB4"/>
    <w:rsid w:val="00B96075"/>
    <w:rsid w:val="00BC62E7"/>
    <w:rsid w:val="00BD5BD2"/>
    <w:rsid w:val="00BF7C5E"/>
    <w:rsid w:val="00C07031"/>
    <w:rsid w:val="00C15476"/>
    <w:rsid w:val="00C200B4"/>
    <w:rsid w:val="00C23F5F"/>
    <w:rsid w:val="00C242FC"/>
    <w:rsid w:val="00C2525F"/>
    <w:rsid w:val="00C354E2"/>
    <w:rsid w:val="00C53BCD"/>
    <w:rsid w:val="00C553C8"/>
    <w:rsid w:val="00C614DD"/>
    <w:rsid w:val="00C655BA"/>
    <w:rsid w:val="00C7331F"/>
    <w:rsid w:val="00C84D92"/>
    <w:rsid w:val="00C90AA1"/>
    <w:rsid w:val="00CA071C"/>
    <w:rsid w:val="00CA5160"/>
    <w:rsid w:val="00CA6666"/>
    <w:rsid w:val="00CC7487"/>
    <w:rsid w:val="00CD5CB5"/>
    <w:rsid w:val="00CE1658"/>
    <w:rsid w:val="00CE4E44"/>
    <w:rsid w:val="00CE591F"/>
    <w:rsid w:val="00CE6EA4"/>
    <w:rsid w:val="00D07057"/>
    <w:rsid w:val="00D113E6"/>
    <w:rsid w:val="00D252D7"/>
    <w:rsid w:val="00D30498"/>
    <w:rsid w:val="00D35D78"/>
    <w:rsid w:val="00D46D82"/>
    <w:rsid w:val="00D65FD3"/>
    <w:rsid w:val="00D702D5"/>
    <w:rsid w:val="00D738CB"/>
    <w:rsid w:val="00D81F62"/>
    <w:rsid w:val="00D82451"/>
    <w:rsid w:val="00D87971"/>
    <w:rsid w:val="00D90CB7"/>
    <w:rsid w:val="00DA643D"/>
    <w:rsid w:val="00DB4642"/>
    <w:rsid w:val="00DB6D45"/>
    <w:rsid w:val="00DD49A9"/>
    <w:rsid w:val="00DD6C4F"/>
    <w:rsid w:val="00E10309"/>
    <w:rsid w:val="00E12838"/>
    <w:rsid w:val="00E17501"/>
    <w:rsid w:val="00E22EC0"/>
    <w:rsid w:val="00E519CE"/>
    <w:rsid w:val="00E62B62"/>
    <w:rsid w:val="00E73CF8"/>
    <w:rsid w:val="00E741DD"/>
    <w:rsid w:val="00E80633"/>
    <w:rsid w:val="00E81808"/>
    <w:rsid w:val="00E92135"/>
    <w:rsid w:val="00E97483"/>
    <w:rsid w:val="00EB61D9"/>
    <w:rsid w:val="00EC19FD"/>
    <w:rsid w:val="00EE00B0"/>
    <w:rsid w:val="00EF0E8D"/>
    <w:rsid w:val="00EF6E61"/>
    <w:rsid w:val="00F06F72"/>
    <w:rsid w:val="00F1679A"/>
    <w:rsid w:val="00F23615"/>
    <w:rsid w:val="00F40123"/>
    <w:rsid w:val="00F4253C"/>
    <w:rsid w:val="00F47A00"/>
    <w:rsid w:val="00F544CA"/>
    <w:rsid w:val="00F60E37"/>
    <w:rsid w:val="00F65F1C"/>
    <w:rsid w:val="00F86627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58E65A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Simples1">
    <w:name w:val="Plain Table 1"/>
    <w:basedOn w:val="Tabelanormal"/>
    <w:uiPriority w:val="41"/>
    <w:rsid w:val="002A25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3C2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dotnet/csharp/programming-guide/inside-a-program/coding-convention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yperlink" Target="https://blogs.msdn.microsoft.com/aspnetue/2010/09/17/best-practices-for-asp-net-mv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59E06-73B6-46AB-9A7B-58739DBF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893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2017/2018</vt:lpstr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Especificação do Sistema – alto nível</dc:subject>
  <dc:creator>pinto</dc:creator>
  <cp:lastModifiedBy>César Augusto Furriela Nero</cp:lastModifiedBy>
  <cp:revision>42</cp:revision>
  <cp:lastPrinted>2011-11-09T14:29:00Z</cp:lastPrinted>
  <dcterms:created xsi:type="dcterms:W3CDTF">2017-10-30T15:39:00Z</dcterms:created>
  <dcterms:modified xsi:type="dcterms:W3CDTF">2018-11-05T23:22:00Z</dcterms:modified>
</cp:coreProperties>
</file>