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B9E" w:rsidRDefault="005E6B9E" w:rsidP="005E6B9E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5E6B9E" w:rsidTr="00061B9B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480750BA" wp14:editId="5BB0CAC2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ATA DE REUNIÃO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381422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Doc. Nº.</w:t>
            </w:r>
            <w:r w:rsidR="0051158D">
              <w:rPr>
                <w:rFonts w:ascii="Rambla" w:eastAsia="Rambla" w:hAnsi="Rambla" w:cs="Rambla"/>
              </w:rPr>
              <w:t xml:space="preserve"> </w:t>
            </w:r>
            <w:r w:rsidR="00BE3E89">
              <w:rPr>
                <w:rFonts w:ascii="Rambla" w:eastAsia="Rambla" w:hAnsi="Rambla" w:cs="Rambla"/>
              </w:rPr>
              <w:t>5</w:t>
            </w:r>
          </w:p>
        </w:tc>
      </w:tr>
      <w:tr w:rsidR="005E6B9E" w:rsidTr="00061B9B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04278E">
              <w:rPr>
                <w:rFonts w:ascii="Rambla" w:eastAsia="Rambla" w:hAnsi="Rambla" w:cs="Rambla"/>
              </w:rPr>
              <w:t>1</w:t>
            </w:r>
          </w:p>
          <w:p w:rsidR="005E6B9E" w:rsidRDefault="005E6B9E" w:rsidP="00061B9B">
            <w:pPr>
              <w:rPr>
                <w:rFonts w:ascii="Rambla" w:eastAsia="Rambla" w:hAnsi="Rambla" w:cs="Rambla"/>
              </w:rPr>
            </w:pPr>
          </w:p>
        </w:tc>
      </w:tr>
      <w:tr w:rsidR="005E6B9E" w:rsidTr="00061B9B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Versão: 1</w:t>
            </w:r>
          </w:p>
        </w:tc>
      </w:tr>
    </w:tbl>
    <w:p w:rsidR="005E6B9E" w:rsidRDefault="005E6B9E" w:rsidP="005E6B9E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Engenharia de Software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A9050A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27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 w:rsidR="0004278E">
              <w:rPr>
                <w:rFonts w:ascii="Rambla" w:eastAsia="Rambla" w:hAnsi="Rambla" w:cs="Rambla"/>
                <w:sz w:val="18"/>
                <w:szCs w:val="18"/>
              </w:rPr>
              <w:t>Novembro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 xml:space="preserve"> de 2018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14 horas</w:t>
            </w:r>
            <w:r w:rsidR="00381422">
              <w:rPr>
                <w:rFonts w:ascii="Rambla" w:eastAsia="Rambla" w:hAnsi="Rambla" w:cs="Rambla"/>
                <w:sz w:val="18"/>
                <w:szCs w:val="18"/>
              </w:rPr>
              <w:t xml:space="preserve"> e 30 minutos</w:t>
            </w:r>
          </w:p>
        </w:tc>
      </w:tr>
      <w:tr w:rsidR="005E6B9E" w:rsidTr="00381422">
        <w:trPr>
          <w:trHeight w:val="1076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</w:t>
            </w:r>
          </w:p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David Afonso</w:t>
            </w:r>
          </w:p>
          <w:p w:rsidR="005E6B9E" w:rsidRDefault="005E6B9E" w:rsidP="005E6B9E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Rúben Ferreira</w:t>
            </w:r>
          </w:p>
          <w:p w:rsidR="005E6B9E" w:rsidRDefault="005E6B9E" w:rsidP="005E6B9E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</w:t>
            </w:r>
          </w:p>
        </w:tc>
      </w:tr>
      <w:tr w:rsidR="005E6B9E" w:rsidTr="00061B9B">
        <w:trPr>
          <w:trHeight w:val="642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Pr="00C83AED" w:rsidRDefault="005E6B9E" w:rsidP="00061B9B">
            <w:pPr>
              <w:rPr>
                <w:sz w:val="20"/>
                <w:szCs w:val="20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PENDENTES DA REUNIÃO ANTERIOR: 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Nenhum</w:t>
            </w:r>
          </w:p>
          <w:p w:rsidR="005E6B9E" w:rsidRDefault="005E6B9E" w:rsidP="00061B9B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5E6B9E" w:rsidTr="0051158D">
        <w:trPr>
          <w:trHeight w:val="6686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E6B9E" w:rsidRDefault="005E6B9E" w:rsidP="0051158D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Default="005E6B9E" w:rsidP="0051158D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ASSUNTOS TRATADOS NA REUNIÃO:</w:t>
            </w:r>
          </w:p>
          <w:p w:rsidR="00ED3D2E" w:rsidRDefault="00ED3D2E" w:rsidP="0051158D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ED3D2E" w:rsidRDefault="00ED3D2E" w:rsidP="0051158D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421130" w:rsidRDefault="00421130" w:rsidP="0051158D">
            <w:pPr>
              <w:pStyle w:val="PargrafodaLista"/>
              <w:numPr>
                <w:ilvl w:val="0"/>
                <w:numId w:val="1"/>
              </w:num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Leitura</w:t>
            </w:r>
            <w:r w:rsidR="00381422" w:rsidRPr="00381422">
              <w:rPr>
                <w:rFonts w:ascii="Rambla" w:eastAsia="Rambla" w:hAnsi="Rambla" w:cs="Rambla"/>
                <w:b/>
                <w:sz w:val="18"/>
                <w:szCs w:val="18"/>
              </w:rPr>
              <w:t xml:space="preserve"> da ata anterior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 w:rsidR="00181606"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A reunião foi iniciada com a revisão da ata correspondente à aula decorrida a</w:t>
            </w:r>
            <w:r w:rsidR="00A9050A">
              <w:rPr>
                <w:rFonts w:ascii="Rambla" w:eastAsia="Rambla" w:hAnsi="Rambla" w:cs="Rambla"/>
                <w:sz w:val="18"/>
                <w:szCs w:val="18"/>
              </w:rPr>
              <w:t xml:space="preserve"> 20 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>de Outubro.</w:t>
            </w:r>
            <w:r w:rsid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Esta </w:t>
            </w:r>
            <w:r w:rsidR="0051158D">
              <w:rPr>
                <w:rFonts w:ascii="Rambla" w:eastAsia="Rambla" w:hAnsi="Rambla" w:cs="Rambla"/>
                <w:sz w:val="18"/>
                <w:szCs w:val="18"/>
              </w:rPr>
              <w:t>avaliada positivamente por parte do professor</w:t>
            </w:r>
          </w:p>
          <w:p w:rsidR="00381422" w:rsidRPr="00381422" w:rsidRDefault="00381422" w:rsidP="0051158D">
            <w:pPr>
              <w:pStyle w:val="PargrafodaLista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CB7C9D" w:rsidRPr="00CB7C9D" w:rsidRDefault="00A9050A" w:rsidP="0051158D">
            <w:pPr>
              <w:pStyle w:val="PargrafodaLista"/>
              <w:numPr>
                <w:ilvl w:val="0"/>
                <w:numId w:val="1"/>
              </w:num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Entrada no website</w:t>
            </w:r>
            <w:r w:rsidR="0051158D">
              <w:rPr>
                <w:rFonts w:ascii="Rambla" w:eastAsia="Rambla" w:hAnsi="Rambla" w:cs="Rambla"/>
                <w:b/>
                <w:sz w:val="18"/>
                <w:szCs w:val="18"/>
              </w:rPr>
              <w:t xml:space="preserve"> </w:t>
            </w:r>
            <w:r w:rsidR="00CB7C9D"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51158D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Em continuação do que já tinha sido visto anteriormente pelo professor, o restante processo de entrada na plataforma foi aprovado. No entanto, constou-se que o regex de validação da password por parte do servidor não estava coerente </w:t>
            </w:r>
            <w:r w:rsidR="00436C6A">
              <w:rPr>
                <w:rFonts w:ascii="Rambla" w:eastAsia="Rambla" w:hAnsi="Rambla" w:cs="Rambla"/>
                <w:sz w:val="18"/>
                <w:szCs w:val="18"/>
              </w:rPr>
              <w:t>com a validação na página, sendo que um aceitava hífens e o outro não. Esta incoerência ficou de ser testada novamente no futuro.</w:t>
            </w:r>
          </w:p>
          <w:p w:rsidR="00381422" w:rsidRPr="00381422" w:rsidRDefault="00381422" w:rsidP="0051158D">
            <w:pPr>
              <w:pStyle w:val="PargrafodaLista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CB7C9D" w:rsidRPr="00CB7C9D" w:rsidRDefault="009F0677" w:rsidP="0051158D">
            <w:pPr>
              <w:pStyle w:val="PargrafodaLista"/>
              <w:numPr>
                <w:ilvl w:val="0"/>
                <w:numId w:val="1"/>
              </w:num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SendGrid</w:t>
            </w:r>
            <w:r w:rsidR="0051158D">
              <w:rPr>
                <w:rFonts w:ascii="Rambla" w:eastAsia="Rambla" w:hAnsi="Rambla" w:cs="Rambla"/>
                <w:b/>
                <w:sz w:val="18"/>
                <w:szCs w:val="18"/>
              </w:rPr>
              <w:t xml:space="preserve"> </w:t>
            </w:r>
            <w:r w:rsidR="00CB7C9D"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Dado alguns problemas nos projectos de outros grupos, ponderou-se a possibilidade do serviço SendGrid não ser o mais apropriado para o projecto. No entanto, após uma analise do professor, constou-se que o nosso projecto não sofria de qualquer tipo de problema, sendo este ponto validado com sucesso.</w:t>
            </w:r>
          </w:p>
          <w:p w:rsidR="00381422" w:rsidRPr="00381422" w:rsidRDefault="00381422" w:rsidP="0051158D">
            <w:pPr>
              <w:rPr>
                <w:rFonts w:ascii="Rambla" w:eastAsia="Rambla" w:hAnsi="Rambla" w:cs="Rambla"/>
                <w:sz w:val="18"/>
                <w:szCs w:val="18"/>
              </w:rPr>
            </w:pPr>
          </w:p>
          <w:p w:rsidR="005E6B9E" w:rsidRPr="009F0677" w:rsidRDefault="009F0677" w:rsidP="0051158D">
            <w:pPr>
              <w:pStyle w:val="PargrafodaLista"/>
              <w:numPr>
                <w:ilvl w:val="0"/>
                <w:numId w:val="1"/>
              </w:num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BPDs – </w:t>
            </w:r>
            <w:r>
              <w:rPr>
                <w:rFonts w:ascii="Rambla" w:eastAsia="Rambla" w:hAnsi="Rambla" w:cs="Rambla"/>
                <w:sz w:val="18"/>
                <w:szCs w:val="18"/>
              </w:rPr>
              <w:t>Após uma analise aos BPDs, constou-se que haviam dois problemas nos mesmos. Nomeadamente, o simbolo de conclusão de processo em um deles o simbolo de mensagem enviada no outro.</w:t>
            </w:r>
          </w:p>
          <w:p w:rsidR="009F0677" w:rsidRPr="009F0677" w:rsidRDefault="009F0677" w:rsidP="009F0677">
            <w:pPr>
              <w:pStyle w:val="PargrafodaLista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9F0677" w:rsidRPr="00381422" w:rsidRDefault="009F0677" w:rsidP="009F0677">
            <w:pPr>
              <w:pStyle w:val="PargrafodaLista"/>
              <w:numPr>
                <w:ilvl w:val="0"/>
                <w:numId w:val="1"/>
              </w:num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Testes de aceitação – </w:t>
            </w:r>
            <w:r>
              <w:rPr>
                <w:rFonts w:ascii="Rambla" w:eastAsia="Rambla" w:hAnsi="Rambla" w:cs="Rambla"/>
                <w:sz w:val="18"/>
                <w:szCs w:val="18"/>
              </w:rPr>
              <w:t>Todos os testes pretencentes ao documento de testes de aceitação foram validados com sucesso, sendo o mesmo assinado pelo professor.</w:t>
            </w:r>
          </w:p>
          <w:p w:rsidR="009F0677" w:rsidRPr="00381422" w:rsidRDefault="009F0677" w:rsidP="009F0677">
            <w:pPr>
              <w:pStyle w:val="PargrafodaLista"/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5E6B9E" w:rsidTr="00061B9B">
        <w:trPr>
          <w:trHeight w:val="65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Pr="00C83AED" w:rsidRDefault="005E6B9E" w:rsidP="00381422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A TRATAR PARA A PRÓXIMA REUNIÃO: </w:t>
            </w:r>
            <w:r w:rsidR="00BE3E89">
              <w:rPr>
                <w:rFonts w:ascii="Rambla" w:eastAsia="Rambla" w:hAnsi="Rambla" w:cs="Rambla"/>
                <w:sz w:val="18"/>
                <w:szCs w:val="18"/>
              </w:rPr>
              <w:t>Nenhum</w:t>
            </w:r>
          </w:p>
        </w:tc>
      </w:tr>
      <w:tr w:rsidR="005E6B9E" w:rsidTr="00061B9B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Pr="00C83AED" w:rsidRDefault="00BE3E89" w:rsidP="00061B9B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17</w:t>
            </w:r>
            <w:r w:rsidR="005E6B9E" w:rsidRPr="00C83AED">
              <w:rPr>
                <w:rFonts w:ascii="Rambla" w:eastAsia="Rambla" w:hAnsi="Rambla" w:cs="Rambla"/>
                <w:sz w:val="18"/>
                <w:szCs w:val="18"/>
              </w:rPr>
              <w:t>/</w:t>
            </w:r>
            <w:r w:rsidR="0004278E">
              <w:rPr>
                <w:rFonts w:ascii="Rambla" w:eastAsia="Rambla" w:hAnsi="Rambla" w:cs="Rambla"/>
                <w:sz w:val="18"/>
                <w:szCs w:val="18"/>
              </w:rPr>
              <w:t>1</w:t>
            </w:r>
            <w:r>
              <w:rPr>
                <w:rFonts w:ascii="Rambla" w:eastAsia="Rambla" w:hAnsi="Rambla" w:cs="Rambla"/>
                <w:sz w:val="18"/>
                <w:szCs w:val="18"/>
              </w:rPr>
              <w:t>2</w:t>
            </w:r>
            <w:r w:rsidR="005E6B9E" w:rsidRPr="00C83AED">
              <w:rPr>
                <w:rFonts w:ascii="Rambla" w:eastAsia="Rambla" w:hAnsi="Rambla" w:cs="Rambla"/>
                <w:sz w:val="18"/>
                <w:szCs w:val="18"/>
              </w:rPr>
              <w:t>/201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>8</w:t>
            </w:r>
          </w:p>
        </w:tc>
      </w:tr>
    </w:tbl>
    <w:p w:rsidR="005E6B9E" w:rsidRDefault="005E6B9E" w:rsidP="00381422">
      <w:pPr>
        <w:tabs>
          <w:tab w:val="left" w:pos="2192"/>
        </w:tabs>
      </w:pPr>
    </w:p>
    <w:p w:rsidR="005E6B9E" w:rsidRDefault="005E6B9E" w:rsidP="005E6B9E"/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 xml:space="preserve">          </w:t>
      </w:r>
      <w:r>
        <w:rPr>
          <w:rFonts w:ascii="Rambla" w:eastAsia="Rambla" w:hAnsi="Rambla" w:cs="Rambla"/>
          <w:b/>
          <w:sz w:val="18"/>
          <w:szCs w:val="18"/>
        </w:rPr>
        <w:tab/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 O Professor Responsável</w:t>
      </w:r>
    </w:p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</w:p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</w:p>
    <w:p w:rsidR="00C30D58" w:rsidRPr="005E6B9E" w:rsidRDefault="005E6B9E" w:rsidP="00381422">
      <w:pPr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>__________</w:t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>______________________</w:t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  <w:t xml:space="preserve">      </w:t>
      </w:r>
      <w:r>
        <w:rPr>
          <w:rFonts w:asciiTheme="minorHAnsi" w:eastAsia="Rambla" w:hAnsiTheme="minorHAnsi" w:cstheme="minorHAnsi"/>
          <w:b/>
          <w:sz w:val="18"/>
          <w:szCs w:val="18"/>
        </w:rPr>
        <w:t>________________________________</w:t>
      </w:r>
    </w:p>
    <w:sectPr w:rsidR="00C30D58" w:rsidRPr="005E6B9E">
      <w:pgSz w:w="12240" w:h="15840"/>
      <w:pgMar w:top="360" w:right="1440" w:bottom="360" w:left="12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D0015"/>
    <w:multiLevelType w:val="hybridMultilevel"/>
    <w:tmpl w:val="A6407F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B9E"/>
    <w:rsid w:val="0004278E"/>
    <w:rsid w:val="00181606"/>
    <w:rsid w:val="002E5466"/>
    <w:rsid w:val="00381422"/>
    <w:rsid w:val="00421130"/>
    <w:rsid w:val="00436C6A"/>
    <w:rsid w:val="0051158D"/>
    <w:rsid w:val="005E6B9E"/>
    <w:rsid w:val="00710283"/>
    <w:rsid w:val="00933BBA"/>
    <w:rsid w:val="009F0677"/>
    <w:rsid w:val="00A9050A"/>
    <w:rsid w:val="00BE3E89"/>
    <w:rsid w:val="00C30D58"/>
    <w:rsid w:val="00CB7C9D"/>
    <w:rsid w:val="00E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604B"/>
  <w15:chartTrackingRefBased/>
  <w15:docId w15:val="{AD2F069C-A111-44AF-90A1-90CFEE81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E6B9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5E6B9E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5E6B9E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paragraph" w:styleId="PargrafodaLista">
    <w:name w:val="List Paragraph"/>
    <w:basedOn w:val="Normal"/>
    <w:uiPriority w:val="34"/>
    <w:qFormat/>
    <w:rsid w:val="0038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David Afonso</cp:lastModifiedBy>
  <cp:revision>2</cp:revision>
  <dcterms:created xsi:type="dcterms:W3CDTF">2018-12-10T21:41:00Z</dcterms:created>
  <dcterms:modified xsi:type="dcterms:W3CDTF">2018-12-10T21:41:00Z</dcterms:modified>
</cp:coreProperties>
</file>