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85278B" w14:paraId="4C5E2555" w14:textId="77777777" w:rsidTr="00F060A6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C18C7" w14:textId="77777777"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</w:rPr>
              <w:drawing>
                <wp:inline distT="0" distB="0" distL="0" distR="0" wp14:anchorId="2BC4DC7F" wp14:editId="3A4BCB94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2F851B" w14:textId="77777777" w:rsidR="0085278B" w:rsidRDefault="0085278B" w:rsidP="00F060A6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Testes de Aceitação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20533" w14:textId="77777777"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Sprint no. 1</w:t>
            </w:r>
          </w:p>
        </w:tc>
      </w:tr>
      <w:tr w:rsidR="0085278B" w14:paraId="7ABFD883" w14:textId="77777777" w:rsidTr="00F060A6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035F" w14:textId="77777777"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4D3704" w14:textId="77777777"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14:paraId="1A4476B0" w14:textId="77777777"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89F66F" w14:textId="77777777"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E33178">
              <w:rPr>
                <w:rFonts w:ascii="Rambla" w:eastAsia="Rambla" w:hAnsi="Rambla" w:cs="Rambla"/>
              </w:rPr>
              <w:t>1</w:t>
            </w:r>
          </w:p>
        </w:tc>
      </w:tr>
      <w:tr w:rsidR="0085278B" w14:paraId="1EF7C5B0" w14:textId="77777777" w:rsidTr="00F060A6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211C7" w14:textId="77777777"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D0C041" w14:textId="77777777"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14:paraId="1E6C69F6" w14:textId="77777777"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9CF05" w14:textId="77777777"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14:paraId="2267C6BC" w14:textId="77777777" w:rsidR="0085278B" w:rsidRDefault="0085278B" w:rsidP="0085278B"/>
    <w:tbl>
      <w:tblPr>
        <w:tblW w:w="101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7943"/>
      </w:tblGrid>
      <w:tr w:rsidR="0085278B" w14:paraId="5C8BBE8A" w14:textId="77777777" w:rsidTr="00F060A6">
        <w:trPr>
          <w:trHeight w:val="331"/>
        </w:trPr>
        <w:tc>
          <w:tcPr>
            <w:tcW w:w="2166" w:type="dxa"/>
            <w:vAlign w:val="center"/>
          </w:tcPr>
          <w:p w14:paraId="023FCCF4" w14:textId="77777777" w:rsidR="0085278B" w:rsidRDefault="0085278B" w:rsidP="00F060A6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43" w:type="dxa"/>
            <w:vAlign w:val="center"/>
          </w:tcPr>
          <w:p w14:paraId="64A65806" w14:textId="77777777" w:rsidR="0085278B" w:rsidRDefault="00DA3795" w:rsidP="00F060A6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DA3795" w14:paraId="7B90EAA6" w14:textId="77777777" w:rsidTr="00744CFE">
        <w:trPr>
          <w:trHeight w:val="1138"/>
        </w:trPr>
        <w:tc>
          <w:tcPr>
            <w:tcW w:w="2166" w:type="dxa"/>
            <w:tcBorders>
              <w:right w:val="single" w:sz="4" w:space="0" w:color="000000"/>
            </w:tcBorders>
            <w:vAlign w:val="center"/>
          </w:tcPr>
          <w:p w14:paraId="7819953D" w14:textId="77777777" w:rsidR="00DA3795" w:rsidRDefault="00DA3795" w:rsidP="00DA379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7F2E97" w14:textId="77777777"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14:paraId="122AF9DA" w14:textId="77777777"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David Afonso – </w:t>
            </w:r>
            <w:r w:rsidR="00E33178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14:paraId="15BFCD01" w14:textId="77777777"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Rúben Ferreira  – </w:t>
            </w:r>
            <w:r w:rsidR="00E33178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14:paraId="7A286AAA" w14:textId="77777777"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DA3795" w14:paraId="53F61BB0" w14:textId="77777777" w:rsidTr="00F060A6">
        <w:trPr>
          <w:trHeight w:val="494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86DBEB" w14:textId="77777777"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INTRODUÇÃO:</w:t>
            </w:r>
          </w:p>
          <w:p w14:paraId="2DAF725B" w14:textId="77777777"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Neste sprint realizámos as funcionalidades indicadas na tabela abaixo. Estas deverão ser testadas pelo cliente e devidamente aprovadas.</w:t>
            </w:r>
          </w:p>
          <w:p w14:paraId="3EC2D870" w14:textId="77777777" w:rsidR="00DA3795" w:rsidRPr="00AE38F7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DA3795" w14:paraId="660F34EA" w14:textId="77777777" w:rsidTr="00744CFE">
        <w:trPr>
          <w:trHeight w:val="7790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910CC0" w14:textId="77777777"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Fun</w:t>
            </w:r>
            <w:bookmarkStart w:id="0" w:name="_GoBack"/>
            <w:bookmarkEnd w:id="0"/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cionalidades a testar: </w:t>
            </w:r>
          </w:p>
          <w:p w14:paraId="4314A0C4" w14:textId="77777777"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pPr w:leftFromText="141" w:rightFromText="141" w:vertAnchor="text" w:horzAnchor="margin" w:tblpY="186"/>
              <w:tblOverlap w:val="never"/>
              <w:tblW w:w="9660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843"/>
              <w:gridCol w:w="1431"/>
              <w:gridCol w:w="3672"/>
              <w:gridCol w:w="1018"/>
            </w:tblGrid>
            <w:tr w:rsidR="007258E1" w14:paraId="718A2E7F" w14:textId="77777777" w:rsidTr="00375D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14:paraId="09685047" w14:textId="77777777" w:rsidR="007258E1" w:rsidRPr="008A36DC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Funcionalidade</w:t>
                  </w:r>
                </w:p>
              </w:tc>
              <w:tc>
                <w:tcPr>
                  <w:tcW w:w="1843" w:type="dxa"/>
                </w:tcPr>
                <w:p w14:paraId="01DC7BCE" w14:textId="77777777" w:rsidR="007258E1" w:rsidRPr="008A36DC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431" w:type="dxa"/>
                </w:tcPr>
                <w:p w14:paraId="0286304F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Pré-Requisitos</w:t>
                  </w:r>
                </w:p>
              </w:tc>
              <w:tc>
                <w:tcPr>
                  <w:tcW w:w="3672" w:type="dxa"/>
                </w:tcPr>
                <w:p w14:paraId="70F7E917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Casos de Teste</w:t>
                  </w:r>
                </w:p>
              </w:tc>
              <w:tc>
                <w:tcPr>
                  <w:tcW w:w="1018" w:type="dxa"/>
                </w:tcPr>
                <w:p w14:paraId="71B61680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Aprovado</w:t>
                  </w:r>
                </w:p>
              </w:tc>
            </w:tr>
            <w:tr w:rsidR="007258E1" w14:paraId="49049D63" w14:textId="77777777" w:rsidTr="00375D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14:paraId="5D26C408" w14:textId="77777777" w:rsidR="007258E1" w:rsidRPr="008A36DC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listagem de animais</w:t>
                  </w:r>
                </w:p>
              </w:tc>
              <w:tc>
                <w:tcPr>
                  <w:tcW w:w="1843" w:type="dxa"/>
                </w:tcPr>
                <w:p w14:paraId="333B5786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Visualizar a grelha de todos os animais existentes.</w:t>
                  </w:r>
                </w:p>
              </w:tc>
              <w:tc>
                <w:tcPr>
                  <w:tcW w:w="1431" w:type="dxa"/>
                </w:tcPr>
                <w:p w14:paraId="069989BF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---</w:t>
                  </w:r>
                </w:p>
              </w:tc>
              <w:tc>
                <w:tcPr>
                  <w:tcW w:w="3672" w:type="dxa"/>
                </w:tcPr>
                <w:p w14:paraId="4B46249A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Visualização da grelha com os animais.</w:t>
                  </w:r>
                </w:p>
                <w:p w14:paraId="5CF6F4F8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018" w:type="dxa"/>
                </w:tcPr>
                <w:p w14:paraId="0920C3CF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7258E1" w14:paraId="6CFE664B" w14:textId="77777777" w:rsidTr="00375D29">
              <w:trPr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14:paraId="5116B9DA" w14:textId="77777777" w:rsidR="007258E1" w:rsidRPr="008A36DC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Ver detalhes de um animal</w:t>
                  </w:r>
                </w:p>
              </w:tc>
              <w:tc>
                <w:tcPr>
                  <w:tcW w:w="1843" w:type="dxa"/>
                </w:tcPr>
                <w:p w14:paraId="6FE4C6B2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Ver toda a informação detalhada de um animal</w:t>
                  </w:r>
                </w:p>
              </w:tc>
              <w:tc>
                <w:tcPr>
                  <w:tcW w:w="1431" w:type="dxa"/>
                </w:tcPr>
                <w:p w14:paraId="36A78716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14:paraId="53F62A89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esteja autenticado é possível visualizar detalhes de um animal.</w:t>
                  </w:r>
                </w:p>
              </w:tc>
              <w:tc>
                <w:tcPr>
                  <w:tcW w:w="1018" w:type="dxa"/>
                </w:tcPr>
                <w:p w14:paraId="25CAB7EB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7258E1" w14:paraId="076F4C0C" w14:textId="77777777" w:rsidTr="00375D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14:paraId="2D350160" w14:textId="77777777" w:rsidR="007258E1" w:rsidRPr="008A36DC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Visualizar/Escrever comentários na página de um animal</w:t>
                  </w:r>
                </w:p>
              </w:tc>
              <w:tc>
                <w:tcPr>
                  <w:tcW w:w="1843" w:type="dxa"/>
                </w:tcPr>
                <w:p w14:paraId="65827A9E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Possibilidade de consultar e escrever comentários sobre um animal.</w:t>
                  </w:r>
                </w:p>
              </w:tc>
              <w:tc>
                <w:tcPr>
                  <w:tcW w:w="1431" w:type="dxa"/>
                </w:tcPr>
                <w:p w14:paraId="59A6E8D2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14:paraId="733EAFEE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esteja autenticado é possível visualizar e escrever comentários.</w:t>
                  </w:r>
                </w:p>
              </w:tc>
              <w:tc>
                <w:tcPr>
                  <w:tcW w:w="1018" w:type="dxa"/>
                </w:tcPr>
                <w:p w14:paraId="46F03007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7258E1" w14:paraId="7B9F625E" w14:textId="77777777" w:rsidTr="00375D29">
              <w:trPr>
                <w:trHeight w:val="8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14:paraId="53C5111F" w14:textId="77777777" w:rsidR="007258E1" w:rsidRPr="008A36DC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um novo animal</w:t>
                  </w:r>
                </w:p>
              </w:tc>
              <w:tc>
                <w:tcPr>
                  <w:tcW w:w="1843" w:type="dxa"/>
                </w:tcPr>
                <w:p w14:paraId="4A2EA4E8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Inserção de um novo animal na base de dados.</w:t>
                  </w:r>
                </w:p>
              </w:tc>
              <w:tc>
                <w:tcPr>
                  <w:tcW w:w="1431" w:type="dxa"/>
                </w:tcPr>
                <w:p w14:paraId="7A793F87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 com estatuto empregado</w:t>
                  </w:r>
                </w:p>
              </w:tc>
              <w:tc>
                <w:tcPr>
                  <w:tcW w:w="3672" w:type="dxa"/>
                </w:tcPr>
                <w:p w14:paraId="188729C9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esteja autenticado com estatuto de empregado ou superior é possível adicionar um novo animal.</w:t>
                  </w:r>
                </w:p>
              </w:tc>
              <w:tc>
                <w:tcPr>
                  <w:tcW w:w="1018" w:type="dxa"/>
                </w:tcPr>
                <w:p w14:paraId="145AD4B8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7258E1" w14:paraId="7B069312" w14:textId="77777777" w:rsidTr="00375D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14:paraId="2C8DB3F3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Alterar a ficha de um animal</w:t>
                  </w:r>
                </w:p>
              </w:tc>
              <w:tc>
                <w:tcPr>
                  <w:tcW w:w="1843" w:type="dxa"/>
                </w:tcPr>
                <w:p w14:paraId="533D383C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Alteração de uma ficha de animal existente.</w:t>
                  </w:r>
                </w:p>
              </w:tc>
              <w:tc>
                <w:tcPr>
                  <w:tcW w:w="1431" w:type="dxa"/>
                </w:tcPr>
                <w:p w14:paraId="6EA33028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 com estatuto empregado</w:t>
                  </w:r>
                </w:p>
              </w:tc>
              <w:tc>
                <w:tcPr>
                  <w:tcW w:w="3672" w:type="dxa"/>
                </w:tcPr>
                <w:p w14:paraId="057B70FC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esteja autenticado com estatuto de empregado ou superior é possível alterar a ficha de um animal existente.</w:t>
                  </w:r>
                </w:p>
              </w:tc>
              <w:tc>
                <w:tcPr>
                  <w:tcW w:w="1018" w:type="dxa"/>
                </w:tcPr>
                <w:p w14:paraId="6BAA3029" w14:textId="77777777" w:rsidR="007258E1" w:rsidRDefault="007258E1" w:rsidP="007258E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</w:tbl>
          <w:p w14:paraId="1F85AB74" w14:textId="1A29725A" w:rsidR="007258E1" w:rsidRDefault="007258E1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</w:tbl>
    <w:p w14:paraId="706DE28D" w14:textId="77777777" w:rsidR="0085278B" w:rsidRDefault="0085278B" w:rsidP="00DA3795">
      <w:pPr>
        <w:jc w:val="center"/>
      </w:pPr>
    </w:p>
    <w:p w14:paraId="42992A7E" w14:textId="77777777"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14:paraId="08FFF393" w14:textId="77777777"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5E301309" w14:textId="77777777"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755728CB" w14:textId="77777777" w:rsidR="004A5384" w:rsidRDefault="0085278B" w:rsidP="00DA3795">
      <w:pPr>
        <w:ind w:left="-567"/>
        <w:jc w:val="center"/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</w:t>
      </w:r>
    </w:p>
    <w:sectPr w:rsidR="004A5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8B"/>
    <w:rsid w:val="00150546"/>
    <w:rsid w:val="00193ADA"/>
    <w:rsid w:val="00263C4D"/>
    <w:rsid w:val="002D2DEF"/>
    <w:rsid w:val="004A5384"/>
    <w:rsid w:val="00675284"/>
    <w:rsid w:val="00685258"/>
    <w:rsid w:val="007258E1"/>
    <w:rsid w:val="00744CFE"/>
    <w:rsid w:val="0085278B"/>
    <w:rsid w:val="00912E0B"/>
    <w:rsid w:val="00CD0B68"/>
    <w:rsid w:val="00DA3795"/>
    <w:rsid w:val="00E33178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E071"/>
  <w15:chartTrackingRefBased/>
  <w15:docId w15:val="{A8235226-CF77-4E95-A932-A94BDB1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379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85278B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5278B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8527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César Nero</cp:lastModifiedBy>
  <cp:revision>6</cp:revision>
  <cp:lastPrinted>2019-01-15T13:38:00Z</cp:lastPrinted>
  <dcterms:created xsi:type="dcterms:W3CDTF">2018-11-26T08:57:00Z</dcterms:created>
  <dcterms:modified xsi:type="dcterms:W3CDTF">2019-01-15T13:41:00Z</dcterms:modified>
</cp:coreProperties>
</file>