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14:paraId="1AD920DD" w14:textId="77777777" w:rsidTr="00C41C41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7821" w14:textId="77777777" w:rsidR="00024784" w:rsidRDefault="00024784" w:rsidP="00C41C41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071C0F10" wp14:editId="5A7A8B9D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666794" w14:textId="77777777" w:rsidR="00024784" w:rsidRDefault="00024784" w:rsidP="00C41C41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04739" w14:textId="4AA8AD82" w:rsidR="00024784" w:rsidRDefault="00024784" w:rsidP="00C41C41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DC4E4D">
              <w:rPr>
                <w:rFonts w:ascii="Rambla" w:eastAsia="Rambla" w:hAnsi="Rambla" w:cs="Rambla"/>
              </w:rPr>
              <w:t>4</w:t>
            </w:r>
          </w:p>
        </w:tc>
      </w:tr>
      <w:tr w:rsidR="00024784" w14:paraId="49834EA5" w14:textId="77777777" w:rsidTr="00C41C41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78E2" w14:textId="77777777" w:rsidR="00024784" w:rsidRDefault="00024784" w:rsidP="00C41C41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02B3B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  <w:p w14:paraId="43872198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08FAC" w14:textId="45C13BB8" w:rsidR="00024784" w:rsidRDefault="00024784" w:rsidP="00C41C41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DE5B2D">
              <w:rPr>
                <w:rFonts w:ascii="Rambla" w:eastAsia="Rambla" w:hAnsi="Rambla" w:cs="Rambla"/>
              </w:rPr>
              <w:t>1</w:t>
            </w:r>
          </w:p>
          <w:p w14:paraId="26348FF4" w14:textId="77777777" w:rsidR="00024784" w:rsidRDefault="00024784" w:rsidP="00C41C41">
            <w:pPr>
              <w:rPr>
                <w:rFonts w:ascii="Rambla" w:eastAsia="Rambla" w:hAnsi="Rambla" w:cs="Rambla"/>
              </w:rPr>
            </w:pPr>
          </w:p>
        </w:tc>
      </w:tr>
      <w:tr w:rsidR="00024784" w14:paraId="2A221467" w14:textId="77777777" w:rsidTr="00C41C41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CE2F6" w14:textId="77777777" w:rsidR="00024784" w:rsidRDefault="00024784" w:rsidP="00C41C41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4BDB18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  <w:p w14:paraId="2A211EDB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98A0E" w14:textId="77777777" w:rsidR="00024784" w:rsidRDefault="00024784" w:rsidP="00C41C41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14:paraId="78757AAC" w14:textId="77777777"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14:paraId="5A529B58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4DF00EB9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14:paraId="0D719AF7" w14:textId="77777777" w:rsidR="00024784" w:rsidRDefault="00024784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14:paraId="3E84FC20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2E1E5FDA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14:paraId="5E5002B7" w14:textId="50DB1C66" w:rsidR="00024784" w:rsidRDefault="00DC4E4D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="006D387D">
              <w:rPr>
                <w:rFonts w:ascii="Rambla" w:eastAsia="Rambla" w:hAnsi="Rambla" w:cs="Rambla"/>
                <w:sz w:val="18"/>
                <w:szCs w:val="18"/>
              </w:rPr>
              <w:t xml:space="preserve"> Janeiro de 2019</w:t>
            </w:r>
          </w:p>
        </w:tc>
      </w:tr>
      <w:tr w:rsidR="00024784" w14:paraId="59EAC1D8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0EC922B5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14:paraId="55452D61" w14:textId="77777777" w:rsidR="00024784" w:rsidRDefault="00024784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024784" w14:paraId="6D22A79A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1E1B72FB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14:paraId="1E16D629" w14:textId="77777777"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</w:p>
        </w:tc>
      </w:tr>
      <w:tr w:rsidR="00024784" w14:paraId="56608B0C" w14:textId="77777777" w:rsidTr="00C41C41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14:paraId="6584AE70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24E351" w14:textId="77777777" w:rsidR="00024784" w:rsidRDefault="00024784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14:paraId="58317217" w14:textId="38C7B5E1" w:rsidR="00024784" w:rsidRPr="00277E2C" w:rsidRDefault="00024784" w:rsidP="00303B1C">
            <w:pPr>
              <w:rPr>
                <w:rFonts w:ascii="Rambla" w:eastAsia="Rambla" w:hAnsi="Rambla" w:cs="Rambla"/>
                <w:sz w:val="18"/>
                <w:szCs w:val="18"/>
                <w:lang w:val="pt-PT"/>
              </w:rPr>
            </w:pPr>
            <w:r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Estudante</w:t>
            </w:r>
            <w:r w:rsidR="00303B1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 xml:space="preserve"> David Afonso </w:t>
            </w:r>
            <w:r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–</w:t>
            </w:r>
            <w:r w:rsidR="00277E2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 xml:space="preserve">Sprint </w:t>
            </w:r>
            <w:r w:rsid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Master</w:t>
            </w:r>
          </w:p>
          <w:p w14:paraId="7BF2CA1F" w14:textId="3889D35B" w:rsidR="00024784" w:rsidRPr="00277E2C" w:rsidRDefault="00024784" w:rsidP="00C41C41">
            <w:pPr>
              <w:rPr>
                <w:rFonts w:ascii="Rambla" w:eastAsia="Rambla" w:hAnsi="Rambla" w:cs="Rambla"/>
                <w:sz w:val="18"/>
                <w:szCs w:val="18"/>
                <w:lang w:val="pt-PT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277E2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 xml:space="preserve">Team </w:t>
            </w:r>
            <w:proofErr w:type="spellStart"/>
            <w:r w:rsidR="00277E2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Member</w:t>
            </w:r>
            <w:proofErr w:type="spellEnd"/>
          </w:p>
          <w:p w14:paraId="2C410B70" w14:textId="77777777" w:rsidR="00024784" w:rsidRDefault="008651EA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14:paraId="5E191C36" w14:textId="77777777" w:rsidTr="00C41C41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C33083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14:paraId="1855B652" w14:textId="6EE05D0F" w:rsidR="00DC4E4D" w:rsidRDefault="00DC4E4D" w:rsidP="002F28D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Neste sprint será acrescentada a dashboard onde poderá ser visualizada estatisticas da plataforma.</w:t>
            </w:r>
          </w:p>
          <w:p w14:paraId="1D18DE69" w14:textId="7E675375" w:rsidR="0060042A" w:rsidRPr="0048352F" w:rsidRDefault="00DC4E4D" w:rsidP="002F28D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Além do dashboard também será analisado o aspecto visual de forma dar um aspecto visual agradavel ao cliente.</w:t>
            </w:r>
          </w:p>
        </w:tc>
      </w:tr>
      <w:tr w:rsidR="00024784" w14:paraId="3D2BF6FB" w14:textId="77777777" w:rsidTr="00C41C41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5C3B0F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14:paraId="61525017" w14:textId="338959E6" w:rsidR="00292E82" w:rsidRPr="00C83AED" w:rsidRDefault="00DC4E4D" w:rsidP="00292E8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Tendo em conta que todo o sprint estará a ocorrer na altura que as aulas já terminaram, previmos que este sprint seja integralmente concluindo antes do devido prazo de t</w:t>
            </w:r>
            <w:r w:rsidR="000C3678">
              <w:rPr>
                <w:rFonts w:ascii="Rambla" w:eastAsia="Rambla" w:hAnsi="Rambla" w:cs="Rambla"/>
                <w:sz w:val="18"/>
                <w:szCs w:val="18"/>
              </w:rPr>
              <w:t>érmino.</w:t>
            </w:r>
          </w:p>
          <w:p w14:paraId="2DD7718D" w14:textId="77777777"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14:paraId="5C71A091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AEBCF8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14:paraId="7C94625D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PlainTable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934"/>
              <w:gridCol w:w="1319"/>
              <w:gridCol w:w="1134"/>
              <w:gridCol w:w="992"/>
              <w:gridCol w:w="1083"/>
            </w:tblGrid>
            <w:tr w:rsidR="00024784" w14:paraId="3CEE4880" w14:textId="77777777" w:rsidTr="00600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638E75AE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934" w:type="dxa"/>
                </w:tcPr>
                <w:p w14:paraId="6B4583A1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319" w:type="dxa"/>
                </w:tcPr>
                <w:p w14:paraId="64D79526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34" w:type="dxa"/>
                </w:tcPr>
                <w:p w14:paraId="3D81AEBE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14:paraId="331983FE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083" w:type="dxa"/>
                </w:tcPr>
                <w:p w14:paraId="74E9805C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14:paraId="6C4975AF" w14:textId="77777777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1C6032BD" w14:textId="1BF049CA" w:rsidR="00024784" w:rsidRPr="008A36DC" w:rsidRDefault="00DE5B2D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Pesquisa de ferramentas para dashboard</w:t>
                  </w:r>
                </w:p>
              </w:tc>
              <w:tc>
                <w:tcPr>
                  <w:tcW w:w="2934" w:type="dxa"/>
                </w:tcPr>
                <w:p w14:paraId="31874724" w14:textId="01BDEB21" w:rsidR="00024784" w:rsidRPr="00193EFE" w:rsidRDefault="005B785F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</w:t>
                  </w:r>
                  <w:r w:rsidR="00705A5F">
                    <w:rPr>
                      <w:rFonts w:ascii="Rambla" w:eastAsia="Rambla" w:hAnsi="Rambla" w:cs="Rambla"/>
                      <w:sz w:val="18"/>
                      <w:szCs w:val="18"/>
                    </w:rPr>
                    <w:t>1 – O sistema deverá suportar elaboração</w:t>
                  </w:r>
                  <w:r w:rsidR="00705A5F"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e visualização</w:t>
                  </w:r>
                  <w:r w:rsidR="00705A5F"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de dados estatisticos.</w:t>
                  </w:r>
                </w:p>
              </w:tc>
              <w:tc>
                <w:tcPr>
                  <w:tcW w:w="1319" w:type="dxa"/>
                </w:tcPr>
                <w:p w14:paraId="2DC0F8AF" w14:textId="77777777" w:rsidR="00024784" w:rsidRPr="00193EFE" w:rsidRDefault="00600E1D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14:paraId="5F112BC9" w14:textId="77777777" w:rsidR="00024784" w:rsidRPr="00193EFE" w:rsidRDefault="00024784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30C9B289" w14:textId="6D2A58CD" w:rsidR="00024784" w:rsidRPr="00193EFE" w:rsidRDefault="00DE5B2D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44D2F68E" w14:textId="77777777" w:rsidR="00024784" w:rsidRPr="00193EFE" w:rsidRDefault="00024784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705A5F" w14:paraId="77D47457" w14:textId="77777777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59349B15" w14:textId="7180588C" w:rsidR="00705A5F" w:rsidRPr="008A36DC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Instalação e configuração do dashboard</w:t>
                  </w:r>
                </w:p>
              </w:tc>
              <w:tc>
                <w:tcPr>
                  <w:tcW w:w="2934" w:type="dxa"/>
                </w:tcPr>
                <w:p w14:paraId="522E4CAB" w14:textId="66F57490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RF1 – O sistema deverá suportar elaboração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e visualização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de dados estatisticos.</w:t>
                  </w:r>
                </w:p>
              </w:tc>
              <w:tc>
                <w:tcPr>
                  <w:tcW w:w="1319" w:type="dxa"/>
                </w:tcPr>
                <w:p w14:paraId="5540265E" w14:textId="7B2B95B9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34" w:type="dxa"/>
                </w:tcPr>
                <w:p w14:paraId="190CD3B8" w14:textId="77777777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1C22FF14" w14:textId="18D4AB7E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3" w:type="dxa"/>
                </w:tcPr>
                <w:p w14:paraId="05A075D1" w14:textId="77777777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705A5F" w14:paraId="14FD754C" w14:textId="77777777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C802E42" w14:textId="1DFBE34A" w:rsidR="00705A5F" w:rsidRPr="008A36DC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Elaboração de estatisticas</w:t>
                  </w:r>
                </w:p>
              </w:tc>
              <w:tc>
                <w:tcPr>
                  <w:tcW w:w="2934" w:type="dxa"/>
                </w:tcPr>
                <w:p w14:paraId="4C7B6F2B" w14:textId="6DF21120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RF1 – O sistema deverá suportar elaboração e visualização de dados estatisticos.</w:t>
                  </w:r>
                </w:p>
              </w:tc>
              <w:tc>
                <w:tcPr>
                  <w:tcW w:w="1319" w:type="dxa"/>
                </w:tcPr>
                <w:p w14:paraId="3664B29E" w14:textId="77777777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14:paraId="502523C0" w14:textId="77777777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3BD95A1C" w14:textId="3F4DC5BD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1C62CA74" w14:textId="77777777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705A5F" w14:paraId="540B1EF4" w14:textId="77777777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5A899E14" w14:textId="308AFF05" w:rsidR="00705A5F" w:rsidRPr="008A36DC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Adaptação visual da plataforma</w:t>
                  </w:r>
                </w:p>
              </w:tc>
              <w:tc>
                <w:tcPr>
                  <w:tcW w:w="2934" w:type="dxa"/>
                </w:tcPr>
                <w:p w14:paraId="6C824B51" w14:textId="2F163361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RF1 – O sistema deverá suportar elaboração e visualização de dados estatisticos.</w:t>
                  </w:r>
                </w:p>
              </w:tc>
              <w:tc>
                <w:tcPr>
                  <w:tcW w:w="1319" w:type="dxa"/>
                </w:tcPr>
                <w:p w14:paraId="5D904B66" w14:textId="77777777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14:paraId="03A97454" w14:textId="77777777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16E0800D" w14:textId="3C682951" w:rsidR="00705A5F" w:rsidRPr="00193EFE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3" w:type="dxa"/>
                </w:tcPr>
                <w:p w14:paraId="3D9D3BC7" w14:textId="77777777" w:rsidR="00705A5F" w:rsidRPr="00C9345A" w:rsidRDefault="00705A5F" w:rsidP="00705A5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14:paraId="33B5B1C5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66C799C7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29B7E4" w14:textId="77777777" w:rsidR="009F2766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14:paraId="718057CD" w14:textId="77777777" w:rsidR="009F2766" w:rsidRDefault="00436793" w:rsidP="00C41C41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14:paraId="63B55998" w14:textId="77777777" w:rsidR="009F2766" w:rsidRDefault="009F2766" w:rsidP="00C41C41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dois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14:paraId="54CD65CF" w14:textId="69E83337" w:rsidR="00594E3F" w:rsidRDefault="00594E3F" w:rsidP="00594E3F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2" w:name="_GoBack"/>
            <w:bookmarkEnd w:id="2"/>
          </w:p>
        </w:tc>
      </w:tr>
      <w:tr w:rsidR="00024784" w14:paraId="1D999628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63507F" w14:textId="77777777" w:rsidR="00024784" w:rsidRDefault="00024784" w:rsidP="00C41C41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14:paraId="0713CC84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2813CD4E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224AD5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14:paraId="469DA01A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02A16F5E" w14:textId="77777777" w:rsidTr="00C41C41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E43B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B7C6F" w14:textId="3C996EF2" w:rsidR="00024784" w:rsidRPr="00C83AED" w:rsidRDefault="00DE5B2D" w:rsidP="00C41C41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----</w:t>
            </w:r>
          </w:p>
        </w:tc>
      </w:tr>
    </w:tbl>
    <w:p w14:paraId="04A8184D" w14:textId="77777777" w:rsidR="00024784" w:rsidRDefault="00024784" w:rsidP="00DE5B2D"/>
    <w:p w14:paraId="3FB90449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14:paraId="37E634D8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15861185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361963F2" w14:textId="7AFCF6CB" w:rsidR="00950124" w:rsidRDefault="00024784" w:rsidP="00DE5B2D">
      <w:pPr>
        <w:ind w:left="-567"/>
        <w:jc w:val="center"/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  <w:bookmarkEnd w:id="0"/>
      <w:bookmarkEnd w:id="1"/>
    </w:p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5584B"/>
    <w:rsid w:val="000C3678"/>
    <w:rsid w:val="000E32DF"/>
    <w:rsid w:val="001467CB"/>
    <w:rsid w:val="00220399"/>
    <w:rsid w:val="00277E2C"/>
    <w:rsid w:val="00292E82"/>
    <w:rsid w:val="002F28DA"/>
    <w:rsid w:val="00303B1C"/>
    <w:rsid w:val="003050F0"/>
    <w:rsid w:val="00420A28"/>
    <w:rsid w:val="00436793"/>
    <w:rsid w:val="00594E3F"/>
    <w:rsid w:val="005B785F"/>
    <w:rsid w:val="0060042A"/>
    <w:rsid w:val="00600E1D"/>
    <w:rsid w:val="00663CAA"/>
    <w:rsid w:val="006670E2"/>
    <w:rsid w:val="006D387D"/>
    <w:rsid w:val="00702A51"/>
    <w:rsid w:val="00705A5F"/>
    <w:rsid w:val="007723B1"/>
    <w:rsid w:val="007C501C"/>
    <w:rsid w:val="008651EA"/>
    <w:rsid w:val="00950124"/>
    <w:rsid w:val="00964742"/>
    <w:rsid w:val="009F2766"/>
    <w:rsid w:val="00AC6D0A"/>
    <w:rsid w:val="00B43375"/>
    <w:rsid w:val="00C41C41"/>
    <w:rsid w:val="00C9345A"/>
    <w:rsid w:val="00DC4E4D"/>
    <w:rsid w:val="00DE5B2D"/>
    <w:rsid w:val="00E43237"/>
    <w:rsid w:val="00EB0D5F"/>
    <w:rsid w:val="00EE3C6D"/>
    <w:rsid w:val="00EF207F"/>
    <w:rsid w:val="00EF5EE8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F738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Heading1">
    <w:name w:val="heading 1"/>
    <w:basedOn w:val="Normal"/>
    <w:next w:val="Normal"/>
    <w:link w:val="Heading1Cha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PlainTable1">
    <w:name w:val="Plain Table 1"/>
    <w:basedOn w:val="Table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Karma</cp:lastModifiedBy>
  <cp:revision>11</cp:revision>
  <dcterms:created xsi:type="dcterms:W3CDTF">2018-11-12T23:18:00Z</dcterms:created>
  <dcterms:modified xsi:type="dcterms:W3CDTF">2019-02-12T05:12:00Z</dcterms:modified>
</cp:coreProperties>
</file>