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84AE2" w14:textId="77777777" w:rsidR="002F05C5" w:rsidRDefault="002F05C5" w:rsidP="00BA4878">
      <w:pPr>
        <w:pStyle w:val="Sansinterligne"/>
        <w:rPr>
          <w:noProof/>
        </w:rPr>
      </w:pPr>
    </w:p>
    <w:p w14:paraId="3F5A3CD7" w14:textId="25A7FB9C" w:rsidR="002F05C5" w:rsidRDefault="002F05C5" w:rsidP="00BA4878">
      <w:pPr>
        <w:pStyle w:val="Sansinterligne"/>
        <w:rPr>
          <w:noProof/>
        </w:rPr>
      </w:pPr>
      <w:hyperlink r:id="rId7" w:history="1">
        <w:r w:rsidRPr="00DC4849">
          <w:rPr>
            <w:rStyle w:val="Lienhypertexte"/>
            <w:noProof/>
          </w:rPr>
          <w:t>https://www.youtube.com/watch?v=HVXime0nQeI&amp;list=PLblh5JKOoLUICTaGLRoHQDuF_7q2GfuJF&amp;index=35</w:t>
        </w:r>
      </w:hyperlink>
    </w:p>
    <w:p w14:paraId="21B4FDCA" w14:textId="77777777" w:rsidR="002F05C5" w:rsidRDefault="002F05C5" w:rsidP="00BA4878">
      <w:pPr>
        <w:pStyle w:val="Sansinterligne"/>
        <w:rPr>
          <w:noProof/>
        </w:rPr>
      </w:pPr>
    </w:p>
    <w:p w14:paraId="4FEE6E45" w14:textId="0C39D535" w:rsidR="001E2005" w:rsidRDefault="003A2C3D" w:rsidP="00BA4878">
      <w:pPr>
        <w:pStyle w:val="Sansinterligne"/>
      </w:pPr>
      <w:r w:rsidRPr="003A2C3D">
        <w:rPr>
          <w:noProof/>
        </w:rPr>
        <w:drawing>
          <wp:inline distT="0" distB="0" distL="0" distR="0" wp14:anchorId="57FDC36B" wp14:editId="434EF585">
            <wp:extent cx="6645910" cy="102679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2A87" w14:textId="77777777" w:rsidR="003A2C3D" w:rsidRDefault="003A2C3D" w:rsidP="00BA4878">
      <w:pPr>
        <w:pStyle w:val="Sansinterligne"/>
      </w:pPr>
      <w:r>
        <w:t>T</w:t>
      </w:r>
      <w:r w:rsidRPr="003A2C3D">
        <w:t>oday we're going to be talking about the K nearest neighbors algorithm</w:t>
      </w:r>
      <w:r>
        <w:t>.</w:t>
      </w:r>
    </w:p>
    <w:p w14:paraId="637C3EA4" w14:textId="77777777" w:rsidR="003A2C3D" w:rsidRDefault="003A2C3D" w:rsidP="00BA4878">
      <w:pPr>
        <w:pStyle w:val="Sansinterligne"/>
      </w:pPr>
    </w:p>
    <w:p w14:paraId="20A025BD" w14:textId="6DE8E567" w:rsidR="003A2C3D" w:rsidRDefault="003A2C3D" w:rsidP="00BA4878">
      <w:pPr>
        <w:pStyle w:val="Sansinterligne"/>
      </w:pPr>
      <w:r w:rsidRPr="003A2C3D">
        <w:rPr>
          <w:noProof/>
        </w:rPr>
        <w:drawing>
          <wp:inline distT="0" distB="0" distL="0" distR="0" wp14:anchorId="1AB58D24" wp14:editId="41F46722">
            <wp:extent cx="6639852" cy="1533739"/>
            <wp:effectExtent l="0" t="0" r="889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FDC6" w14:textId="77777777" w:rsidR="003A2C3D" w:rsidRDefault="003A2C3D" w:rsidP="00BA4878">
      <w:pPr>
        <w:pStyle w:val="Sansinterligne"/>
      </w:pPr>
      <w:r>
        <w:t>W</w:t>
      </w:r>
      <w:r w:rsidRPr="003A2C3D">
        <w:t>hich is a super simple way to classify data</w:t>
      </w:r>
      <w:r>
        <w:t>.</w:t>
      </w:r>
    </w:p>
    <w:p w14:paraId="47FF0285" w14:textId="77777777" w:rsidR="003A2C3D" w:rsidRDefault="003A2C3D" w:rsidP="00BA4878">
      <w:pPr>
        <w:pStyle w:val="Sansinterligne"/>
      </w:pPr>
    </w:p>
    <w:p w14:paraId="1EC850EA" w14:textId="421D75ED" w:rsidR="003A2C3D" w:rsidRDefault="003A2C3D" w:rsidP="00BA4878">
      <w:pPr>
        <w:pStyle w:val="Sansinterligne"/>
      </w:pPr>
      <w:r w:rsidRPr="003A2C3D">
        <w:rPr>
          <w:noProof/>
        </w:rPr>
        <w:drawing>
          <wp:inline distT="0" distB="0" distL="0" distR="0" wp14:anchorId="7F41E108" wp14:editId="71F242E5">
            <wp:extent cx="6645910" cy="282067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369A" w14:textId="77777777" w:rsidR="003A2C3D" w:rsidRDefault="003A2C3D" w:rsidP="00BA4878">
      <w:pPr>
        <w:pStyle w:val="Sansinterligne"/>
      </w:pPr>
      <w:r>
        <w:t>I</w:t>
      </w:r>
      <w:r w:rsidRPr="003A2C3D">
        <w:t>n a nutshell</w:t>
      </w:r>
      <w:r>
        <w:t>,</w:t>
      </w:r>
      <w:r w:rsidRPr="003A2C3D">
        <w:t xml:space="preserve"> if you already had a lot of data</w:t>
      </w:r>
      <w:r>
        <w:t>,</w:t>
      </w:r>
      <w:r w:rsidRPr="003A2C3D">
        <w:t xml:space="preserve"> that define these cell types</w:t>
      </w:r>
      <w:r>
        <w:t>…</w:t>
      </w:r>
    </w:p>
    <w:p w14:paraId="2EB6653C" w14:textId="77777777" w:rsidR="003A2C3D" w:rsidRDefault="003A2C3D" w:rsidP="00BA4878">
      <w:pPr>
        <w:pStyle w:val="Sansinterligne"/>
      </w:pPr>
    </w:p>
    <w:p w14:paraId="5DAB5615" w14:textId="0503B499" w:rsidR="003A2C3D" w:rsidRDefault="003A2C3D" w:rsidP="00BA4878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7A33FB77" wp14:editId="70569D7E">
            <wp:extent cx="6645910" cy="372046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484A" w14:textId="77777777" w:rsidR="003A2C3D" w:rsidRDefault="003A2C3D" w:rsidP="00BA4878">
      <w:pPr>
        <w:pStyle w:val="Sansinterligne"/>
      </w:pPr>
      <w:r>
        <w:t>W</w:t>
      </w:r>
      <w:r w:rsidRPr="003A2C3D">
        <w:t>e could use it to decide which type of cell this guy is</w:t>
      </w:r>
      <w:r>
        <w:t>.</w:t>
      </w:r>
    </w:p>
    <w:p w14:paraId="3EA991BC" w14:textId="77777777" w:rsidR="003A2C3D" w:rsidRDefault="003A2C3D" w:rsidP="00BA4878">
      <w:pPr>
        <w:pStyle w:val="Sansinterligne"/>
      </w:pPr>
    </w:p>
    <w:p w14:paraId="23044C44" w14:textId="0A1A1731" w:rsidR="003A2C3D" w:rsidRDefault="003A2C3D" w:rsidP="00BA4878">
      <w:pPr>
        <w:pStyle w:val="Sansinterligne"/>
      </w:pPr>
      <w:r w:rsidRPr="003A2C3D">
        <w:rPr>
          <w:noProof/>
        </w:rPr>
        <w:drawing>
          <wp:inline distT="0" distB="0" distL="0" distR="0" wp14:anchorId="25F85CB0" wp14:editId="553AB06E">
            <wp:extent cx="6645910" cy="2379980"/>
            <wp:effectExtent l="0" t="0" r="254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0413" w14:textId="77777777" w:rsidR="003A2C3D" w:rsidRDefault="003A2C3D" w:rsidP="00BA4878">
      <w:pPr>
        <w:pStyle w:val="Sansinterligne"/>
      </w:pPr>
      <w:r>
        <w:t>L</w:t>
      </w:r>
      <w:r w:rsidRPr="003A2C3D">
        <w:t>et's see it in action</w:t>
      </w:r>
      <w:r>
        <w:t>.</w:t>
      </w:r>
    </w:p>
    <w:p w14:paraId="3089307E" w14:textId="77777777" w:rsidR="003A2C3D" w:rsidRDefault="003A2C3D" w:rsidP="00BA4878">
      <w:pPr>
        <w:pStyle w:val="Sansinterligne"/>
      </w:pPr>
    </w:p>
    <w:p w14:paraId="5E29C800" w14:textId="786A2D27" w:rsidR="003A2C3D" w:rsidRDefault="003A2C3D" w:rsidP="00BA4878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1C533292" wp14:editId="69D69C5C">
            <wp:extent cx="6645910" cy="3751580"/>
            <wp:effectExtent l="0" t="0" r="254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6109" w14:textId="77777777" w:rsidR="003A2C3D" w:rsidRDefault="003A2C3D" w:rsidP="00BA4878">
      <w:pPr>
        <w:pStyle w:val="Sansinterligne"/>
      </w:pPr>
      <w:r>
        <w:t>S</w:t>
      </w:r>
      <w:r w:rsidRPr="003A2C3D">
        <w:t>tep 1</w:t>
      </w:r>
      <w:r>
        <w:t xml:space="preserve"> : </w:t>
      </w:r>
      <w:r w:rsidRPr="003A2C3D">
        <w:t>start with a data set with known categories</w:t>
      </w:r>
      <w:r>
        <w:t>.</w:t>
      </w:r>
    </w:p>
    <w:p w14:paraId="4FC928C1" w14:textId="77777777" w:rsidR="003A2C3D" w:rsidRDefault="003A2C3D" w:rsidP="00BA4878">
      <w:pPr>
        <w:pStyle w:val="Sansinterligne"/>
      </w:pPr>
      <w:r>
        <w:t>I</w:t>
      </w:r>
      <w:r w:rsidRPr="003A2C3D">
        <w:t>n this case</w:t>
      </w:r>
      <w:r>
        <w:t>,</w:t>
      </w:r>
      <w:r w:rsidRPr="003A2C3D">
        <w:t xml:space="preserve"> we have different cell types from an intestinal tumor</w:t>
      </w:r>
      <w:r>
        <w:t>.</w:t>
      </w:r>
    </w:p>
    <w:p w14:paraId="53158011" w14:textId="77777777" w:rsidR="003A2C3D" w:rsidRDefault="003A2C3D" w:rsidP="00BA4878">
      <w:pPr>
        <w:pStyle w:val="Sansinterligne"/>
      </w:pPr>
      <w:r>
        <w:t>W</w:t>
      </w:r>
      <w:r w:rsidRPr="003A2C3D">
        <w:t>e then cluster that data</w:t>
      </w:r>
      <w:r>
        <w:t>.</w:t>
      </w:r>
    </w:p>
    <w:p w14:paraId="39F9FE95" w14:textId="77777777" w:rsidR="003A2C3D" w:rsidRDefault="003A2C3D" w:rsidP="00BA4878">
      <w:pPr>
        <w:pStyle w:val="Sansinterligne"/>
      </w:pPr>
      <w:r>
        <w:t>I</w:t>
      </w:r>
      <w:r w:rsidRPr="003A2C3D">
        <w:t>n this case we use PCA</w:t>
      </w:r>
      <w:r>
        <w:t>.</w:t>
      </w:r>
    </w:p>
    <w:p w14:paraId="46EBC8F9" w14:textId="77777777" w:rsidR="003A2C3D" w:rsidRDefault="003A2C3D" w:rsidP="00BA4878">
      <w:pPr>
        <w:pStyle w:val="Sansinterligne"/>
      </w:pPr>
    </w:p>
    <w:p w14:paraId="692A35B5" w14:textId="4985D0B7" w:rsidR="003A2C3D" w:rsidRDefault="003A2C3D" w:rsidP="00BA4878">
      <w:pPr>
        <w:pStyle w:val="Sansinterligne"/>
      </w:pPr>
      <w:r w:rsidRPr="003A2C3D">
        <w:rPr>
          <w:noProof/>
        </w:rPr>
        <w:drawing>
          <wp:inline distT="0" distB="0" distL="0" distR="0" wp14:anchorId="2DA4E635" wp14:editId="56949FDF">
            <wp:extent cx="6645910" cy="3786505"/>
            <wp:effectExtent l="0" t="0" r="254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C067" w14:textId="77777777" w:rsidR="003A2C3D" w:rsidRDefault="003A2C3D" w:rsidP="003A2C3D">
      <w:pPr>
        <w:pStyle w:val="Sansinterligne"/>
      </w:pPr>
      <w:r>
        <w:t>S</w:t>
      </w:r>
      <w:r w:rsidRPr="003A2C3D">
        <w:t>tep 2</w:t>
      </w:r>
      <w:r>
        <w:t> :</w:t>
      </w:r>
      <w:r w:rsidRPr="003A2C3D">
        <w:t xml:space="preserve"> add a new cell with unknown category to the</w:t>
      </w:r>
      <w:r>
        <w:t xml:space="preserve"> PCA</w:t>
      </w:r>
      <w:r w:rsidRPr="003A2C3D">
        <w:t xml:space="preserve"> </w:t>
      </w:r>
      <w:r>
        <w:t>p</w:t>
      </w:r>
      <w:r w:rsidRPr="003A2C3D">
        <w:t>lot</w:t>
      </w:r>
      <w:r>
        <w:t>.</w:t>
      </w:r>
    </w:p>
    <w:p w14:paraId="23BA7A08" w14:textId="77777777" w:rsidR="003A2C3D" w:rsidRDefault="003A2C3D" w:rsidP="003A2C3D">
      <w:pPr>
        <w:pStyle w:val="Sansinterligne"/>
      </w:pPr>
      <w:r>
        <w:t>W</w:t>
      </w:r>
      <w:r w:rsidRPr="003A2C3D">
        <w:t>e don't know this cells category because it was taken from another tumor where the cells were not properly sorted</w:t>
      </w:r>
      <w:r>
        <w:t>.</w:t>
      </w:r>
    </w:p>
    <w:p w14:paraId="43F76875" w14:textId="77777777" w:rsidR="003A2C3D" w:rsidRDefault="003A2C3D" w:rsidP="003A2C3D">
      <w:pPr>
        <w:pStyle w:val="Sansinterligne"/>
      </w:pPr>
      <w:r>
        <w:t>A</w:t>
      </w:r>
      <w:r w:rsidRPr="003A2C3D">
        <w:t>nd so what we want to do is</w:t>
      </w:r>
      <w:r>
        <w:t>,</w:t>
      </w:r>
      <w:r w:rsidRPr="003A2C3D">
        <w:t xml:space="preserve"> we want to classify this new cell</w:t>
      </w:r>
      <w:r>
        <w:t>.</w:t>
      </w:r>
    </w:p>
    <w:p w14:paraId="25627AA6" w14:textId="77777777" w:rsidR="003A2C3D" w:rsidRDefault="003A2C3D" w:rsidP="003A2C3D">
      <w:pPr>
        <w:pStyle w:val="Sansinterligne"/>
      </w:pPr>
      <w:r>
        <w:t>W</w:t>
      </w:r>
      <w:r w:rsidRPr="003A2C3D">
        <w:t>e want to figure out what cell it's most similar to</w:t>
      </w:r>
      <w:r>
        <w:t>o.</w:t>
      </w:r>
    </w:p>
    <w:p w14:paraId="113DA584" w14:textId="77777777" w:rsidR="003A2C3D" w:rsidRDefault="003A2C3D" w:rsidP="003A2C3D">
      <w:pPr>
        <w:pStyle w:val="Sansinterligne"/>
      </w:pPr>
      <w:r>
        <w:t>A</w:t>
      </w:r>
      <w:r w:rsidRPr="003A2C3D">
        <w:t>nd then we're going to call it that type of cell</w:t>
      </w:r>
      <w:r>
        <w:t>.</w:t>
      </w:r>
    </w:p>
    <w:p w14:paraId="70663DFE" w14:textId="77777777" w:rsidR="003A2C3D" w:rsidRDefault="003A2C3D" w:rsidP="003A2C3D">
      <w:pPr>
        <w:pStyle w:val="Sansinterligne"/>
      </w:pPr>
    </w:p>
    <w:p w14:paraId="4B727C12" w14:textId="14636F09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45A75F25" wp14:editId="5FD897AE">
            <wp:extent cx="6645910" cy="3751580"/>
            <wp:effectExtent l="0" t="0" r="254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1922" w14:textId="77777777" w:rsidR="003A2C3D" w:rsidRDefault="003A2C3D" w:rsidP="003A2C3D">
      <w:pPr>
        <w:pStyle w:val="Sansinterligne"/>
      </w:pPr>
      <w:r>
        <w:t>S</w:t>
      </w:r>
      <w:r w:rsidRPr="003A2C3D">
        <w:t>tep 3</w:t>
      </w:r>
      <w:r>
        <w:t> :</w:t>
      </w:r>
      <w:r w:rsidRPr="003A2C3D">
        <w:t xml:space="preserve"> we classify the new cell by looking at the nearest annotated cells </w:t>
      </w:r>
      <w:r>
        <w:t>(</w:t>
      </w:r>
      <w:r w:rsidRPr="003A2C3D">
        <w:t>ie the nearest neighbors</w:t>
      </w:r>
      <w:r>
        <w:t>).</w:t>
      </w:r>
    </w:p>
    <w:p w14:paraId="4CAC5C6B" w14:textId="51CA35F7" w:rsidR="003A2C3D" w:rsidRDefault="003A2C3D" w:rsidP="003A2C3D">
      <w:pPr>
        <w:pStyle w:val="Sansinterligne"/>
      </w:pPr>
    </w:p>
    <w:p w14:paraId="558528C2" w14:textId="38050A4F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34693D09" wp14:editId="6274C475">
            <wp:extent cx="6645910" cy="3786505"/>
            <wp:effectExtent l="0" t="0" r="254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5AAE" w14:textId="77777777" w:rsidR="003A2C3D" w:rsidRDefault="003A2C3D" w:rsidP="003A2C3D">
      <w:pPr>
        <w:pStyle w:val="Sansinterligne"/>
      </w:pPr>
      <w:r>
        <w:t>I</w:t>
      </w:r>
      <w:r w:rsidRPr="003A2C3D">
        <w:t>f the K</w:t>
      </w:r>
      <w:r>
        <w:t>,</w:t>
      </w:r>
      <w:r w:rsidRPr="003A2C3D">
        <w:t xml:space="preserve"> in K nearest neighbors</w:t>
      </w:r>
      <w:r>
        <w:t>,</w:t>
      </w:r>
      <w:r w:rsidRPr="003A2C3D">
        <w:t xml:space="preserve"> is equal to 1</w:t>
      </w:r>
      <w:r>
        <w:t>,</w:t>
      </w:r>
      <w:r w:rsidRPr="003A2C3D">
        <w:t xml:space="preserve"> then we will only use the nearest neighbor to define the category</w:t>
      </w:r>
      <w:r>
        <w:t>.</w:t>
      </w:r>
    </w:p>
    <w:p w14:paraId="41538F8F" w14:textId="77777777" w:rsidR="003A2C3D" w:rsidRDefault="003A2C3D" w:rsidP="003A2C3D">
      <w:pPr>
        <w:pStyle w:val="Sansinterligne"/>
      </w:pPr>
    </w:p>
    <w:p w14:paraId="38EFADB6" w14:textId="405FC5F2" w:rsidR="003A2C3D" w:rsidRDefault="003A2C3D" w:rsidP="003A2C3D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3539B02D" wp14:editId="184BA8C8">
            <wp:extent cx="6645910" cy="3827780"/>
            <wp:effectExtent l="0" t="0" r="254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9F4" w14:textId="77777777" w:rsidR="003A2C3D" w:rsidRDefault="003A2C3D" w:rsidP="003A2C3D">
      <w:pPr>
        <w:pStyle w:val="Sansinterligne"/>
      </w:pPr>
      <w:r>
        <w:t>I</w:t>
      </w:r>
      <w:r w:rsidRPr="003A2C3D">
        <w:t>n this case the category is green because the nearest neighbor is already known to be the green cell type</w:t>
      </w:r>
      <w:r>
        <w:t>.</w:t>
      </w:r>
    </w:p>
    <w:p w14:paraId="06672068" w14:textId="77777777" w:rsidR="003A2C3D" w:rsidRDefault="003A2C3D" w:rsidP="003A2C3D">
      <w:pPr>
        <w:pStyle w:val="Sansinterligne"/>
      </w:pPr>
    </w:p>
    <w:p w14:paraId="2EDCF0E5" w14:textId="05874429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314E7BAA" wp14:editId="593385F8">
            <wp:extent cx="6645910" cy="3749675"/>
            <wp:effectExtent l="0" t="0" r="254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0741" w14:textId="77777777" w:rsidR="003A2C3D" w:rsidRDefault="003A2C3D" w:rsidP="003A2C3D">
      <w:pPr>
        <w:pStyle w:val="Sansinterligne"/>
      </w:pPr>
      <w:r>
        <w:t>I</w:t>
      </w:r>
      <w:r w:rsidRPr="003A2C3D">
        <w:t>f K equals 11</w:t>
      </w:r>
      <w:r>
        <w:t>,</w:t>
      </w:r>
      <w:r w:rsidRPr="003A2C3D">
        <w:t xml:space="preserve"> we would use the 11 nearest neighbors</w:t>
      </w:r>
      <w:r>
        <w:t>.</w:t>
      </w:r>
    </w:p>
    <w:p w14:paraId="40C6826F" w14:textId="77777777" w:rsidR="003A2C3D" w:rsidRDefault="003A2C3D" w:rsidP="003A2C3D">
      <w:pPr>
        <w:pStyle w:val="Sansinterligne"/>
      </w:pPr>
    </w:p>
    <w:p w14:paraId="3A5B19B6" w14:textId="62115076" w:rsidR="003A2C3D" w:rsidRDefault="003A2C3D" w:rsidP="003A2C3D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4D489BB4" wp14:editId="604E5419">
            <wp:extent cx="6645910" cy="3782695"/>
            <wp:effectExtent l="0" t="0" r="254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6B8C" w14:textId="77777777" w:rsidR="003A2C3D" w:rsidRDefault="003A2C3D" w:rsidP="003A2C3D">
      <w:pPr>
        <w:pStyle w:val="Sansinterligne"/>
      </w:pPr>
      <w:r>
        <w:t>I</w:t>
      </w:r>
      <w:r w:rsidRPr="003A2C3D">
        <w:t>n this case the category is still green because the 11 cells that are closest to the unknown cell are already green</w:t>
      </w:r>
      <w:r>
        <w:t>.</w:t>
      </w:r>
    </w:p>
    <w:p w14:paraId="7F301039" w14:textId="77777777" w:rsidR="003A2C3D" w:rsidRDefault="003A2C3D" w:rsidP="003A2C3D">
      <w:pPr>
        <w:pStyle w:val="Sansinterligne"/>
      </w:pPr>
    </w:p>
    <w:p w14:paraId="6B989F26" w14:textId="0F11433E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244D4CD6" wp14:editId="2E2E007B">
            <wp:extent cx="6645910" cy="375856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D946" w14:textId="77777777" w:rsidR="003A2C3D" w:rsidRDefault="003A2C3D" w:rsidP="003A2C3D">
      <w:pPr>
        <w:pStyle w:val="Sansinterligne"/>
      </w:pPr>
      <w:r>
        <w:t>N</w:t>
      </w:r>
      <w:r w:rsidRPr="003A2C3D">
        <w:t>ow the new cell is somewhere more interesting</w:t>
      </w:r>
      <w:r>
        <w:t>,</w:t>
      </w:r>
      <w:r w:rsidRPr="003A2C3D">
        <w:t xml:space="preserve"> it's about halfway between the</w:t>
      </w:r>
      <w:r>
        <w:t xml:space="preserve"> green</w:t>
      </w:r>
      <w:r w:rsidRPr="003A2C3D">
        <w:t xml:space="preserve"> and the red cells</w:t>
      </w:r>
      <w:r>
        <w:t>.</w:t>
      </w:r>
    </w:p>
    <w:p w14:paraId="7D2D7177" w14:textId="6C7161B9" w:rsidR="003A2C3D" w:rsidRDefault="003A2C3D" w:rsidP="003A2C3D">
      <w:pPr>
        <w:pStyle w:val="Sansinterligne"/>
      </w:pPr>
    </w:p>
    <w:p w14:paraId="54BEE268" w14:textId="217434BF" w:rsidR="003A2C3D" w:rsidRDefault="003A2C3D" w:rsidP="003A2C3D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021834B2" wp14:editId="5988F697">
            <wp:extent cx="6645910" cy="3724275"/>
            <wp:effectExtent l="0" t="0" r="254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9A1B" w14:textId="77777777" w:rsidR="003A2C3D" w:rsidRDefault="003A2C3D" w:rsidP="003A2C3D">
      <w:pPr>
        <w:pStyle w:val="Sansinterligne"/>
      </w:pPr>
      <w:r>
        <w:t>I</w:t>
      </w:r>
      <w:r w:rsidRPr="003A2C3D">
        <w:t>f k equals 11 and the new cells between two or more categories</w:t>
      </w:r>
      <w:r>
        <w:t>,</w:t>
      </w:r>
      <w:r w:rsidRPr="003A2C3D">
        <w:t xml:space="preserve"> we simply pick the category that gets the most votes</w:t>
      </w:r>
      <w:r>
        <w:t>.</w:t>
      </w:r>
    </w:p>
    <w:p w14:paraId="6E707D15" w14:textId="77777777" w:rsidR="003A2C3D" w:rsidRDefault="003A2C3D" w:rsidP="003A2C3D">
      <w:pPr>
        <w:pStyle w:val="Sansinterligne"/>
      </w:pPr>
    </w:p>
    <w:p w14:paraId="5AD8967D" w14:textId="0B866DA8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3F296E1E" wp14:editId="12D3EFBF">
            <wp:extent cx="6645910" cy="3770630"/>
            <wp:effectExtent l="0" t="0" r="254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70E4" w14:textId="77777777" w:rsidR="003A2C3D" w:rsidRDefault="003A2C3D" w:rsidP="003A2C3D">
      <w:pPr>
        <w:pStyle w:val="Sansinterligne"/>
      </w:pPr>
      <w:r>
        <w:t>I</w:t>
      </w:r>
      <w:r w:rsidRPr="003A2C3D">
        <w:t>n this case</w:t>
      </w:r>
      <w:r>
        <w:t> :</w:t>
      </w:r>
    </w:p>
    <w:p w14:paraId="1A294D87" w14:textId="77777777" w:rsidR="003A2C3D" w:rsidRDefault="003A2C3D" w:rsidP="003A2C3D">
      <w:pPr>
        <w:pStyle w:val="Sansinterligne"/>
        <w:numPr>
          <w:ilvl w:val="0"/>
          <w:numId w:val="1"/>
        </w:numPr>
      </w:pPr>
      <w:r w:rsidRPr="003A2C3D">
        <w:t xml:space="preserve">seven nearest neighbors are red </w:t>
      </w:r>
    </w:p>
    <w:p w14:paraId="57079016" w14:textId="77777777" w:rsidR="003A2C3D" w:rsidRDefault="003A2C3D" w:rsidP="003A2C3D">
      <w:pPr>
        <w:pStyle w:val="Sansinterligne"/>
        <w:numPr>
          <w:ilvl w:val="0"/>
          <w:numId w:val="1"/>
        </w:numPr>
      </w:pPr>
      <w:r w:rsidRPr="003A2C3D">
        <w:t xml:space="preserve">three nearest neighbors are orange </w:t>
      </w:r>
    </w:p>
    <w:p w14:paraId="56C5D208" w14:textId="77777777" w:rsidR="003A2C3D" w:rsidRDefault="003A2C3D" w:rsidP="003A2C3D">
      <w:pPr>
        <w:pStyle w:val="Sansinterligne"/>
        <w:numPr>
          <w:ilvl w:val="0"/>
          <w:numId w:val="1"/>
        </w:numPr>
      </w:pPr>
      <w:r w:rsidRPr="003A2C3D">
        <w:t>one nearest neighbor is green</w:t>
      </w:r>
      <w:r>
        <w:t>.</w:t>
      </w:r>
    </w:p>
    <w:p w14:paraId="749E2CE3" w14:textId="0D4C16E6" w:rsidR="003A2C3D" w:rsidRDefault="003A2C3D" w:rsidP="003A2C3D">
      <w:pPr>
        <w:pStyle w:val="Sansinterligne"/>
      </w:pPr>
    </w:p>
    <w:p w14:paraId="3B172715" w14:textId="48719580" w:rsidR="003A2C3D" w:rsidRDefault="003A2C3D" w:rsidP="003A2C3D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48811C60" wp14:editId="4D1784E3">
            <wp:extent cx="6645910" cy="379603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E11D" w14:textId="77777777" w:rsidR="003A2C3D" w:rsidRDefault="003A2C3D" w:rsidP="003A2C3D">
      <w:pPr>
        <w:pStyle w:val="Sansinterligne"/>
      </w:pPr>
      <w:r>
        <w:t>S</w:t>
      </w:r>
      <w:r w:rsidRPr="003A2C3D">
        <w:t>ince red got the most votes</w:t>
      </w:r>
      <w:r>
        <w:t>,</w:t>
      </w:r>
      <w:r w:rsidRPr="003A2C3D">
        <w:t xml:space="preserve"> the final assignment is red</w:t>
      </w:r>
      <w:r>
        <w:t>.</w:t>
      </w:r>
    </w:p>
    <w:p w14:paraId="72CFAE88" w14:textId="77777777" w:rsidR="003A2C3D" w:rsidRDefault="003A2C3D" w:rsidP="003A2C3D">
      <w:pPr>
        <w:pStyle w:val="Sansinterligne"/>
      </w:pPr>
    </w:p>
    <w:p w14:paraId="315619B4" w14:textId="03FDD4EA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3BDDC902" wp14:editId="57F4C384">
            <wp:extent cx="6645910" cy="377888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71D2" w14:textId="77777777" w:rsidR="003A2C3D" w:rsidRDefault="003A2C3D" w:rsidP="003A2C3D">
      <w:pPr>
        <w:pStyle w:val="Sansinterligne"/>
      </w:pPr>
      <w:r>
        <w:t>T</w:t>
      </w:r>
      <w:r w:rsidRPr="003A2C3D">
        <w:t>his same principle applies to heat maps</w:t>
      </w:r>
      <w:r>
        <w:t>.</w:t>
      </w:r>
    </w:p>
    <w:p w14:paraId="370B1F4A" w14:textId="77777777" w:rsidR="003A2C3D" w:rsidRDefault="003A2C3D" w:rsidP="003A2C3D">
      <w:pPr>
        <w:pStyle w:val="Sansinterligne"/>
      </w:pPr>
    </w:p>
    <w:p w14:paraId="0E52BACE" w14:textId="5607EF90" w:rsidR="003A2C3D" w:rsidRDefault="003A2C3D" w:rsidP="003A2C3D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097E3ADC" wp14:editId="6037858A">
            <wp:extent cx="6645910" cy="3725545"/>
            <wp:effectExtent l="0" t="0" r="254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D110" w14:textId="77777777" w:rsidR="003A2C3D" w:rsidRDefault="003A2C3D" w:rsidP="003A2C3D">
      <w:pPr>
        <w:pStyle w:val="Sansinterligne"/>
      </w:pPr>
      <w:r>
        <w:t>T</w:t>
      </w:r>
      <w:r w:rsidRPr="003A2C3D">
        <w:t>his heat map was drawn with the same data and clustered using hierarchical clustering</w:t>
      </w:r>
      <w:r>
        <w:t>.</w:t>
      </w:r>
    </w:p>
    <w:p w14:paraId="5C4134C8" w14:textId="77777777" w:rsidR="003A2C3D" w:rsidRDefault="003A2C3D" w:rsidP="003A2C3D">
      <w:pPr>
        <w:pStyle w:val="Sansinterligne"/>
      </w:pPr>
    </w:p>
    <w:p w14:paraId="37E80456" w14:textId="6F882503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5500E08B" wp14:editId="50AB1CC1">
            <wp:extent cx="6645910" cy="377571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68A5" w14:textId="77777777" w:rsidR="003A2C3D" w:rsidRDefault="003A2C3D" w:rsidP="003A2C3D">
      <w:pPr>
        <w:pStyle w:val="Sansinterligne"/>
      </w:pPr>
      <w:r>
        <w:t>I</w:t>
      </w:r>
      <w:r w:rsidRPr="003A2C3D">
        <w:t xml:space="preserve">f our new cell ended up in the middle of the light blue cluster and </w:t>
      </w:r>
    </w:p>
    <w:p w14:paraId="26D841FF" w14:textId="77777777" w:rsidR="003A2C3D" w:rsidRDefault="003A2C3D" w:rsidP="003A2C3D">
      <w:pPr>
        <w:pStyle w:val="Sansinterligne"/>
      </w:pPr>
    </w:p>
    <w:p w14:paraId="332548EC" w14:textId="79094450" w:rsidR="003A2C3D" w:rsidRDefault="003A2C3D" w:rsidP="003A2C3D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738E9EAE" wp14:editId="116779CD">
            <wp:extent cx="6645910" cy="3707765"/>
            <wp:effectExtent l="0" t="0" r="254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BFC6" w14:textId="3F6DF00F" w:rsidR="003A2C3D" w:rsidRDefault="003A2C3D" w:rsidP="003A2C3D">
      <w:pPr>
        <w:pStyle w:val="Sansinterligne"/>
      </w:pPr>
      <w:r>
        <w:t>I</w:t>
      </w:r>
      <w:r w:rsidRPr="003A2C3D">
        <w:t>f K equals one</w:t>
      </w:r>
      <w:r>
        <w:t>,</w:t>
      </w:r>
      <w:r w:rsidRPr="003A2C3D">
        <w:t xml:space="preserve"> we just look at the nearest cell</w:t>
      </w:r>
      <w:r>
        <w:t>,</w:t>
      </w:r>
      <w:r w:rsidRPr="003A2C3D">
        <w:t xml:space="preserve"> and that cell is light blue</w:t>
      </w:r>
      <w:r>
        <w:t>.</w:t>
      </w:r>
    </w:p>
    <w:p w14:paraId="6738E8A1" w14:textId="77777777" w:rsidR="003A2C3D" w:rsidRDefault="003A2C3D" w:rsidP="003A2C3D">
      <w:pPr>
        <w:pStyle w:val="Sansinterligne"/>
      </w:pPr>
      <w:r>
        <w:t>S</w:t>
      </w:r>
      <w:r w:rsidRPr="003A2C3D">
        <w:t>o we classify that unknown cell as a light blue cell</w:t>
      </w:r>
      <w:r>
        <w:t>.</w:t>
      </w:r>
    </w:p>
    <w:p w14:paraId="1F2F58EF" w14:textId="77777777" w:rsidR="003A2C3D" w:rsidRDefault="003A2C3D" w:rsidP="003A2C3D">
      <w:pPr>
        <w:pStyle w:val="Sansinterligne"/>
      </w:pPr>
    </w:p>
    <w:p w14:paraId="4B9917EC" w14:textId="12D6D987" w:rsidR="003A2C3D" w:rsidRDefault="003A2C3D" w:rsidP="003A2C3D">
      <w:pPr>
        <w:pStyle w:val="Sansinterligne"/>
      </w:pPr>
      <w:r w:rsidRPr="003A2C3D">
        <w:rPr>
          <w:noProof/>
        </w:rPr>
        <w:drawing>
          <wp:inline distT="0" distB="0" distL="0" distR="0" wp14:anchorId="5763D5A6" wp14:editId="0B9D0895">
            <wp:extent cx="6645910" cy="3822700"/>
            <wp:effectExtent l="0" t="0" r="254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E70A" w14:textId="77777777" w:rsidR="003A2C3D" w:rsidRDefault="003A2C3D" w:rsidP="003A2C3D">
      <w:pPr>
        <w:pStyle w:val="Sansinterligne"/>
      </w:pPr>
      <w:r>
        <w:t>I</w:t>
      </w:r>
      <w:r w:rsidRPr="003A2C3D">
        <w:t>f K equals five</w:t>
      </w:r>
      <w:r>
        <w:t>,</w:t>
      </w:r>
      <w:r w:rsidRPr="003A2C3D">
        <w:t xml:space="preserve"> we'd look at the five nearest cells</w:t>
      </w:r>
      <w:r>
        <w:t>,</w:t>
      </w:r>
      <w:r w:rsidRPr="003A2C3D">
        <w:t xml:space="preserve"> which are also light blue</w:t>
      </w:r>
      <w:r>
        <w:t>.</w:t>
      </w:r>
    </w:p>
    <w:p w14:paraId="00DE6F7F" w14:textId="77777777" w:rsidR="003A2C3D" w:rsidRDefault="003A2C3D" w:rsidP="003A2C3D">
      <w:pPr>
        <w:pStyle w:val="Sansinterligne"/>
      </w:pPr>
      <w:r>
        <w:t>S</w:t>
      </w:r>
      <w:r w:rsidRPr="003A2C3D">
        <w:t>o we'd still classify the unknown cell as light blue</w:t>
      </w:r>
      <w:r>
        <w:t>.</w:t>
      </w:r>
    </w:p>
    <w:p w14:paraId="60A9C9DD" w14:textId="77777777" w:rsidR="003A2C3D" w:rsidRDefault="003A2C3D" w:rsidP="003A2C3D">
      <w:pPr>
        <w:pStyle w:val="Sansinterligne"/>
      </w:pPr>
    </w:p>
    <w:p w14:paraId="08280E2C" w14:textId="20740321" w:rsidR="003A2C3D" w:rsidRDefault="003A2C3D" w:rsidP="003A2C3D">
      <w:pPr>
        <w:pStyle w:val="Sansinterligne"/>
      </w:pPr>
      <w:r w:rsidRPr="003A2C3D">
        <w:rPr>
          <w:noProof/>
        </w:rPr>
        <w:lastRenderedPageBreak/>
        <w:drawing>
          <wp:inline distT="0" distB="0" distL="0" distR="0" wp14:anchorId="1DA8CDA0" wp14:editId="1B307418">
            <wp:extent cx="6645910" cy="3793490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EF3E" w14:textId="77777777" w:rsidR="00FE57F6" w:rsidRDefault="003A2C3D" w:rsidP="003A2C3D">
      <w:pPr>
        <w:pStyle w:val="Sansinterligne"/>
      </w:pPr>
      <w:r>
        <w:t>I</w:t>
      </w:r>
      <w:r w:rsidRPr="003A2C3D">
        <w:t>f the new cell ended up closer to the edge of the light blue cells and K equals 11 then we take a vote</w:t>
      </w:r>
      <w:r w:rsidR="00FE57F6">
        <w:t> :</w:t>
      </w:r>
    </w:p>
    <w:p w14:paraId="6E0B0E8F" w14:textId="77777777" w:rsidR="00FE57F6" w:rsidRDefault="00FE57F6" w:rsidP="003A2C3D">
      <w:pPr>
        <w:pStyle w:val="Sansinterligne"/>
      </w:pPr>
    </w:p>
    <w:p w14:paraId="1514DC1B" w14:textId="659D6AB0" w:rsidR="00FE57F6" w:rsidRDefault="00FE57F6" w:rsidP="003A2C3D">
      <w:pPr>
        <w:pStyle w:val="Sansinterligne"/>
      </w:pPr>
      <w:r w:rsidRPr="00FE57F6">
        <w:rPr>
          <w:noProof/>
        </w:rPr>
        <w:drawing>
          <wp:inline distT="0" distB="0" distL="0" distR="0" wp14:anchorId="6312D327" wp14:editId="2493284B">
            <wp:extent cx="6645910" cy="3763645"/>
            <wp:effectExtent l="0" t="0" r="2540" b="825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3EDF" w14:textId="77777777" w:rsidR="00FE57F6" w:rsidRDefault="003A2C3D" w:rsidP="003A2C3D">
      <w:pPr>
        <w:pStyle w:val="Sansinterligne"/>
      </w:pPr>
      <w:r w:rsidRPr="003A2C3D">
        <w:t xml:space="preserve">seven nearest neighbors are light blue </w:t>
      </w:r>
    </w:p>
    <w:p w14:paraId="1770612D" w14:textId="77777777" w:rsidR="00FE57F6" w:rsidRDefault="003A2C3D" w:rsidP="003A2C3D">
      <w:pPr>
        <w:pStyle w:val="Sansinterligne"/>
      </w:pPr>
      <w:r w:rsidRPr="003A2C3D">
        <w:t>and four or light green</w:t>
      </w:r>
      <w:r w:rsidR="00FE57F6">
        <w:t>.</w:t>
      </w:r>
    </w:p>
    <w:p w14:paraId="604753E8" w14:textId="77777777" w:rsidR="00FE57F6" w:rsidRDefault="00FE57F6" w:rsidP="003A2C3D">
      <w:pPr>
        <w:pStyle w:val="Sansinterligne"/>
      </w:pPr>
      <w:r>
        <w:t>S</w:t>
      </w:r>
      <w:r w:rsidR="003A2C3D" w:rsidRPr="003A2C3D">
        <w:t>o we still go with light blue</w:t>
      </w:r>
      <w:r>
        <w:t>.</w:t>
      </w:r>
    </w:p>
    <w:p w14:paraId="3E8594FB" w14:textId="77777777" w:rsidR="00FE57F6" w:rsidRDefault="00FE57F6" w:rsidP="003A2C3D">
      <w:pPr>
        <w:pStyle w:val="Sansinterligne"/>
      </w:pPr>
    </w:p>
    <w:p w14:paraId="1943BD19" w14:textId="301E9588" w:rsidR="00FE57F6" w:rsidRDefault="00FE57F6" w:rsidP="003A2C3D">
      <w:pPr>
        <w:pStyle w:val="Sansinterligne"/>
      </w:pPr>
      <w:r w:rsidRPr="00FE57F6">
        <w:rPr>
          <w:noProof/>
        </w:rPr>
        <w:lastRenderedPageBreak/>
        <w:drawing>
          <wp:inline distT="0" distB="0" distL="0" distR="0" wp14:anchorId="205B416C" wp14:editId="177AC909">
            <wp:extent cx="6645910" cy="3813175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F52B" w14:textId="77777777" w:rsidR="00FE57F6" w:rsidRDefault="00FE57F6" w:rsidP="003A2C3D">
      <w:pPr>
        <w:pStyle w:val="Sansinterligne"/>
      </w:pPr>
      <w:r>
        <w:t>I</w:t>
      </w:r>
      <w:r w:rsidR="003A2C3D" w:rsidRPr="003A2C3D">
        <w:t>f the new cell is right between two categories</w:t>
      </w:r>
      <w:r>
        <w:t> :</w:t>
      </w:r>
    </w:p>
    <w:p w14:paraId="3CB35AAC" w14:textId="330399F3" w:rsidR="00FE57F6" w:rsidRDefault="00FE57F6" w:rsidP="003A2C3D">
      <w:pPr>
        <w:pStyle w:val="Sansinterligne"/>
      </w:pPr>
    </w:p>
    <w:p w14:paraId="2C35D153" w14:textId="04D216F6" w:rsidR="00FE57F6" w:rsidRDefault="00FE57F6" w:rsidP="003A2C3D">
      <w:pPr>
        <w:pStyle w:val="Sansinterligne"/>
      </w:pPr>
      <w:r w:rsidRPr="00FE57F6">
        <w:rPr>
          <w:noProof/>
        </w:rPr>
        <w:drawing>
          <wp:inline distT="0" distB="0" distL="0" distR="0" wp14:anchorId="0AC78960" wp14:editId="5ADB6B2E">
            <wp:extent cx="6645910" cy="377698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DF0" w14:textId="77777777" w:rsidR="00FE57F6" w:rsidRDefault="00FE57F6" w:rsidP="003A2C3D">
      <w:pPr>
        <w:pStyle w:val="Sansinterligne"/>
      </w:pPr>
      <w:r>
        <w:t>1.</w:t>
      </w:r>
      <w:r w:rsidR="003A2C3D" w:rsidRPr="003A2C3D">
        <w:t xml:space="preserve"> well if K is odd then we can avoid a lot of ties</w:t>
      </w:r>
      <w:r>
        <w:t>.</w:t>
      </w:r>
    </w:p>
    <w:p w14:paraId="0B212786" w14:textId="77777777" w:rsidR="00FE57F6" w:rsidRDefault="00FE57F6" w:rsidP="003A2C3D">
      <w:pPr>
        <w:pStyle w:val="Sansinterligne"/>
      </w:pPr>
    </w:p>
    <w:p w14:paraId="21EBA950" w14:textId="21925441" w:rsidR="00FE57F6" w:rsidRDefault="00FE57F6" w:rsidP="003A2C3D">
      <w:pPr>
        <w:pStyle w:val="Sansinterligne"/>
      </w:pPr>
      <w:r w:rsidRPr="00FE57F6">
        <w:rPr>
          <w:noProof/>
        </w:rPr>
        <w:lastRenderedPageBreak/>
        <w:drawing>
          <wp:inline distT="0" distB="0" distL="0" distR="0" wp14:anchorId="05B70AE6" wp14:editId="468377DA">
            <wp:extent cx="6645910" cy="3727450"/>
            <wp:effectExtent l="0" t="0" r="254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F1EA" w14:textId="77777777" w:rsidR="00FE57F6" w:rsidRDefault="00FE57F6" w:rsidP="003A2C3D">
      <w:pPr>
        <w:pStyle w:val="Sansinterligne"/>
      </w:pPr>
      <w:r>
        <w:t>2.</w:t>
      </w:r>
      <w:r w:rsidR="003A2C3D" w:rsidRPr="003A2C3D">
        <w:t xml:space="preserve"> </w:t>
      </w:r>
      <w:r>
        <w:t>I</w:t>
      </w:r>
      <w:r w:rsidR="003A2C3D" w:rsidRPr="003A2C3D">
        <w:t>f we still get a tied vote we can flip a coin or decide not to assign the cell to a category</w:t>
      </w:r>
      <w:r>
        <w:t>.</w:t>
      </w:r>
    </w:p>
    <w:p w14:paraId="5512F71F" w14:textId="77777777" w:rsidR="00FE57F6" w:rsidRDefault="00FE57F6" w:rsidP="003A2C3D">
      <w:pPr>
        <w:pStyle w:val="Sansinterligne"/>
      </w:pPr>
    </w:p>
    <w:p w14:paraId="1EF20435" w14:textId="399B1DE5" w:rsidR="00FE57F6" w:rsidRDefault="00FE57F6" w:rsidP="003A2C3D">
      <w:pPr>
        <w:pStyle w:val="Sansinterligne"/>
      </w:pPr>
      <w:r w:rsidRPr="00FE57F6">
        <w:rPr>
          <w:noProof/>
        </w:rPr>
        <w:drawing>
          <wp:inline distT="0" distB="0" distL="0" distR="0" wp14:anchorId="0ED6A0C7" wp14:editId="3D944B66">
            <wp:extent cx="6645910" cy="3731260"/>
            <wp:effectExtent l="0" t="0" r="254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D0D3" w14:textId="77777777" w:rsidR="00FE57F6" w:rsidRDefault="00FE57F6" w:rsidP="003A2C3D">
      <w:pPr>
        <w:pStyle w:val="Sansinterligne"/>
      </w:pPr>
      <w:r>
        <w:t>B</w:t>
      </w:r>
      <w:r w:rsidR="003A2C3D" w:rsidRPr="003A2C3D">
        <w:t>efore we go let's talk about a little machine learning / data mining terminology</w:t>
      </w:r>
      <w:r>
        <w:t>.</w:t>
      </w:r>
    </w:p>
    <w:p w14:paraId="37BA162D" w14:textId="77777777" w:rsidR="00FE57F6" w:rsidRDefault="00FE57F6" w:rsidP="003A2C3D">
      <w:pPr>
        <w:pStyle w:val="Sansinterligne"/>
      </w:pPr>
      <w:r>
        <w:t>T</w:t>
      </w:r>
      <w:r w:rsidR="003A2C3D" w:rsidRPr="003A2C3D">
        <w:t>he data used for the initial clustering</w:t>
      </w:r>
      <w:r>
        <w:t>,</w:t>
      </w:r>
      <w:r w:rsidR="003A2C3D" w:rsidRPr="003A2C3D">
        <w:t xml:space="preserve"> the data where we know the categories in advance</w:t>
      </w:r>
      <w:r>
        <w:t>,</w:t>
      </w:r>
      <w:r w:rsidR="003A2C3D" w:rsidRPr="003A2C3D">
        <w:t xml:space="preserve"> is called training data</w:t>
      </w:r>
      <w:r>
        <w:t>.</w:t>
      </w:r>
    </w:p>
    <w:p w14:paraId="67FBB705" w14:textId="77777777" w:rsidR="00FE57F6" w:rsidRDefault="00FE57F6" w:rsidP="003A2C3D">
      <w:pPr>
        <w:pStyle w:val="Sansinterligne"/>
      </w:pPr>
    </w:p>
    <w:p w14:paraId="7B0B1A5A" w14:textId="57FBD62F" w:rsidR="00FE57F6" w:rsidRDefault="00FE57F6" w:rsidP="003A2C3D">
      <w:pPr>
        <w:pStyle w:val="Sansinterligne"/>
      </w:pPr>
      <w:r w:rsidRPr="00FE57F6">
        <w:rPr>
          <w:noProof/>
        </w:rPr>
        <w:lastRenderedPageBreak/>
        <w:drawing>
          <wp:inline distT="0" distB="0" distL="0" distR="0" wp14:anchorId="7354BC76" wp14:editId="5ABEC074">
            <wp:extent cx="6645910" cy="3662680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76F0" w14:textId="77777777" w:rsidR="00FE57F6" w:rsidRDefault="003A2C3D" w:rsidP="003A2C3D">
      <w:pPr>
        <w:pStyle w:val="Sansinterligne"/>
      </w:pPr>
      <w:r w:rsidRPr="003A2C3D">
        <w:t>BAM</w:t>
      </w:r>
      <w:r w:rsidR="00FE57F6">
        <w:t> !</w:t>
      </w:r>
    </w:p>
    <w:p w14:paraId="0675AD48" w14:textId="16E4BC11" w:rsidR="00FE57F6" w:rsidRDefault="00FE57F6" w:rsidP="003A2C3D">
      <w:pPr>
        <w:pStyle w:val="Sansinterligne"/>
      </w:pPr>
    </w:p>
    <w:p w14:paraId="600FA5A6" w14:textId="22E02023" w:rsidR="00FE57F6" w:rsidRDefault="00FE57F6" w:rsidP="003A2C3D">
      <w:pPr>
        <w:pStyle w:val="Sansinterligne"/>
      </w:pPr>
      <w:r w:rsidRPr="00FE57F6">
        <w:rPr>
          <w:noProof/>
        </w:rPr>
        <w:drawing>
          <wp:inline distT="0" distB="0" distL="0" distR="0" wp14:anchorId="0B3D9183" wp14:editId="3DF9AC6C">
            <wp:extent cx="6645910" cy="97790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4434" w14:textId="77777777" w:rsidR="00FE57F6" w:rsidRDefault="00FE57F6" w:rsidP="003A2C3D">
      <w:pPr>
        <w:pStyle w:val="Sansinterligne"/>
      </w:pPr>
      <w:r>
        <w:t>A</w:t>
      </w:r>
      <w:r w:rsidR="003A2C3D" w:rsidRPr="003A2C3D">
        <w:t xml:space="preserve"> few thoughts on picking a value for K</w:t>
      </w:r>
      <w:r>
        <w:t>.</w:t>
      </w:r>
    </w:p>
    <w:p w14:paraId="393721A4" w14:textId="77777777" w:rsidR="00FE57F6" w:rsidRDefault="00FE57F6" w:rsidP="003A2C3D">
      <w:pPr>
        <w:pStyle w:val="Sansinterligne"/>
      </w:pPr>
    </w:p>
    <w:p w14:paraId="441F0154" w14:textId="3013366F" w:rsidR="00FE57F6" w:rsidRDefault="00FE57F6" w:rsidP="003A2C3D">
      <w:pPr>
        <w:pStyle w:val="Sansinterligne"/>
      </w:pPr>
      <w:r w:rsidRPr="00FE57F6">
        <w:rPr>
          <w:noProof/>
        </w:rPr>
        <w:drawing>
          <wp:inline distT="0" distB="0" distL="0" distR="0" wp14:anchorId="6C1BFEAA" wp14:editId="69BE3A74">
            <wp:extent cx="6645910" cy="1666240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A4FA" w14:textId="77777777" w:rsidR="00FE57F6" w:rsidRDefault="00FE57F6" w:rsidP="003A2C3D">
      <w:pPr>
        <w:pStyle w:val="Sansinterligne"/>
      </w:pPr>
      <w:r>
        <w:t>T</w:t>
      </w:r>
      <w:r w:rsidR="003A2C3D" w:rsidRPr="003A2C3D">
        <w:t>here is no physical or biological way to determine the best value for K</w:t>
      </w:r>
      <w:r>
        <w:t>.</w:t>
      </w:r>
    </w:p>
    <w:p w14:paraId="36DC5DD4" w14:textId="77777777" w:rsidR="00FE57F6" w:rsidRDefault="00FE57F6" w:rsidP="003A2C3D">
      <w:pPr>
        <w:pStyle w:val="Sansinterligne"/>
      </w:pPr>
      <w:r>
        <w:t>S</w:t>
      </w:r>
      <w:r w:rsidR="003A2C3D" w:rsidRPr="003A2C3D">
        <w:t>o you may have to try out a few values before settling on one</w:t>
      </w:r>
      <w:r>
        <w:t>.</w:t>
      </w:r>
    </w:p>
    <w:p w14:paraId="3CC863B5" w14:textId="77777777" w:rsidR="00FE57F6" w:rsidRDefault="00FE57F6" w:rsidP="003A2C3D">
      <w:pPr>
        <w:pStyle w:val="Sansinterligne"/>
      </w:pPr>
      <w:r>
        <w:t>D</w:t>
      </w:r>
      <w:r w:rsidR="003A2C3D" w:rsidRPr="003A2C3D">
        <w:t>o this by pretending part of the training data is unknown</w:t>
      </w:r>
      <w:r>
        <w:t>.</w:t>
      </w:r>
    </w:p>
    <w:p w14:paraId="599989B2" w14:textId="77777777" w:rsidR="00FE57F6" w:rsidRDefault="00FE57F6" w:rsidP="003A2C3D">
      <w:pPr>
        <w:pStyle w:val="Sansinterligne"/>
      </w:pPr>
      <w:r>
        <w:t>A</w:t>
      </w:r>
      <w:r w:rsidR="003A2C3D" w:rsidRPr="003A2C3D">
        <w:t>nd then what you do is you categorize that unknown data using the K nearest neighbor algorithm and you assess how good the new categories match what you know</w:t>
      </w:r>
      <w:r>
        <w:t>.</w:t>
      </w:r>
    </w:p>
    <w:p w14:paraId="427015C2" w14:textId="61727A04" w:rsidR="00FE57F6" w:rsidRDefault="00FE57F6" w:rsidP="003A2C3D">
      <w:pPr>
        <w:pStyle w:val="Sansinterligne"/>
      </w:pPr>
    </w:p>
    <w:p w14:paraId="7FBFCAAF" w14:textId="3864CE87" w:rsidR="00FE57F6" w:rsidRDefault="00FE57F6" w:rsidP="003A2C3D">
      <w:pPr>
        <w:pStyle w:val="Sansinterligne"/>
      </w:pPr>
      <w:r w:rsidRPr="00FE57F6">
        <w:rPr>
          <w:noProof/>
        </w:rPr>
        <w:lastRenderedPageBreak/>
        <w:drawing>
          <wp:inline distT="0" distB="0" distL="0" distR="0" wp14:anchorId="0E53E890" wp14:editId="461DEAC4">
            <wp:extent cx="6645910" cy="2327910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3F53" w14:textId="77777777" w:rsidR="00FE57F6" w:rsidRDefault="00FE57F6" w:rsidP="003A2C3D">
      <w:pPr>
        <w:pStyle w:val="Sansinterligne"/>
      </w:pPr>
      <w:r>
        <w:t>A</w:t>
      </w:r>
      <w:r w:rsidR="003A2C3D" w:rsidRPr="003A2C3D">
        <w:t>lready low values for K like k equals 1 or K equals 2 can be noisy and subject to the effects of outliers</w:t>
      </w:r>
      <w:r>
        <w:t>.</w:t>
      </w:r>
    </w:p>
    <w:p w14:paraId="3C29523C" w14:textId="77777777" w:rsidR="00FE57F6" w:rsidRDefault="00FE57F6" w:rsidP="003A2C3D">
      <w:pPr>
        <w:pStyle w:val="Sansinterligne"/>
      </w:pPr>
    </w:p>
    <w:p w14:paraId="3FD422B2" w14:textId="11B46DB8" w:rsidR="00FE57F6" w:rsidRDefault="00FE57F6" w:rsidP="003A2C3D">
      <w:pPr>
        <w:pStyle w:val="Sansinterligne"/>
      </w:pPr>
      <w:r w:rsidRPr="00FE57F6">
        <w:rPr>
          <w:noProof/>
        </w:rPr>
        <w:drawing>
          <wp:inline distT="0" distB="0" distL="0" distR="0" wp14:anchorId="51E1F400" wp14:editId="433DD07C">
            <wp:extent cx="6645910" cy="3806825"/>
            <wp:effectExtent l="0" t="0" r="2540" b="317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0EB" w14:textId="46FF8301" w:rsidR="003A2C3D" w:rsidRDefault="00FE57F6" w:rsidP="00FE57F6">
      <w:pPr>
        <w:pStyle w:val="Sansinterligne"/>
      </w:pPr>
      <w:r>
        <w:t>L</w:t>
      </w:r>
      <w:r w:rsidR="003A2C3D" w:rsidRPr="003A2C3D">
        <w:t>arge values for K smooth over things</w:t>
      </w:r>
      <w:r>
        <w:t>,</w:t>
      </w:r>
      <w:r w:rsidR="003A2C3D" w:rsidRPr="003A2C3D">
        <w:t xml:space="preserve"> but you don't want K to be so large that a category with only a few samples in it will always be outvoted by other categories</w:t>
      </w:r>
      <w:r>
        <w:t>.</w:t>
      </w:r>
    </w:p>
    <w:p w14:paraId="53518F09" w14:textId="77777777" w:rsidR="00FE57F6" w:rsidRPr="00966326" w:rsidRDefault="00FE57F6" w:rsidP="00FE57F6">
      <w:pPr>
        <w:pStyle w:val="Sansinterligne"/>
      </w:pPr>
    </w:p>
    <w:sectPr w:rsidR="00FE57F6" w:rsidRPr="00966326" w:rsidSect="002313AE">
      <w:headerReference w:type="default" r:id="rId40"/>
      <w:foot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EB549" w14:textId="77777777" w:rsidR="00935BC8" w:rsidRDefault="00935BC8" w:rsidP="002313AE">
      <w:pPr>
        <w:spacing w:after="0" w:line="240" w:lineRule="auto"/>
      </w:pPr>
      <w:r>
        <w:separator/>
      </w:r>
    </w:p>
  </w:endnote>
  <w:endnote w:type="continuationSeparator" w:id="0">
    <w:p w14:paraId="537BA801" w14:textId="77777777" w:rsidR="00935BC8" w:rsidRDefault="00935BC8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EFEC0" w14:textId="77777777" w:rsidR="00935BC8" w:rsidRDefault="00935BC8" w:rsidP="002313AE">
      <w:pPr>
        <w:spacing w:after="0" w:line="240" w:lineRule="auto"/>
      </w:pPr>
      <w:r>
        <w:separator/>
      </w:r>
    </w:p>
  </w:footnote>
  <w:footnote w:type="continuationSeparator" w:id="0">
    <w:p w14:paraId="34316142" w14:textId="77777777" w:rsidR="00935BC8" w:rsidRDefault="00935BC8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981072" w14:textId="4BBBA1F5" w:rsidR="00380322" w:rsidRPr="00380322" w:rsidRDefault="00A52822" w:rsidP="00380322">
    <w:pPr>
      <w:pStyle w:val="En-tte"/>
      <w:jc w:val="right"/>
      <w:rPr>
        <w:i/>
        <w:iCs/>
      </w:rPr>
    </w:pPr>
    <w:r>
      <w:rPr>
        <w:i/>
        <w:iCs/>
      </w:rPr>
      <w:t>MACHINE LEARNING</w:t>
    </w:r>
    <w:r w:rsidR="00DB2657">
      <w:rPr>
        <w:i/>
        <w:iCs/>
      </w:rPr>
      <w:t xml:space="preserve"> – </w:t>
    </w:r>
    <w:r w:rsidR="00380322">
      <w:rPr>
        <w:i/>
        <w:iCs/>
      </w:rPr>
      <w:t>K-Nearest Neighbors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921EA4"/>
    <w:multiLevelType w:val="hybridMultilevel"/>
    <w:tmpl w:val="82E88AA0"/>
    <w:lvl w:ilvl="0" w:tplc="A9E096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6126B"/>
    <w:rsid w:val="000B7BAC"/>
    <w:rsid w:val="001E2005"/>
    <w:rsid w:val="002313AE"/>
    <w:rsid w:val="002C6C53"/>
    <w:rsid w:val="002F05C5"/>
    <w:rsid w:val="00380322"/>
    <w:rsid w:val="003852D3"/>
    <w:rsid w:val="003A2C3D"/>
    <w:rsid w:val="00667A16"/>
    <w:rsid w:val="00826CA6"/>
    <w:rsid w:val="00935BC8"/>
    <w:rsid w:val="00966326"/>
    <w:rsid w:val="00971152"/>
    <w:rsid w:val="009E408F"/>
    <w:rsid w:val="00A31F0F"/>
    <w:rsid w:val="00A52822"/>
    <w:rsid w:val="00AF5306"/>
    <w:rsid w:val="00B26583"/>
    <w:rsid w:val="00BA4878"/>
    <w:rsid w:val="00BC2FD2"/>
    <w:rsid w:val="00DB2657"/>
    <w:rsid w:val="00DB6407"/>
    <w:rsid w:val="00DC77E9"/>
    <w:rsid w:val="00F370C6"/>
    <w:rsid w:val="00FE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BA4878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2F05C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F0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youtube.com/watch?v=HVXime0nQeI&amp;list=PLblh5JKOoLUICTaGLRoHQDuF_7q2GfuJF&amp;index=3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578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16</cp:revision>
  <dcterms:created xsi:type="dcterms:W3CDTF">2020-11-23T17:28:00Z</dcterms:created>
  <dcterms:modified xsi:type="dcterms:W3CDTF">2021-01-14T15:36:00Z</dcterms:modified>
</cp:coreProperties>
</file>