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F594B1" w14:textId="073AA135" w:rsidR="00996C1B" w:rsidRDefault="00996C1B" w:rsidP="00206CCB">
      <w:pPr>
        <w:pStyle w:val="Sansinterligne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HYPERLINK "</w:instrText>
      </w:r>
      <w:r w:rsidRPr="00996C1B">
        <w:rPr>
          <w:noProof/>
        </w:rPr>
        <w:instrText>https://www.youtube.com/watch?v=qBigTkBLU6g&amp;list=PLblh5JKOoLUK0FLuzwntyYI10UQFUhsY9&amp;index=1</w:instrText>
      </w:r>
      <w:r>
        <w:rPr>
          <w:noProof/>
        </w:rPr>
        <w:instrText xml:space="preserve">" </w:instrText>
      </w:r>
      <w:r>
        <w:rPr>
          <w:noProof/>
        </w:rPr>
        <w:fldChar w:fldCharType="separate"/>
      </w:r>
      <w:r w:rsidRPr="005544AE">
        <w:rPr>
          <w:rStyle w:val="Lienhypertexte"/>
          <w:noProof/>
        </w:rPr>
        <w:t>https://www.youtube.com/watch?v=qBigTkBLU6g&amp;list=PLblh5JKOoLUK0FLuzwntyYI10UQFUhsY9&amp;index=1</w:t>
      </w:r>
      <w:r>
        <w:rPr>
          <w:noProof/>
        </w:rPr>
        <w:fldChar w:fldCharType="end"/>
      </w:r>
    </w:p>
    <w:p w14:paraId="69ACFA2A" w14:textId="77777777" w:rsidR="00996C1B" w:rsidRDefault="00996C1B" w:rsidP="00206CCB">
      <w:pPr>
        <w:pStyle w:val="Sansinterligne"/>
        <w:rPr>
          <w:noProof/>
        </w:rPr>
      </w:pPr>
    </w:p>
    <w:p w14:paraId="3CC94C5B" w14:textId="7A0695C7" w:rsidR="00667A16" w:rsidRDefault="00B26583" w:rsidP="00206CCB">
      <w:pPr>
        <w:pStyle w:val="Sansinterligne"/>
      </w:pPr>
      <w:r w:rsidRPr="00B26583">
        <w:rPr>
          <w:noProof/>
        </w:rPr>
        <w:drawing>
          <wp:inline distT="0" distB="0" distL="0" distR="0" wp14:anchorId="4CEF3CC2" wp14:editId="10FACC06">
            <wp:extent cx="5982535" cy="1981477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0179" w14:textId="2C2DCFC8" w:rsidR="000C6344" w:rsidRDefault="000C6344" w:rsidP="000C6344">
      <w:pPr>
        <w:pStyle w:val="Sansinterligne"/>
      </w:pPr>
      <w:proofErr w:type="spellStart"/>
      <w:r>
        <w:t>T</w:t>
      </w:r>
      <w:r w:rsidRPr="00206CCB">
        <w:t>oday</w:t>
      </w:r>
      <w:proofErr w:type="spellEnd"/>
      <w:r w:rsidRPr="00206CCB">
        <w:t xml:space="preserve"> </w:t>
      </w:r>
      <w:proofErr w:type="spellStart"/>
      <w:r w:rsidRPr="00206CCB">
        <w:t>we're</w:t>
      </w:r>
      <w:proofErr w:type="spellEnd"/>
      <w:r>
        <w:t xml:space="preserve"> </w:t>
      </w:r>
      <w:proofErr w:type="spellStart"/>
      <w:r w:rsidRPr="00206CCB">
        <w:t>going</w:t>
      </w:r>
      <w:proofErr w:type="spellEnd"/>
      <w:r w:rsidRPr="00206CCB">
        <w:t xml:space="preserve"> to </w:t>
      </w:r>
      <w:proofErr w:type="spellStart"/>
      <w:r w:rsidRPr="00206CCB">
        <w:t>be</w:t>
      </w:r>
      <w:proofErr w:type="spellEnd"/>
      <w:r w:rsidRPr="00206CCB">
        <w:t xml:space="preserve"> </w:t>
      </w:r>
      <w:proofErr w:type="spellStart"/>
      <w:r w:rsidRPr="00206CCB">
        <w:t>talking</w:t>
      </w:r>
      <w:proofErr w:type="spellEnd"/>
      <w:r w:rsidRPr="00206CCB">
        <w:t xml:space="preserve"> front </w:t>
      </w:r>
      <w:proofErr w:type="spellStart"/>
      <w:r w:rsidRPr="00206CCB">
        <w:t>histograms</w:t>
      </w:r>
      <w:proofErr w:type="spellEnd"/>
      <w:r w:rsidRPr="00206CCB">
        <w:t xml:space="preserve"> and</w:t>
      </w:r>
      <w:r>
        <w:t xml:space="preserve"> </w:t>
      </w:r>
      <w:proofErr w:type="spellStart"/>
      <w:r w:rsidRPr="00206CCB">
        <w:t>they're</w:t>
      </w:r>
      <w:proofErr w:type="spellEnd"/>
      <w:r w:rsidRPr="00206CCB">
        <w:t xml:space="preserve"> </w:t>
      </w:r>
      <w:proofErr w:type="spellStart"/>
      <w:r w:rsidRPr="00206CCB">
        <w:t>gonna</w:t>
      </w:r>
      <w:proofErr w:type="spellEnd"/>
      <w:r w:rsidRPr="00206CCB">
        <w:t xml:space="preserve"> </w:t>
      </w:r>
      <w:proofErr w:type="spellStart"/>
      <w:r w:rsidRPr="00206CCB">
        <w:t>be</w:t>
      </w:r>
      <w:proofErr w:type="spellEnd"/>
      <w:r w:rsidRPr="00206CCB">
        <w:t xml:space="preserve"> </w:t>
      </w:r>
      <w:proofErr w:type="spellStart"/>
      <w:r w:rsidRPr="00206CCB">
        <w:t>clearly</w:t>
      </w:r>
      <w:proofErr w:type="spellEnd"/>
      <w:r w:rsidRPr="00206CCB">
        <w:t xml:space="preserve"> </w:t>
      </w:r>
      <w:proofErr w:type="spellStart"/>
      <w:r w:rsidRPr="00206CCB">
        <w:t>explained</w:t>
      </w:r>
      <w:proofErr w:type="spellEnd"/>
      <w:r>
        <w:t>.</w:t>
      </w:r>
    </w:p>
    <w:p w14:paraId="7488F190" w14:textId="44A80D36" w:rsidR="000C6344" w:rsidRDefault="000C6344" w:rsidP="000C6344">
      <w:pPr>
        <w:pStyle w:val="Sansinterligne"/>
      </w:pPr>
    </w:p>
    <w:p w14:paraId="7E0F99AB" w14:textId="50AEC4AF" w:rsidR="000C6344" w:rsidRDefault="000C6344" w:rsidP="000C6344">
      <w:pPr>
        <w:pStyle w:val="Sansinterligne"/>
      </w:pPr>
      <w:r w:rsidRPr="00B26583">
        <w:rPr>
          <w:noProof/>
        </w:rPr>
        <w:drawing>
          <wp:inline distT="0" distB="0" distL="0" distR="0" wp14:anchorId="5BBC49CF" wp14:editId="61687B0A">
            <wp:extent cx="5963482" cy="2391109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4EC1" w14:textId="77777777" w:rsidR="000C6344" w:rsidRDefault="000C6344" w:rsidP="000C6344">
      <w:pPr>
        <w:pStyle w:val="Sansinterligne"/>
      </w:pPr>
      <w:r>
        <w:t>I</w:t>
      </w:r>
      <w:r w:rsidRPr="00206CCB">
        <w:t xml:space="preserve">magine </w:t>
      </w:r>
      <w:proofErr w:type="spellStart"/>
      <w:r w:rsidRPr="00206CCB">
        <w:t>we</w:t>
      </w:r>
      <w:proofErr w:type="spellEnd"/>
      <w:r w:rsidRPr="00206CCB">
        <w:t xml:space="preserve"> </w:t>
      </w:r>
      <w:proofErr w:type="spellStart"/>
      <w:r w:rsidRPr="00206CCB">
        <w:t>went</w:t>
      </w:r>
      <w:proofErr w:type="spellEnd"/>
      <w:r w:rsidRPr="00206CCB">
        <w:t xml:space="preserve"> out and </w:t>
      </w:r>
      <w:proofErr w:type="spellStart"/>
      <w:r w:rsidRPr="00206CCB">
        <w:t>measured</w:t>
      </w:r>
      <w:proofErr w:type="spellEnd"/>
      <w:r w:rsidRPr="00206CCB">
        <w:t xml:space="preserve"> </w:t>
      </w:r>
      <w:proofErr w:type="spellStart"/>
      <w:r w:rsidRPr="00206CCB">
        <w:t>someone</w:t>
      </w:r>
      <w:proofErr w:type="spellEnd"/>
      <w:r>
        <w:t>,</w:t>
      </w:r>
      <w:r w:rsidRPr="00206CCB">
        <w:t xml:space="preserve"> and </w:t>
      </w:r>
      <w:proofErr w:type="spellStart"/>
      <w:r w:rsidRPr="00206CCB">
        <w:t>they</w:t>
      </w:r>
      <w:proofErr w:type="spellEnd"/>
      <w:r w:rsidRPr="00206CCB">
        <w:t xml:space="preserve"> </w:t>
      </w:r>
      <w:proofErr w:type="spellStart"/>
      <w:r w:rsidRPr="00206CCB">
        <w:t>were</w:t>
      </w:r>
      <w:proofErr w:type="spellEnd"/>
      <w:r w:rsidRPr="00206CCB">
        <w:t xml:space="preserve"> </w:t>
      </w:r>
      <w:proofErr w:type="spellStart"/>
      <w:r w:rsidRPr="00206CCB">
        <w:t>this</w:t>
      </w:r>
      <w:proofErr w:type="spellEnd"/>
      <w:r w:rsidRPr="00206CCB">
        <w:t xml:space="preserve"> </w:t>
      </w:r>
      <w:proofErr w:type="spellStart"/>
      <w:r w:rsidRPr="00206CCB">
        <w:t>tall</w:t>
      </w:r>
      <w:proofErr w:type="spellEnd"/>
      <w:r>
        <w:t xml:space="preserve">, </w:t>
      </w:r>
    </w:p>
    <w:p w14:paraId="5D19C474" w14:textId="40926BC9" w:rsidR="000C6344" w:rsidRDefault="000C6344" w:rsidP="000C6344">
      <w:pPr>
        <w:pStyle w:val="Sansinterligne"/>
      </w:pPr>
    </w:p>
    <w:p w14:paraId="4C3DC919" w14:textId="54A09AF3" w:rsidR="000C6344" w:rsidRDefault="000C6344" w:rsidP="000C6344">
      <w:pPr>
        <w:pStyle w:val="Sansinterligne"/>
      </w:pPr>
      <w:r w:rsidRPr="00B26583">
        <w:rPr>
          <w:noProof/>
        </w:rPr>
        <w:drawing>
          <wp:inline distT="0" distB="0" distL="0" distR="0" wp14:anchorId="3065519E" wp14:editId="39F8DF1C">
            <wp:extent cx="6192114" cy="2324424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B49B" w14:textId="77777777" w:rsidR="000C6344" w:rsidRDefault="000C6344" w:rsidP="000C6344">
      <w:pPr>
        <w:pStyle w:val="Sansinterligne"/>
      </w:pPr>
      <w:r w:rsidRPr="00206CCB">
        <w:t xml:space="preserve">and </w:t>
      </w:r>
      <w:proofErr w:type="spellStart"/>
      <w:r w:rsidRPr="00206CCB">
        <w:t>then</w:t>
      </w:r>
      <w:proofErr w:type="spellEnd"/>
      <w:r w:rsidRPr="00206CCB">
        <w:t xml:space="preserve"> </w:t>
      </w:r>
      <w:proofErr w:type="spellStart"/>
      <w:r w:rsidRPr="00206CCB">
        <w:t>we</w:t>
      </w:r>
      <w:proofErr w:type="spellEnd"/>
      <w:r>
        <w:t xml:space="preserve"> </w:t>
      </w:r>
      <w:proofErr w:type="spellStart"/>
      <w:r w:rsidRPr="00206CCB">
        <w:t>measured</w:t>
      </w:r>
      <w:proofErr w:type="spellEnd"/>
      <w:r w:rsidRPr="00206CCB">
        <w:t xml:space="preserve"> </w:t>
      </w:r>
      <w:proofErr w:type="spellStart"/>
      <w:r w:rsidRPr="00206CCB">
        <w:t>someone</w:t>
      </w:r>
      <w:proofErr w:type="spellEnd"/>
      <w:r w:rsidRPr="00206CCB">
        <w:t xml:space="preserve"> </w:t>
      </w:r>
      <w:proofErr w:type="spellStart"/>
      <w:r w:rsidRPr="00206CCB">
        <w:t>else</w:t>
      </w:r>
      <w:proofErr w:type="spellEnd"/>
      <w:r w:rsidRPr="00206CCB">
        <w:t xml:space="preserve"> </w:t>
      </w:r>
    </w:p>
    <w:p w14:paraId="2FCB0171" w14:textId="77777777" w:rsidR="000C6344" w:rsidRDefault="000C6344" w:rsidP="000C6344">
      <w:pPr>
        <w:pStyle w:val="Sansinterligne"/>
      </w:pPr>
    </w:p>
    <w:p w14:paraId="066CA685" w14:textId="2E7888D9" w:rsidR="000C6344" w:rsidRDefault="000C6344" w:rsidP="000C6344">
      <w:pPr>
        <w:pStyle w:val="Sansinterligne"/>
      </w:pPr>
      <w:r w:rsidRPr="00B26583">
        <w:rPr>
          <w:noProof/>
        </w:rPr>
        <w:lastRenderedPageBreak/>
        <w:drawing>
          <wp:inline distT="0" distB="0" distL="0" distR="0" wp14:anchorId="6126C219" wp14:editId="26F12E0C">
            <wp:extent cx="5992061" cy="2286319"/>
            <wp:effectExtent l="0" t="0" r="889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3BF2" w14:textId="0DBA6098" w:rsidR="000C6344" w:rsidRDefault="000C6344" w:rsidP="000C6344">
      <w:pPr>
        <w:pStyle w:val="Sansinterligne"/>
      </w:pPr>
      <w:r w:rsidRPr="00206CCB">
        <w:t xml:space="preserve">and </w:t>
      </w:r>
      <w:proofErr w:type="spellStart"/>
      <w:r w:rsidRPr="00206CCB">
        <w:t>then</w:t>
      </w:r>
      <w:proofErr w:type="spellEnd"/>
      <w:r w:rsidRPr="00206CCB">
        <w:t xml:space="preserve"> </w:t>
      </w:r>
      <w:proofErr w:type="spellStart"/>
      <w:r w:rsidRPr="00206CCB">
        <w:t>we</w:t>
      </w:r>
      <w:proofErr w:type="spellEnd"/>
      <w:r>
        <w:t xml:space="preserve"> </w:t>
      </w:r>
      <w:proofErr w:type="spellStart"/>
      <w:r w:rsidRPr="00206CCB">
        <w:t>measured</w:t>
      </w:r>
      <w:proofErr w:type="spellEnd"/>
      <w:r w:rsidRPr="00206CCB">
        <w:t xml:space="preserve"> a </w:t>
      </w:r>
      <w:proofErr w:type="spellStart"/>
      <w:r w:rsidRPr="00206CCB">
        <w:t>whole</w:t>
      </w:r>
      <w:proofErr w:type="spellEnd"/>
      <w:r w:rsidRPr="00206CCB">
        <w:t xml:space="preserve"> </w:t>
      </w:r>
      <w:proofErr w:type="spellStart"/>
      <w:r w:rsidRPr="00206CCB">
        <w:t>bunch</w:t>
      </w:r>
      <w:proofErr w:type="spellEnd"/>
      <w:r w:rsidRPr="00206CCB">
        <w:t xml:space="preserve"> of people</w:t>
      </w:r>
      <w:r>
        <w:t>.</w:t>
      </w:r>
    </w:p>
    <w:p w14:paraId="4218639C" w14:textId="3CB240F2" w:rsidR="000C6344" w:rsidRDefault="000C6344" w:rsidP="000C6344">
      <w:pPr>
        <w:pStyle w:val="Sansinterligne"/>
      </w:pPr>
    </w:p>
    <w:p w14:paraId="1D72659F" w14:textId="6745D3A6" w:rsidR="000C6344" w:rsidRDefault="000C6344" w:rsidP="000C6344">
      <w:pPr>
        <w:pStyle w:val="Sansinterligne"/>
      </w:pPr>
      <w:r w:rsidRPr="000C6344">
        <w:rPr>
          <w:noProof/>
        </w:rPr>
        <w:drawing>
          <wp:inline distT="0" distB="0" distL="0" distR="0" wp14:anchorId="7CD571B3" wp14:editId="3ADED758">
            <wp:extent cx="6645910" cy="3749675"/>
            <wp:effectExtent l="0" t="0" r="2540" b="317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AD92" w14:textId="11F822CA" w:rsidR="000C6344" w:rsidRDefault="000C6344" w:rsidP="000C6344">
      <w:pPr>
        <w:pStyle w:val="Sansinterligne"/>
      </w:pPr>
      <w:proofErr w:type="spellStart"/>
      <w:r>
        <w:t>W</w:t>
      </w:r>
      <w:r w:rsidRPr="00206CCB">
        <w:t>e've</w:t>
      </w:r>
      <w:proofErr w:type="spellEnd"/>
      <w:r>
        <w:t xml:space="preserve"> </w:t>
      </w:r>
      <w:proofErr w:type="spellStart"/>
      <w:r w:rsidRPr="00206CCB">
        <w:t>measured</w:t>
      </w:r>
      <w:proofErr w:type="spellEnd"/>
      <w:r w:rsidRPr="00206CCB">
        <w:t xml:space="preserve"> </w:t>
      </w:r>
      <w:proofErr w:type="spellStart"/>
      <w:r w:rsidRPr="00206CCB">
        <w:t>so</w:t>
      </w:r>
      <w:proofErr w:type="spellEnd"/>
      <w:r w:rsidRPr="00206CCB">
        <w:t xml:space="preserve"> </w:t>
      </w:r>
      <w:proofErr w:type="spellStart"/>
      <w:r w:rsidRPr="00206CCB">
        <w:t>many</w:t>
      </w:r>
      <w:proofErr w:type="spellEnd"/>
      <w:r w:rsidRPr="00206CCB">
        <w:t xml:space="preserve"> people </w:t>
      </w:r>
      <w:proofErr w:type="spellStart"/>
      <w:r w:rsidRPr="00206CCB">
        <w:t>that</w:t>
      </w:r>
      <w:proofErr w:type="spellEnd"/>
      <w:r w:rsidRPr="00206CCB">
        <w:t xml:space="preserve"> the dots of</w:t>
      </w:r>
      <w:r>
        <w:t xml:space="preserve"> </w:t>
      </w:r>
      <w:proofErr w:type="spellStart"/>
      <w:r w:rsidRPr="00206CCB">
        <w:t>her</w:t>
      </w:r>
      <w:proofErr w:type="spellEnd"/>
      <w:r w:rsidRPr="00206CCB">
        <w:t xml:space="preserve"> lap </w:t>
      </w:r>
      <w:proofErr w:type="spellStart"/>
      <w:r w:rsidRPr="00206CCB">
        <w:t>some</w:t>
      </w:r>
      <w:proofErr w:type="spellEnd"/>
      <w:r w:rsidRPr="00206CCB">
        <w:t xml:space="preserve"> dots are </w:t>
      </w:r>
      <w:proofErr w:type="spellStart"/>
      <w:r w:rsidRPr="00206CCB">
        <w:t>completely</w:t>
      </w:r>
      <w:proofErr w:type="spellEnd"/>
      <w:r w:rsidRPr="00206CCB">
        <w:t xml:space="preserve"> </w:t>
      </w:r>
      <w:proofErr w:type="spellStart"/>
      <w:r w:rsidRPr="00206CCB">
        <w:t>hidden</w:t>
      </w:r>
      <w:proofErr w:type="spellEnd"/>
      <w:r>
        <w:t>.</w:t>
      </w:r>
    </w:p>
    <w:p w14:paraId="775B4E5C" w14:textId="04DA1B5B" w:rsidR="000C6344" w:rsidRDefault="000C6344" w:rsidP="000C6344">
      <w:pPr>
        <w:pStyle w:val="Sansinterligne"/>
      </w:pPr>
    </w:p>
    <w:p w14:paraId="3E583652" w14:textId="3F432539" w:rsidR="000C6344" w:rsidRDefault="000C6344" w:rsidP="000C6344">
      <w:pPr>
        <w:pStyle w:val="Sansinterligne"/>
      </w:pPr>
      <w:r w:rsidRPr="00B26583">
        <w:rPr>
          <w:noProof/>
        </w:rPr>
        <w:lastRenderedPageBreak/>
        <w:drawing>
          <wp:inline distT="0" distB="0" distL="0" distR="0" wp14:anchorId="0DF7D77F" wp14:editId="7812EA2A">
            <wp:extent cx="5687219" cy="2743583"/>
            <wp:effectExtent l="0" t="0" r="889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A124" w14:textId="77777777" w:rsidR="000C6344" w:rsidRDefault="000C6344" w:rsidP="000C6344">
      <w:pPr>
        <w:pStyle w:val="Sansinterligne"/>
      </w:pPr>
      <w:proofErr w:type="spellStart"/>
      <w:r>
        <w:t>W</w:t>
      </w:r>
      <w:r w:rsidRPr="00206CCB">
        <w:t>e</w:t>
      </w:r>
      <w:proofErr w:type="spellEnd"/>
      <w:r w:rsidRPr="00206CCB">
        <w:t xml:space="preserve"> </w:t>
      </w:r>
      <w:proofErr w:type="spellStart"/>
      <w:r w:rsidRPr="00206CCB">
        <w:t>could</w:t>
      </w:r>
      <w:proofErr w:type="spellEnd"/>
      <w:r w:rsidRPr="00206CCB">
        <w:t xml:space="preserve"> </w:t>
      </w:r>
      <w:proofErr w:type="spellStart"/>
      <w:r w:rsidRPr="00206CCB">
        <w:t>try</w:t>
      </w:r>
      <w:proofErr w:type="spellEnd"/>
      <w:r w:rsidRPr="00206CCB">
        <w:t xml:space="preserve"> to </w:t>
      </w:r>
      <w:proofErr w:type="spellStart"/>
      <w:r w:rsidRPr="00206CCB">
        <w:t>make</w:t>
      </w:r>
      <w:proofErr w:type="spellEnd"/>
      <w:r w:rsidRPr="00206CCB">
        <w:t xml:space="preserve"> </w:t>
      </w:r>
      <w:proofErr w:type="spellStart"/>
      <w:r w:rsidRPr="00206CCB">
        <w:t>it</w:t>
      </w:r>
      <w:proofErr w:type="spellEnd"/>
      <w:r w:rsidRPr="00206CCB">
        <w:t xml:space="preserve"> </w:t>
      </w:r>
      <w:proofErr w:type="spellStart"/>
      <w:r w:rsidRPr="00206CCB">
        <w:t>easier</w:t>
      </w:r>
      <w:proofErr w:type="spellEnd"/>
      <w:r w:rsidRPr="00206CCB">
        <w:t xml:space="preserve"> to </w:t>
      </w:r>
      <w:proofErr w:type="spellStart"/>
      <w:r w:rsidRPr="00206CCB">
        <w:t>see</w:t>
      </w:r>
      <w:proofErr w:type="spellEnd"/>
      <w:r w:rsidRPr="00206CCB">
        <w:t xml:space="preserve"> the </w:t>
      </w:r>
      <w:proofErr w:type="spellStart"/>
      <w:r w:rsidRPr="00206CCB">
        <w:t>hidden</w:t>
      </w:r>
      <w:proofErr w:type="spellEnd"/>
      <w:r w:rsidRPr="00206CCB">
        <w:t xml:space="preserve"> </w:t>
      </w:r>
      <w:proofErr w:type="spellStart"/>
      <w:r w:rsidRPr="00206CCB">
        <w:t>measurements</w:t>
      </w:r>
      <w:proofErr w:type="spellEnd"/>
      <w:r w:rsidRPr="00206CCB">
        <w:t xml:space="preserve"> by </w:t>
      </w:r>
      <w:proofErr w:type="spellStart"/>
      <w:r w:rsidRPr="00206CCB">
        <w:t>stacking</w:t>
      </w:r>
      <w:proofErr w:type="spellEnd"/>
      <w:r w:rsidRPr="00206CCB">
        <w:t xml:space="preserve"> </w:t>
      </w:r>
      <w:proofErr w:type="spellStart"/>
      <w:r w:rsidRPr="00206CCB">
        <w:t>any</w:t>
      </w:r>
      <w:proofErr w:type="spellEnd"/>
      <w:r>
        <w:t xml:space="preserve"> </w:t>
      </w:r>
      <w:proofErr w:type="spellStart"/>
      <w:r w:rsidRPr="00206CCB">
        <w:t>that</w:t>
      </w:r>
      <w:proofErr w:type="spellEnd"/>
      <w:r w:rsidRPr="00206CCB">
        <w:t xml:space="preserve"> are </w:t>
      </w:r>
      <w:proofErr w:type="spellStart"/>
      <w:r w:rsidRPr="00206CCB">
        <w:t>exactly</w:t>
      </w:r>
      <w:proofErr w:type="spellEnd"/>
      <w:r w:rsidRPr="00206CCB">
        <w:t xml:space="preserve"> the </w:t>
      </w:r>
      <w:proofErr w:type="spellStart"/>
      <w:r w:rsidRPr="00206CCB">
        <w:t>same</w:t>
      </w:r>
      <w:proofErr w:type="spellEnd"/>
      <w:r>
        <w:t>.</w:t>
      </w:r>
    </w:p>
    <w:p w14:paraId="34891433" w14:textId="77777777" w:rsidR="00AC5390" w:rsidRDefault="00AC5390" w:rsidP="000C6344">
      <w:pPr>
        <w:pStyle w:val="Sansinterligne"/>
      </w:pPr>
    </w:p>
    <w:p w14:paraId="57D40DCA" w14:textId="7D21EBDA" w:rsidR="00AC5390" w:rsidRDefault="00AC5390" w:rsidP="000C6344">
      <w:pPr>
        <w:pStyle w:val="Sansinterligne"/>
      </w:pPr>
      <w:r w:rsidRPr="00B26583">
        <w:rPr>
          <w:noProof/>
        </w:rPr>
        <w:drawing>
          <wp:inline distT="0" distB="0" distL="0" distR="0" wp14:anchorId="1961F280" wp14:editId="5DA0C5FB">
            <wp:extent cx="5982535" cy="3191320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B985" w14:textId="09D8A8E5" w:rsidR="000C6344" w:rsidRDefault="000C6344" w:rsidP="000C6344">
      <w:pPr>
        <w:pStyle w:val="Sansinterligne"/>
      </w:pPr>
      <w:r>
        <w:t>B</w:t>
      </w:r>
      <w:r w:rsidRPr="00206CCB">
        <w:t xml:space="preserve">ut </w:t>
      </w:r>
      <w:proofErr w:type="spellStart"/>
      <w:r w:rsidRPr="00206CCB">
        <w:t>measurements</w:t>
      </w:r>
      <w:proofErr w:type="spellEnd"/>
      <w:r w:rsidRPr="00206CCB">
        <w:t xml:space="preserve"> </w:t>
      </w:r>
      <w:proofErr w:type="spellStart"/>
      <w:r w:rsidRPr="00206CCB">
        <w:t>that</w:t>
      </w:r>
      <w:proofErr w:type="spellEnd"/>
      <w:r w:rsidRPr="00206CCB">
        <w:t xml:space="preserve"> are the exact </w:t>
      </w:r>
      <w:proofErr w:type="spellStart"/>
      <w:r w:rsidRPr="00206CCB">
        <w:t>same</w:t>
      </w:r>
      <w:proofErr w:type="spellEnd"/>
      <w:r w:rsidRPr="00206CCB">
        <w:t xml:space="preserve"> are rare and a lot of the </w:t>
      </w:r>
      <w:proofErr w:type="spellStart"/>
      <w:r w:rsidRPr="00206CCB">
        <w:t>hidden</w:t>
      </w:r>
      <w:proofErr w:type="spellEnd"/>
      <w:r>
        <w:t xml:space="preserve"> </w:t>
      </w:r>
      <w:proofErr w:type="spellStart"/>
      <w:r w:rsidRPr="00206CCB">
        <w:t>measurements</w:t>
      </w:r>
      <w:proofErr w:type="spellEnd"/>
      <w:r w:rsidRPr="00206CCB">
        <w:t xml:space="preserve"> are </w:t>
      </w:r>
      <w:proofErr w:type="spellStart"/>
      <w:r w:rsidRPr="00206CCB">
        <w:t>still</w:t>
      </w:r>
      <w:proofErr w:type="spellEnd"/>
      <w:r w:rsidRPr="00206CCB">
        <w:t xml:space="preserve"> </w:t>
      </w:r>
      <w:proofErr w:type="spellStart"/>
      <w:r w:rsidRPr="00206CCB">
        <w:t>hidden</w:t>
      </w:r>
      <w:proofErr w:type="spellEnd"/>
      <w:r>
        <w:t>.</w:t>
      </w:r>
    </w:p>
    <w:p w14:paraId="1CABFE27" w14:textId="77777777" w:rsidR="00AC5390" w:rsidRDefault="00AC5390" w:rsidP="000C6344">
      <w:pPr>
        <w:pStyle w:val="Sansinterligne"/>
      </w:pPr>
    </w:p>
    <w:p w14:paraId="33F45782" w14:textId="0F353742" w:rsidR="00AC5390" w:rsidRDefault="00AC5390" w:rsidP="000C6344">
      <w:pPr>
        <w:pStyle w:val="Sansinterligne"/>
      </w:pPr>
      <w:r w:rsidRPr="00B26583">
        <w:rPr>
          <w:noProof/>
        </w:rPr>
        <w:lastRenderedPageBreak/>
        <w:drawing>
          <wp:inline distT="0" distB="0" distL="0" distR="0" wp14:anchorId="0795A171" wp14:editId="125F23F3">
            <wp:extent cx="6268325" cy="3219899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FC2F" w14:textId="0D41E4D4" w:rsidR="000C6344" w:rsidRDefault="000C6344" w:rsidP="000C6344">
      <w:pPr>
        <w:pStyle w:val="Sansinterligne"/>
      </w:pPr>
      <w:r>
        <w:t>S</w:t>
      </w:r>
      <w:r w:rsidRPr="00206CCB">
        <w:t xml:space="preserve">o </w:t>
      </w:r>
      <w:proofErr w:type="spellStart"/>
      <w:r w:rsidRPr="00206CCB">
        <w:t>instead</w:t>
      </w:r>
      <w:proofErr w:type="spellEnd"/>
      <w:r w:rsidRPr="00206CCB">
        <w:t xml:space="preserve"> of </w:t>
      </w:r>
      <w:proofErr w:type="spellStart"/>
      <w:r w:rsidRPr="00206CCB">
        <w:t>stacking</w:t>
      </w:r>
      <w:proofErr w:type="spellEnd"/>
      <w:r w:rsidRPr="00206CCB">
        <w:t xml:space="preserve"> </w:t>
      </w:r>
      <w:proofErr w:type="spellStart"/>
      <w:r w:rsidRPr="00206CCB">
        <w:t>measurements</w:t>
      </w:r>
      <w:proofErr w:type="spellEnd"/>
      <w:r w:rsidRPr="00206CCB">
        <w:t xml:space="preserve"> </w:t>
      </w:r>
      <w:proofErr w:type="spellStart"/>
      <w:r w:rsidRPr="00206CCB">
        <w:t>that</w:t>
      </w:r>
      <w:proofErr w:type="spellEnd"/>
      <w:r w:rsidRPr="00206CCB">
        <w:t xml:space="preserve"> are the exact </w:t>
      </w:r>
      <w:proofErr w:type="spellStart"/>
      <w:r w:rsidRPr="00206CCB">
        <w:t>same</w:t>
      </w:r>
      <w:proofErr w:type="spellEnd"/>
      <w:r w:rsidRPr="00206CCB">
        <w:t xml:space="preserve"> </w:t>
      </w:r>
      <w:proofErr w:type="spellStart"/>
      <w:r w:rsidRPr="00206CCB">
        <w:t>we</w:t>
      </w:r>
      <w:proofErr w:type="spellEnd"/>
      <w:r w:rsidRPr="00206CCB">
        <w:t xml:space="preserve"> </w:t>
      </w:r>
      <w:proofErr w:type="spellStart"/>
      <w:r w:rsidRPr="00206CCB">
        <w:t>divide</w:t>
      </w:r>
      <w:proofErr w:type="spellEnd"/>
      <w:r w:rsidRPr="00206CCB">
        <w:t xml:space="preserve"> the range of values</w:t>
      </w:r>
      <w:r>
        <w:t xml:space="preserve"> </w:t>
      </w:r>
      <w:proofErr w:type="spellStart"/>
      <w:r w:rsidRPr="00206CCB">
        <w:t>into</w:t>
      </w:r>
      <w:proofErr w:type="spellEnd"/>
      <w:r w:rsidRPr="00206CCB">
        <w:t xml:space="preserve"> </w:t>
      </w:r>
      <w:proofErr w:type="spellStart"/>
      <w:r w:rsidRPr="00206CCB">
        <w:t>bins</w:t>
      </w:r>
      <w:proofErr w:type="spellEnd"/>
      <w:r>
        <w:t>.</w:t>
      </w:r>
    </w:p>
    <w:p w14:paraId="491DFFAF" w14:textId="77777777" w:rsidR="00AC5390" w:rsidRDefault="00AC5390" w:rsidP="000C6344">
      <w:pPr>
        <w:pStyle w:val="Sansinterligne"/>
      </w:pPr>
    </w:p>
    <w:p w14:paraId="13A6158C" w14:textId="24904A2D" w:rsidR="00AC5390" w:rsidRDefault="00AC5390" w:rsidP="000C6344">
      <w:pPr>
        <w:pStyle w:val="Sansinterligne"/>
      </w:pPr>
      <w:r w:rsidRPr="00B26583">
        <w:rPr>
          <w:noProof/>
        </w:rPr>
        <w:drawing>
          <wp:inline distT="0" distB="0" distL="0" distR="0" wp14:anchorId="4E7A7637" wp14:editId="4B15FBF7">
            <wp:extent cx="6001588" cy="3077004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5AE3" w14:textId="6353791E" w:rsidR="000C6344" w:rsidRDefault="000C6344" w:rsidP="000C6344">
      <w:pPr>
        <w:pStyle w:val="Sansinterligne"/>
      </w:pPr>
      <w:r>
        <w:t>A</w:t>
      </w:r>
      <w:r w:rsidRPr="00206CCB">
        <w:t xml:space="preserve">nd stack the </w:t>
      </w:r>
      <w:proofErr w:type="spellStart"/>
      <w:r w:rsidRPr="00206CCB">
        <w:t>measurements</w:t>
      </w:r>
      <w:proofErr w:type="spellEnd"/>
      <w:r>
        <w:t xml:space="preserve"> </w:t>
      </w:r>
      <w:proofErr w:type="spellStart"/>
      <w:r w:rsidRPr="00206CCB">
        <w:t>that</w:t>
      </w:r>
      <w:proofErr w:type="spellEnd"/>
      <w:r w:rsidRPr="00206CCB">
        <w:t xml:space="preserve"> </w:t>
      </w:r>
      <w:proofErr w:type="spellStart"/>
      <w:r w:rsidRPr="00206CCB">
        <w:t>fall</w:t>
      </w:r>
      <w:proofErr w:type="spellEnd"/>
      <w:r w:rsidRPr="00206CCB">
        <w:t xml:space="preserve"> in the </w:t>
      </w:r>
      <w:proofErr w:type="spellStart"/>
      <w:r w:rsidRPr="00206CCB">
        <w:t>same</w:t>
      </w:r>
      <w:proofErr w:type="spellEnd"/>
      <w:r w:rsidRPr="00206CCB">
        <w:t xml:space="preserve"> bin</w:t>
      </w:r>
      <w:r>
        <w:t>.</w:t>
      </w:r>
    </w:p>
    <w:p w14:paraId="145A6292" w14:textId="4C5280A9" w:rsidR="00AC5390" w:rsidRDefault="00AC5390" w:rsidP="000C6344">
      <w:pPr>
        <w:pStyle w:val="Sansinterligne"/>
      </w:pPr>
    </w:p>
    <w:p w14:paraId="141EB1BB" w14:textId="789520B5" w:rsidR="00AC5390" w:rsidRDefault="00AC5390" w:rsidP="000C6344">
      <w:pPr>
        <w:pStyle w:val="Sansinterligne"/>
      </w:pPr>
      <w:r w:rsidRPr="00B26583">
        <w:rPr>
          <w:noProof/>
        </w:rPr>
        <w:lastRenderedPageBreak/>
        <w:drawing>
          <wp:inline distT="0" distB="0" distL="0" distR="0" wp14:anchorId="0C14AE6D" wp14:editId="10744A04">
            <wp:extent cx="6134956" cy="3315163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78B3" w14:textId="77777777" w:rsidR="000C6344" w:rsidRDefault="000C6344" w:rsidP="000C6344">
      <w:pPr>
        <w:pStyle w:val="Sansinterligne"/>
      </w:pPr>
      <w:r>
        <w:t>T</w:t>
      </w:r>
      <w:r w:rsidRPr="00206CCB">
        <w:t xml:space="preserve">his </w:t>
      </w:r>
      <w:proofErr w:type="spellStart"/>
      <w:r w:rsidRPr="00206CCB">
        <w:t>my</w:t>
      </w:r>
      <w:proofErr w:type="spellEnd"/>
      <w:r>
        <w:t xml:space="preserve"> </w:t>
      </w:r>
      <w:proofErr w:type="spellStart"/>
      <w:r w:rsidRPr="00206CCB">
        <w:t>friends</w:t>
      </w:r>
      <w:proofErr w:type="spellEnd"/>
      <w:r w:rsidRPr="00206CCB">
        <w:t xml:space="preserve"> </w:t>
      </w:r>
      <w:proofErr w:type="spellStart"/>
      <w:r w:rsidRPr="00206CCB">
        <w:t>is</w:t>
      </w:r>
      <w:proofErr w:type="spellEnd"/>
      <w:r w:rsidRPr="00206CCB">
        <w:t xml:space="preserve"> a </w:t>
      </w:r>
      <w:proofErr w:type="spellStart"/>
      <w:r w:rsidRPr="00206CCB">
        <w:t>histogram</w:t>
      </w:r>
      <w:proofErr w:type="spellEnd"/>
      <w:r>
        <w:t>.</w:t>
      </w:r>
    </w:p>
    <w:p w14:paraId="7CF75ABE" w14:textId="3BE80C93" w:rsidR="000C6344" w:rsidRDefault="000C6344" w:rsidP="000C6344">
      <w:pPr>
        <w:pStyle w:val="Sansinterligne"/>
      </w:pPr>
      <w:r>
        <w:t>B</w:t>
      </w:r>
      <w:r w:rsidRPr="00206CCB">
        <w:t>AM</w:t>
      </w:r>
      <w:r>
        <w:t>.</w:t>
      </w:r>
    </w:p>
    <w:p w14:paraId="50374615" w14:textId="738875EF" w:rsidR="00AC5390" w:rsidRDefault="00AC5390" w:rsidP="000C6344">
      <w:pPr>
        <w:pStyle w:val="Sansinterligne"/>
      </w:pPr>
    </w:p>
    <w:p w14:paraId="552137A7" w14:textId="4119D1C3" w:rsidR="00AC5390" w:rsidRDefault="00AC5390" w:rsidP="000C6344">
      <w:pPr>
        <w:pStyle w:val="Sansinterligne"/>
      </w:pPr>
      <w:r w:rsidRPr="00B26583">
        <w:rPr>
          <w:noProof/>
        </w:rPr>
        <w:drawing>
          <wp:inline distT="0" distB="0" distL="0" distR="0" wp14:anchorId="16910B25" wp14:editId="55655418">
            <wp:extent cx="6163535" cy="354379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248F" w14:textId="77777777" w:rsidR="000C6344" w:rsidRDefault="000C6344" w:rsidP="000C6344">
      <w:pPr>
        <w:pStyle w:val="Sansinterligne"/>
      </w:pPr>
      <w:r>
        <w:t>T</w:t>
      </w:r>
      <w:r w:rsidRPr="00206CCB">
        <w:t xml:space="preserve">he taller the stack </w:t>
      </w:r>
      <w:proofErr w:type="spellStart"/>
      <w:r w:rsidRPr="00206CCB">
        <w:t>within</w:t>
      </w:r>
      <w:proofErr w:type="spellEnd"/>
      <w:r w:rsidRPr="00206CCB">
        <w:t xml:space="preserve"> a bin</w:t>
      </w:r>
      <w:r>
        <w:t>,</w:t>
      </w:r>
      <w:r w:rsidRPr="00206CCB">
        <w:t xml:space="preserve"> the more</w:t>
      </w:r>
      <w:r>
        <w:t xml:space="preserve"> </w:t>
      </w:r>
      <w:proofErr w:type="spellStart"/>
      <w:r w:rsidRPr="00206CCB">
        <w:t>measurements</w:t>
      </w:r>
      <w:proofErr w:type="spellEnd"/>
      <w:r w:rsidRPr="00206CCB">
        <w:t xml:space="preserve"> </w:t>
      </w:r>
      <w:proofErr w:type="spellStart"/>
      <w:r w:rsidRPr="00206CCB">
        <w:t>we</w:t>
      </w:r>
      <w:proofErr w:type="spellEnd"/>
      <w:r w:rsidRPr="00206CCB">
        <w:t xml:space="preserve"> made </w:t>
      </w:r>
      <w:proofErr w:type="spellStart"/>
      <w:r w:rsidRPr="00206CCB">
        <w:t>that</w:t>
      </w:r>
      <w:proofErr w:type="spellEnd"/>
      <w:r w:rsidRPr="00206CCB">
        <w:t xml:space="preserve"> </w:t>
      </w:r>
      <w:proofErr w:type="spellStart"/>
      <w:r w:rsidRPr="00206CCB">
        <w:t>fall</w:t>
      </w:r>
      <w:proofErr w:type="spellEnd"/>
      <w:r w:rsidRPr="00206CCB">
        <w:t xml:space="preserve"> </w:t>
      </w:r>
      <w:proofErr w:type="spellStart"/>
      <w:r w:rsidRPr="00206CCB">
        <w:t>into</w:t>
      </w:r>
      <w:proofErr w:type="spellEnd"/>
      <w:r w:rsidRPr="00206CCB">
        <w:t xml:space="preserve"> </w:t>
      </w:r>
      <w:proofErr w:type="spellStart"/>
      <w:r w:rsidRPr="00206CCB">
        <w:t>that</w:t>
      </w:r>
      <w:proofErr w:type="spellEnd"/>
      <w:r w:rsidRPr="00206CCB">
        <w:t xml:space="preserve"> </w:t>
      </w:r>
      <w:r>
        <w:t>bin.</w:t>
      </w:r>
    </w:p>
    <w:p w14:paraId="01C44D68" w14:textId="27A46B78" w:rsidR="000C6344" w:rsidRDefault="000C6344" w:rsidP="000C6344">
      <w:pPr>
        <w:pStyle w:val="Sansinterligne"/>
      </w:pPr>
      <w:proofErr w:type="spellStart"/>
      <w:r>
        <w:t>D</w:t>
      </w:r>
      <w:r w:rsidRPr="00206CCB">
        <w:t>uh</w:t>
      </w:r>
      <w:proofErr w:type="spellEnd"/>
      <w:r>
        <w:t>.</w:t>
      </w:r>
    </w:p>
    <w:p w14:paraId="69BBACB7" w14:textId="239734E3" w:rsidR="00AC5390" w:rsidRDefault="00AC5390" w:rsidP="000C6344">
      <w:pPr>
        <w:pStyle w:val="Sansinterligne"/>
      </w:pPr>
    </w:p>
    <w:p w14:paraId="7AD49F4F" w14:textId="49F09867" w:rsidR="00AC5390" w:rsidRDefault="00AC5390" w:rsidP="000C6344">
      <w:pPr>
        <w:pStyle w:val="Sansinterligne"/>
      </w:pPr>
      <w:r w:rsidRPr="00B26583">
        <w:rPr>
          <w:noProof/>
        </w:rPr>
        <w:lastRenderedPageBreak/>
        <w:drawing>
          <wp:inline distT="0" distB="0" distL="0" distR="0" wp14:anchorId="2E138741" wp14:editId="3E38884E">
            <wp:extent cx="5763429" cy="3134162"/>
            <wp:effectExtent l="0" t="0" r="889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3EE2" w14:textId="77777777" w:rsidR="000C6344" w:rsidRDefault="000C6344" w:rsidP="000C6344">
      <w:pPr>
        <w:pStyle w:val="Sansinterligne"/>
      </w:pPr>
      <w:proofErr w:type="spellStart"/>
      <w:r>
        <w:t>W</w:t>
      </w:r>
      <w:r w:rsidRPr="00206CCB">
        <w:t>e</w:t>
      </w:r>
      <w:proofErr w:type="spellEnd"/>
      <w:r w:rsidRPr="00206CCB">
        <w:t xml:space="preserve"> can use the </w:t>
      </w:r>
      <w:proofErr w:type="spellStart"/>
      <w:r w:rsidRPr="00206CCB">
        <w:t>histogram</w:t>
      </w:r>
      <w:proofErr w:type="spellEnd"/>
      <w:r w:rsidRPr="00206CCB">
        <w:t xml:space="preserve"> to</w:t>
      </w:r>
      <w:r>
        <w:t xml:space="preserve"> </w:t>
      </w:r>
      <w:proofErr w:type="spellStart"/>
      <w:r w:rsidRPr="00206CCB">
        <w:t>predict</w:t>
      </w:r>
      <w:proofErr w:type="spellEnd"/>
      <w:r w:rsidRPr="00206CCB">
        <w:t xml:space="preserve"> the </w:t>
      </w:r>
      <w:proofErr w:type="spellStart"/>
      <w:r w:rsidRPr="00206CCB">
        <w:t>probability</w:t>
      </w:r>
      <w:proofErr w:type="spellEnd"/>
      <w:r w:rsidRPr="00206CCB">
        <w:t xml:space="preserve"> of </w:t>
      </w:r>
      <w:proofErr w:type="spellStart"/>
      <w:r w:rsidRPr="00206CCB">
        <w:t>getting</w:t>
      </w:r>
      <w:proofErr w:type="spellEnd"/>
      <w:r>
        <w:t xml:space="preserve"> </w:t>
      </w:r>
      <w:r w:rsidRPr="00206CCB">
        <w:t xml:space="preserve">future </w:t>
      </w:r>
      <w:proofErr w:type="spellStart"/>
      <w:r w:rsidRPr="00206CCB">
        <w:t>measurements</w:t>
      </w:r>
      <w:proofErr w:type="spellEnd"/>
      <w:r>
        <w:t>.</w:t>
      </w:r>
    </w:p>
    <w:p w14:paraId="7390C565" w14:textId="77777777" w:rsidR="00AC5390" w:rsidRDefault="00AC5390" w:rsidP="000C6344">
      <w:pPr>
        <w:pStyle w:val="Sansinterligne"/>
      </w:pPr>
    </w:p>
    <w:p w14:paraId="3A2A8E64" w14:textId="0DA56281" w:rsidR="00AC5390" w:rsidRDefault="00AC5390" w:rsidP="000C6344">
      <w:pPr>
        <w:pStyle w:val="Sansinterligne"/>
      </w:pPr>
      <w:r w:rsidRPr="00B26583">
        <w:rPr>
          <w:noProof/>
        </w:rPr>
        <w:drawing>
          <wp:inline distT="0" distB="0" distL="0" distR="0" wp14:anchorId="1CC0AFFA" wp14:editId="272BDDBE">
            <wp:extent cx="5953956" cy="3381847"/>
            <wp:effectExtent l="0" t="0" r="889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5578" w14:textId="13F1B146" w:rsidR="000C6344" w:rsidRDefault="000C6344" w:rsidP="000C6344">
      <w:pPr>
        <w:pStyle w:val="Sansinterligne"/>
      </w:pPr>
      <w:r w:rsidRPr="00206CCB">
        <w:t xml:space="preserve">I </w:t>
      </w:r>
      <w:proofErr w:type="spellStart"/>
      <w:r w:rsidRPr="00206CCB">
        <w:t>would</w:t>
      </w:r>
      <w:proofErr w:type="spellEnd"/>
      <w:r w:rsidRPr="00206CCB">
        <w:t xml:space="preserve"> </w:t>
      </w:r>
      <w:proofErr w:type="spellStart"/>
      <w:r w:rsidRPr="00206CCB">
        <w:t>be</w:t>
      </w:r>
      <w:proofErr w:type="spellEnd"/>
      <w:r w:rsidRPr="00206CCB">
        <w:t xml:space="preserve"> </w:t>
      </w:r>
      <w:proofErr w:type="spellStart"/>
      <w:r w:rsidRPr="00206CCB">
        <w:t>willing</w:t>
      </w:r>
      <w:proofErr w:type="spellEnd"/>
      <w:r>
        <w:t xml:space="preserve"> </w:t>
      </w:r>
      <w:r w:rsidRPr="00206CCB">
        <w:t xml:space="preserve">to bet </w:t>
      </w:r>
      <w:proofErr w:type="spellStart"/>
      <w:r w:rsidRPr="00206CCB">
        <w:t>that</w:t>
      </w:r>
      <w:proofErr w:type="spellEnd"/>
      <w:r w:rsidRPr="00206CCB">
        <w:t xml:space="preserve"> the </w:t>
      </w:r>
      <w:proofErr w:type="spellStart"/>
      <w:r w:rsidRPr="00206CCB">
        <w:t>next</w:t>
      </w:r>
      <w:proofErr w:type="spellEnd"/>
      <w:r w:rsidRPr="00206CCB">
        <w:t xml:space="preserve"> </w:t>
      </w:r>
      <w:proofErr w:type="spellStart"/>
      <w:r w:rsidRPr="00206CCB">
        <w:t>measurement</w:t>
      </w:r>
      <w:proofErr w:type="spellEnd"/>
      <w:r w:rsidRPr="00206CCB">
        <w:t xml:space="preserve"> </w:t>
      </w:r>
      <w:proofErr w:type="spellStart"/>
      <w:r w:rsidRPr="00206CCB">
        <w:t>we</w:t>
      </w:r>
      <w:proofErr w:type="spellEnd"/>
      <w:r w:rsidRPr="00206CCB">
        <w:t xml:space="preserve"> </w:t>
      </w:r>
      <w:proofErr w:type="spellStart"/>
      <w:r w:rsidRPr="00206CCB">
        <w:t>make</w:t>
      </w:r>
      <w:proofErr w:type="spellEnd"/>
      <w:r>
        <w:t xml:space="preserve"> </w:t>
      </w:r>
      <w:proofErr w:type="spellStart"/>
      <w:r w:rsidRPr="00206CCB">
        <w:t>is</w:t>
      </w:r>
      <w:proofErr w:type="spellEnd"/>
      <w:r w:rsidRPr="00206CCB">
        <w:t xml:space="preserve"> </w:t>
      </w:r>
      <w:proofErr w:type="spellStart"/>
      <w:r w:rsidRPr="00206CCB">
        <w:t>somewhere</w:t>
      </w:r>
      <w:proofErr w:type="spellEnd"/>
      <w:r w:rsidRPr="00206CCB">
        <w:t xml:space="preserve"> in </w:t>
      </w:r>
      <w:proofErr w:type="spellStart"/>
      <w:r w:rsidRPr="00206CCB">
        <w:t>this</w:t>
      </w:r>
      <w:proofErr w:type="spellEnd"/>
      <w:r w:rsidRPr="00206CCB">
        <w:t xml:space="preserve"> range</w:t>
      </w:r>
      <w:r>
        <w:t>.</w:t>
      </w:r>
    </w:p>
    <w:p w14:paraId="59BFB485" w14:textId="77777777" w:rsidR="00AC5390" w:rsidRDefault="00AC5390" w:rsidP="000C6344">
      <w:pPr>
        <w:pStyle w:val="Sansinterligne"/>
      </w:pPr>
    </w:p>
    <w:p w14:paraId="1F7B478D" w14:textId="010F35BD" w:rsidR="00AC5390" w:rsidRDefault="00AC5390" w:rsidP="000C6344">
      <w:pPr>
        <w:pStyle w:val="Sansinterligne"/>
      </w:pPr>
      <w:r w:rsidRPr="00B26583">
        <w:rPr>
          <w:noProof/>
        </w:rPr>
        <w:lastRenderedPageBreak/>
        <w:drawing>
          <wp:inline distT="0" distB="0" distL="0" distR="0" wp14:anchorId="3F8D4DF4" wp14:editId="2AF46F9F">
            <wp:extent cx="6582694" cy="3057952"/>
            <wp:effectExtent l="0" t="0" r="889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C69D" w14:textId="2A7D2EDB" w:rsidR="000C6344" w:rsidRDefault="000C6344" w:rsidP="000C6344">
      <w:pPr>
        <w:pStyle w:val="Sansinterligne"/>
      </w:pPr>
      <w:proofErr w:type="spellStart"/>
      <w:r>
        <w:t>M</w:t>
      </w:r>
      <w:r w:rsidRPr="00206CCB">
        <w:t>easurements</w:t>
      </w:r>
      <w:proofErr w:type="spellEnd"/>
      <w:r>
        <w:t xml:space="preserve"> </w:t>
      </w:r>
      <w:r w:rsidRPr="00206CCB">
        <w:t xml:space="preserve">out </w:t>
      </w:r>
      <w:proofErr w:type="spellStart"/>
      <w:r w:rsidRPr="00206CCB">
        <w:t>here</w:t>
      </w:r>
      <w:proofErr w:type="spellEnd"/>
      <w:r w:rsidRPr="00206CCB">
        <w:t xml:space="preserve"> are </w:t>
      </w:r>
      <w:proofErr w:type="spellStart"/>
      <w:r w:rsidRPr="00206CCB">
        <w:t>rarer</w:t>
      </w:r>
      <w:proofErr w:type="spellEnd"/>
      <w:r w:rsidRPr="00206CCB">
        <w:t xml:space="preserve"> and </w:t>
      </w:r>
      <w:proofErr w:type="spellStart"/>
      <w:r w:rsidRPr="00206CCB">
        <w:t>less</w:t>
      </w:r>
      <w:proofErr w:type="spellEnd"/>
      <w:r w:rsidRPr="00206CCB">
        <w:t xml:space="preserve"> </w:t>
      </w:r>
      <w:proofErr w:type="spellStart"/>
      <w:r w:rsidRPr="00206CCB">
        <w:t>likely</w:t>
      </w:r>
      <w:proofErr w:type="spellEnd"/>
      <w:r w:rsidRPr="00206CCB">
        <w:t xml:space="preserve"> to</w:t>
      </w:r>
      <w:r>
        <w:t xml:space="preserve"> </w:t>
      </w:r>
      <w:proofErr w:type="spellStart"/>
      <w:r w:rsidRPr="00206CCB">
        <w:t>happen</w:t>
      </w:r>
      <w:proofErr w:type="spellEnd"/>
      <w:r w:rsidRPr="00206CCB">
        <w:t xml:space="preserve"> in the future</w:t>
      </w:r>
      <w:r>
        <w:t>.</w:t>
      </w:r>
    </w:p>
    <w:p w14:paraId="48A9ABD2" w14:textId="77777777" w:rsidR="00AC5390" w:rsidRDefault="00AC5390" w:rsidP="000C6344">
      <w:pPr>
        <w:pStyle w:val="Sansinterligne"/>
      </w:pPr>
    </w:p>
    <w:p w14:paraId="7163CC76" w14:textId="1CA7CE4B" w:rsidR="00AC5390" w:rsidRDefault="00AC5390" w:rsidP="000C6344">
      <w:pPr>
        <w:pStyle w:val="Sansinterligne"/>
      </w:pPr>
      <w:r w:rsidRPr="00B26583">
        <w:rPr>
          <w:noProof/>
        </w:rPr>
        <w:drawing>
          <wp:inline distT="0" distB="0" distL="0" distR="0" wp14:anchorId="6CA1DDCC" wp14:editId="18C6D10D">
            <wp:extent cx="6154009" cy="3181794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760F" w14:textId="30316105" w:rsidR="000C6344" w:rsidRDefault="000C6344" w:rsidP="000C6344">
      <w:pPr>
        <w:pStyle w:val="Sansinterligne"/>
      </w:pPr>
      <w:r>
        <w:t>I</w:t>
      </w:r>
      <w:r w:rsidRPr="00206CCB">
        <w:t xml:space="preserve">f </w:t>
      </w:r>
      <w:proofErr w:type="spellStart"/>
      <w:r w:rsidRPr="00206CCB">
        <w:t>you</w:t>
      </w:r>
      <w:proofErr w:type="spellEnd"/>
      <w:r w:rsidRPr="00206CCB">
        <w:t xml:space="preserve"> </w:t>
      </w:r>
      <w:proofErr w:type="spellStart"/>
      <w:r w:rsidRPr="00206CCB">
        <w:t>want</w:t>
      </w:r>
      <w:proofErr w:type="spellEnd"/>
      <w:r w:rsidRPr="00206CCB">
        <w:t xml:space="preserve"> to use</w:t>
      </w:r>
      <w:r>
        <w:t xml:space="preserve"> </w:t>
      </w:r>
      <w:proofErr w:type="gramStart"/>
      <w:r w:rsidRPr="00206CCB">
        <w:t>a</w:t>
      </w:r>
      <w:proofErr w:type="gramEnd"/>
      <w:r w:rsidRPr="00206CCB">
        <w:t xml:space="preserve"> distribution to </w:t>
      </w:r>
      <w:proofErr w:type="spellStart"/>
      <w:r w:rsidRPr="00206CCB">
        <w:t>approximate</w:t>
      </w:r>
      <w:proofErr w:type="spellEnd"/>
      <w:r w:rsidRPr="00206CCB">
        <w:t xml:space="preserve"> </w:t>
      </w:r>
      <w:proofErr w:type="spellStart"/>
      <w:r w:rsidRPr="00206CCB">
        <w:t>your</w:t>
      </w:r>
      <w:proofErr w:type="spellEnd"/>
      <w:r w:rsidRPr="00206CCB">
        <w:t xml:space="preserve"> data</w:t>
      </w:r>
      <w:r>
        <w:t xml:space="preserve"> </w:t>
      </w:r>
      <w:r w:rsidRPr="00206CCB">
        <w:t xml:space="preserve">or future </w:t>
      </w:r>
      <w:proofErr w:type="spellStart"/>
      <w:r w:rsidRPr="00206CCB">
        <w:t>measurements</w:t>
      </w:r>
      <w:proofErr w:type="spellEnd"/>
      <w:r w:rsidRPr="00206CCB">
        <w:t xml:space="preserve"> </w:t>
      </w:r>
      <w:proofErr w:type="spellStart"/>
      <w:r w:rsidRPr="00206CCB">
        <w:t>histograms</w:t>
      </w:r>
      <w:proofErr w:type="spellEnd"/>
      <w:r w:rsidRPr="00206CCB">
        <w:t xml:space="preserve"> are a</w:t>
      </w:r>
      <w:r>
        <w:t xml:space="preserve"> </w:t>
      </w:r>
      <w:r w:rsidRPr="00206CCB">
        <w:t xml:space="preserve">good </w:t>
      </w:r>
      <w:proofErr w:type="spellStart"/>
      <w:r w:rsidRPr="00206CCB">
        <w:t>way</w:t>
      </w:r>
      <w:proofErr w:type="spellEnd"/>
      <w:r w:rsidRPr="00206CCB">
        <w:t xml:space="preserve"> to </w:t>
      </w:r>
      <w:proofErr w:type="spellStart"/>
      <w:r w:rsidRPr="00206CCB">
        <w:t>justify</w:t>
      </w:r>
      <w:proofErr w:type="spellEnd"/>
      <w:r w:rsidRPr="00206CCB">
        <w:t xml:space="preserve"> </w:t>
      </w:r>
      <w:proofErr w:type="spellStart"/>
      <w:r w:rsidRPr="00206CCB">
        <w:t>your</w:t>
      </w:r>
      <w:proofErr w:type="spellEnd"/>
      <w:r w:rsidRPr="00206CCB">
        <w:t xml:space="preserve"> </w:t>
      </w:r>
      <w:proofErr w:type="spellStart"/>
      <w:r w:rsidRPr="00206CCB">
        <w:t>decision</w:t>
      </w:r>
      <w:proofErr w:type="spellEnd"/>
      <w:r>
        <w:t>.</w:t>
      </w:r>
    </w:p>
    <w:p w14:paraId="5298158F" w14:textId="77777777" w:rsidR="000C6344" w:rsidRDefault="000C6344" w:rsidP="000C6344">
      <w:pPr>
        <w:pStyle w:val="Sansinterligne"/>
      </w:pPr>
      <w:r>
        <w:t>B</w:t>
      </w:r>
      <w:r w:rsidRPr="00206CCB">
        <w:t>y the</w:t>
      </w:r>
      <w:r>
        <w:t xml:space="preserve"> </w:t>
      </w:r>
      <w:proofErr w:type="spellStart"/>
      <w:r w:rsidRPr="00206CCB">
        <w:t>way</w:t>
      </w:r>
      <w:proofErr w:type="spellEnd"/>
      <w:r w:rsidRPr="00206CCB">
        <w:t xml:space="preserve"> if </w:t>
      </w:r>
      <w:proofErr w:type="spellStart"/>
      <w:r w:rsidRPr="00206CCB">
        <w:t>you</w:t>
      </w:r>
      <w:proofErr w:type="spellEnd"/>
      <w:r w:rsidRPr="00206CCB">
        <w:t xml:space="preserve"> </w:t>
      </w:r>
      <w:proofErr w:type="spellStart"/>
      <w:r w:rsidRPr="00206CCB">
        <w:t>don't</w:t>
      </w:r>
      <w:proofErr w:type="spellEnd"/>
      <w:r w:rsidRPr="00206CCB">
        <w:t xml:space="preserve"> know </w:t>
      </w:r>
      <w:proofErr w:type="spellStart"/>
      <w:r w:rsidRPr="00206CCB">
        <w:t>what</w:t>
      </w:r>
      <w:proofErr w:type="spellEnd"/>
      <w:r w:rsidRPr="00206CCB">
        <w:t xml:space="preserve"> a</w:t>
      </w:r>
      <w:r>
        <w:t xml:space="preserve"> </w:t>
      </w:r>
      <w:r w:rsidRPr="00206CCB">
        <w:t xml:space="preserve">distribution </w:t>
      </w:r>
      <w:proofErr w:type="spellStart"/>
      <w:r w:rsidRPr="00206CCB">
        <w:t>is</w:t>
      </w:r>
      <w:proofErr w:type="spellEnd"/>
      <w:r w:rsidRPr="00206CCB">
        <w:t xml:space="preserve"> </w:t>
      </w:r>
      <w:proofErr w:type="spellStart"/>
      <w:r w:rsidRPr="00206CCB">
        <w:t>there's</w:t>
      </w:r>
      <w:proofErr w:type="spellEnd"/>
      <w:r w:rsidRPr="00206CCB">
        <w:t xml:space="preserve"> a stat </w:t>
      </w:r>
      <w:proofErr w:type="spellStart"/>
      <w:r w:rsidRPr="00206CCB">
        <w:t>quest</w:t>
      </w:r>
      <w:proofErr w:type="spellEnd"/>
      <w:r w:rsidRPr="00206CCB">
        <w:t xml:space="preserve"> for</w:t>
      </w:r>
      <w:r>
        <w:t xml:space="preserve"> </w:t>
      </w:r>
      <w:proofErr w:type="spellStart"/>
      <w:r w:rsidRPr="00206CCB">
        <w:t>that</w:t>
      </w:r>
      <w:proofErr w:type="spellEnd"/>
      <w:r>
        <w:t>.</w:t>
      </w:r>
    </w:p>
    <w:p w14:paraId="11F84935" w14:textId="77777777" w:rsidR="00AC5390" w:rsidRDefault="00AC5390" w:rsidP="000C6344">
      <w:pPr>
        <w:pStyle w:val="Sansinterligne"/>
      </w:pPr>
    </w:p>
    <w:p w14:paraId="65B0DBC1" w14:textId="4CEB6FED" w:rsidR="00AC5390" w:rsidRDefault="00AC5390" w:rsidP="000C6344">
      <w:pPr>
        <w:pStyle w:val="Sansinterligne"/>
      </w:pPr>
      <w:r w:rsidRPr="00B26583">
        <w:rPr>
          <w:noProof/>
        </w:rPr>
        <w:lastRenderedPageBreak/>
        <w:drawing>
          <wp:inline distT="0" distB="0" distL="0" distR="0" wp14:anchorId="7F31B7C0" wp14:editId="31634D18">
            <wp:extent cx="6058746" cy="3639058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EF62" w14:textId="55894B1B" w:rsidR="000C6344" w:rsidRDefault="000C6344" w:rsidP="000C6344">
      <w:pPr>
        <w:pStyle w:val="Sansinterligne"/>
      </w:pPr>
      <w:r>
        <w:t>I</w:t>
      </w:r>
      <w:r w:rsidRPr="00206CCB">
        <w:t xml:space="preserve">n </w:t>
      </w:r>
      <w:proofErr w:type="spellStart"/>
      <w:r w:rsidRPr="00206CCB">
        <w:t>this</w:t>
      </w:r>
      <w:proofErr w:type="spellEnd"/>
      <w:r w:rsidRPr="00206CCB">
        <w:t xml:space="preserve"> case </w:t>
      </w:r>
      <w:proofErr w:type="spellStart"/>
      <w:r w:rsidRPr="00206CCB">
        <w:t>we</w:t>
      </w:r>
      <w:proofErr w:type="spellEnd"/>
      <w:r w:rsidRPr="00206CCB">
        <w:t xml:space="preserve"> </w:t>
      </w:r>
      <w:proofErr w:type="spellStart"/>
      <w:r w:rsidRPr="00206CCB">
        <w:t>might</w:t>
      </w:r>
      <w:proofErr w:type="spellEnd"/>
      <w:r w:rsidRPr="00206CCB">
        <w:t xml:space="preserve"> use </w:t>
      </w:r>
      <w:proofErr w:type="gramStart"/>
      <w:r w:rsidRPr="00206CCB">
        <w:t>a</w:t>
      </w:r>
      <w:proofErr w:type="gramEnd"/>
      <w:r w:rsidRPr="00206CCB">
        <w:t xml:space="preserve"> normal</w:t>
      </w:r>
      <w:r>
        <w:t xml:space="preserve"> </w:t>
      </w:r>
      <w:r w:rsidRPr="00206CCB">
        <w:t xml:space="preserve">distribution to </w:t>
      </w:r>
      <w:proofErr w:type="spellStart"/>
      <w:r w:rsidRPr="00206CCB">
        <w:t>approximate</w:t>
      </w:r>
      <w:proofErr w:type="spellEnd"/>
      <w:r w:rsidRPr="00206CCB">
        <w:t xml:space="preserve"> the data and</w:t>
      </w:r>
      <w:r>
        <w:t xml:space="preserve"> </w:t>
      </w:r>
      <w:r w:rsidRPr="00206CCB">
        <w:t xml:space="preserve">future </w:t>
      </w:r>
      <w:proofErr w:type="spellStart"/>
      <w:r w:rsidRPr="00206CCB">
        <w:t>measurements</w:t>
      </w:r>
      <w:proofErr w:type="spellEnd"/>
      <w:r>
        <w:t>.</w:t>
      </w:r>
    </w:p>
    <w:p w14:paraId="0F131BE2" w14:textId="111FFB1F" w:rsidR="00AC5390" w:rsidRDefault="00AC5390" w:rsidP="000C6344">
      <w:pPr>
        <w:pStyle w:val="Sansinterligne"/>
      </w:pPr>
    </w:p>
    <w:p w14:paraId="12F19620" w14:textId="735E2F3D" w:rsidR="00AC5390" w:rsidRDefault="00AC5390" w:rsidP="000C6344">
      <w:pPr>
        <w:pStyle w:val="Sansinterligne"/>
      </w:pPr>
      <w:r w:rsidRPr="00AC5390">
        <w:rPr>
          <w:noProof/>
        </w:rPr>
        <w:drawing>
          <wp:inline distT="0" distB="0" distL="0" distR="0" wp14:anchorId="7F471FAE" wp14:editId="45E7CE1D">
            <wp:extent cx="6645910" cy="3750945"/>
            <wp:effectExtent l="0" t="0" r="2540" b="190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53AC" w14:textId="5EEC19E8" w:rsidR="000C6344" w:rsidRDefault="000C6344" w:rsidP="000C6344">
      <w:pPr>
        <w:pStyle w:val="Sansinterligne"/>
      </w:pPr>
      <w:r>
        <w:t>I</w:t>
      </w:r>
      <w:r w:rsidRPr="00206CCB">
        <w:t>f the data look like</w:t>
      </w:r>
      <w:r>
        <w:t>,</w:t>
      </w:r>
      <w:r w:rsidRPr="00206CCB">
        <w:t xml:space="preserve"> </w:t>
      </w:r>
      <w:proofErr w:type="spellStart"/>
      <w:r w:rsidRPr="00206CCB">
        <w:t>this</w:t>
      </w:r>
      <w:proofErr w:type="spellEnd"/>
      <w:r w:rsidRPr="00206CCB">
        <w:t xml:space="preserve"> </w:t>
      </w:r>
      <w:proofErr w:type="spellStart"/>
      <w:r w:rsidRPr="00206CCB">
        <w:t>we</w:t>
      </w:r>
      <w:proofErr w:type="spellEnd"/>
      <w:r w:rsidRPr="00206CCB">
        <w:t xml:space="preserve"> </w:t>
      </w:r>
      <w:proofErr w:type="spellStart"/>
      <w:r w:rsidRPr="00206CCB">
        <w:t>might</w:t>
      </w:r>
      <w:proofErr w:type="spellEnd"/>
      <w:r w:rsidRPr="00206CCB">
        <w:t xml:space="preserve"> use</w:t>
      </w:r>
      <w:r>
        <w:t xml:space="preserve"> </w:t>
      </w:r>
      <w:r w:rsidRPr="00206CCB">
        <w:t xml:space="preserve">an </w:t>
      </w:r>
      <w:proofErr w:type="spellStart"/>
      <w:r w:rsidRPr="00206CCB">
        <w:t>exponential</w:t>
      </w:r>
      <w:proofErr w:type="spellEnd"/>
      <w:r w:rsidRPr="00206CCB">
        <w:t xml:space="preserve"> distribution to</w:t>
      </w:r>
      <w:r>
        <w:t xml:space="preserve"> </w:t>
      </w:r>
      <w:proofErr w:type="spellStart"/>
      <w:r w:rsidRPr="00206CCB">
        <w:t>approximate</w:t>
      </w:r>
      <w:proofErr w:type="spellEnd"/>
      <w:r w:rsidRPr="00206CCB">
        <w:t xml:space="preserve"> </w:t>
      </w:r>
      <w:proofErr w:type="spellStart"/>
      <w:r w:rsidRPr="00206CCB">
        <w:t>this</w:t>
      </w:r>
      <w:proofErr w:type="spellEnd"/>
      <w:r w:rsidRPr="00206CCB">
        <w:t xml:space="preserve"> data and future</w:t>
      </w:r>
      <w:r>
        <w:t xml:space="preserve"> </w:t>
      </w:r>
      <w:proofErr w:type="spellStart"/>
      <w:r w:rsidRPr="00206CCB">
        <w:t>measurements</w:t>
      </w:r>
      <w:proofErr w:type="spellEnd"/>
      <w:r>
        <w:t>.</w:t>
      </w:r>
    </w:p>
    <w:p w14:paraId="22AABF56" w14:textId="0F970443" w:rsidR="00AC5390" w:rsidRDefault="00AC5390" w:rsidP="000C6344">
      <w:pPr>
        <w:pStyle w:val="Sansinterligne"/>
      </w:pPr>
    </w:p>
    <w:p w14:paraId="2F8B2527" w14:textId="081D2675" w:rsidR="00AC5390" w:rsidRDefault="00AC5390" w:rsidP="000C6344">
      <w:pPr>
        <w:pStyle w:val="Sansinterligne"/>
      </w:pPr>
      <w:r w:rsidRPr="00B26583">
        <w:rPr>
          <w:noProof/>
        </w:rPr>
        <w:lastRenderedPageBreak/>
        <w:drawing>
          <wp:inline distT="0" distB="0" distL="0" distR="0" wp14:anchorId="61590F73" wp14:editId="30B28A6A">
            <wp:extent cx="6077798" cy="3362794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DBDB" w14:textId="15C6DB8E" w:rsidR="000C6344" w:rsidRDefault="000C6344" w:rsidP="000C6344">
      <w:pPr>
        <w:pStyle w:val="Sansinterligne"/>
      </w:pPr>
      <w:r>
        <w:t>N</w:t>
      </w:r>
      <w:r w:rsidRPr="00206CCB">
        <w:t>ote</w:t>
      </w:r>
      <w:r>
        <w:t xml:space="preserve"> : </w:t>
      </w:r>
      <w:r w:rsidRPr="00206CCB">
        <w:t xml:space="preserve"> </w:t>
      </w:r>
      <w:proofErr w:type="spellStart"/>
      <w:r w:rsidRPr="00206CCB">
        <w:t>figuring</w:t>
      </w:r>
      <w:proofErr w:type="spellEnd"/>
      <w:r w:rsidRPr="00206CCB">
        <w:t xml:space="preserve"> out how </w:t>
      </w:r>
      <w:proofErr w:type="spellStart"/>
      <w:r w:rsidRPr="00206CCB">
        <w:t>wide</w:t>
      </w:r>
      <w:proofErr w:type="spellEnd"/>
      <w:r>
        <w:t xml:space="preserve"> </w:t>
      </w:r>
      <w:r w:rsidRPr="00206CCB">
        <w:t xml:space="preserve">to </w:t>
      </w:r>
      <w:proofErr w:type="spellStart"/>
      <w:r w:rsidRPr="00206CCB">
        <w:t>make</w:t>
      </w:r>
      <w:proofErr w:type="spellEnd"/>
      <w:r w:rsidRPr="00206CCB">
        <w:t xml:space="preserve"> the </w:t>
      </w:r>
      <w:proofErr w:type="spellStart"/>
      <w:r w:rsidRPr="00206CCB">
        <w:t>bends</w:t>
      </w:r>
      <w:proofErr w:type="spellEnd"/>
      <w:r w:rsidRPr="00206CCB">
        <w:t xml:space="preserve"> </w:t>
      </w:r>
      <w:proofErr w:type="spellStart"/>
      <w:r w:rsidRPr="00206CCB">
        <w:t>is</w:t>
      </w:r>
      <w:proofErr w:type="spellEnd"/>
      <w:r w:rsidRPr="00206CCB">
        <w:t xml:space="preserve"> </w:t>
      </w:r>
      <w:proofErr w:type="spellStart"/>
      <w:r w:rsidRPr="00206CCB">
        <w:t>tricky</w:t>
      </w:r>
      <w:proofErr w:type="spellEnd"/>
      <w:r>
        <w:t>.</w:t>
      </w:r>
    </w:p>
    <w:p w14:paraId="08E19A8D" w14:textId="51F2BD08" w:rsidR="00AC5390" w:rsidRDefault="00AC5390" w:rsidP="000C6344">
      <w:pPr>
        <w:pStyle w:val="Sansinterligne"/>
      </w:pPr>
    </w:p>
    <w:p w14:paraId="684AC361" w14:textId="2FC59403" w:rsidR="00AC5390" w:rsidRDefault="00AC5390" w:rsidP="000C6344">
      <w:pPr>
        <w:pStyle w:val="Sansinterligne"/>
      </w:pPr>
      <w:r w:rsidRPr="00B26583">
        <w:rPr>
          <w:noProof/>
        </w:rPr>
        <w:drawing>
          <wp:inline distT="0" distB="0" distL="0" distR="0" wp14:anchorId="49CBF714" wp14:editId="30D298C0">
            <wp:extent cx="6211167" cy="272453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2964" w14:textId="5FD761D4" w:rsidR="000C6344" w:rsidRDefault="000C6344" w:rsidP="000C6344">
      <w:pPr>
        <w:pStyle w:val="Sansinterligne"/>
      </w:pPr>
      <w:r>
        <w:t>I</w:t>
      </w:r>
      <w:r w:rsidRPr="00206CCB">
        <w:t xml:space="preserve">f the </w:t>
      </w:r>
      <w:proofErr w:type="spellStart"/>
      <w:r w:rsidR="00AC5390">
        <w:t>bins</w:t>
      </w:r>
      <w:proofErr w:type="spellEnd"/>
      <w:r>
        <w:t xml:space="preserve"> </w:t>
      </w:r>
      <w:r w:rsidRPr="00206CCB">
        <w:t xml:space="preserve">are </w:t>
      </w:r>
      <w:proofErr w:type="spellStart"/>
      <w:r w:rsidRPr="00206CCB">
        <w:t>too</w:t>
      </w:r>
      <w:proofErr w:type="spellEnd"/>
      <w:r w:rsidRPr="00206CCB">
        <w:t xml:space="preserve"> </w:t>
      </w:r>
      <w:proofErr w:type="spellStart"/>
      <w:r w:rsidRPr="00206CCB">
        <w:t>narrow</w:t>
      </w:r>
      <w:proofErr w:type="spellEnd"/>
      <w:r w:rsidRPr="00206CCB">
        <w:t xml:space="preserve"> </w:t>
      </w:r>
      <w:proofErr w:type="spellStart"/>
      <w:r w:rsidRPr="00206CCB">
        <w:t>then</w:t>
      </w:r>
      <w:proofErr w:type="spellEnd"/>
      <w:r w:rsidRPr="00206CCB">
        <w:t xml:space="preserve"> </w:t>
      </w:r>
      <w:proofErr w:type="spellStart"/>
      <w:r w:rsidRPr="00206CCB">
        <w:t>they</w:t>
      </w:r>
      <w:proofErr w:type="spellEnd"/>
      <w:r w:rsidRPr="00206CCB">
        <w:t xml:space="preserve"> are not </w:t>
      </w:r>
      <w:proofErr w:type="spellStart"/>
      <w:r w:rsidRPr="00206CCB">
        <w:t>much</w:t>
      </w:r>
      <w:proofErr w:type="spellEnd"/>
      <w:r>
        <w:t xml:space="preserve"> </w:t>
      </w:r>
      <w:r w:rsidRPr="00206CCB">
        <w:t>help</w:t>
      </w:r>
      <w:r>
        <w:t>.</w:t>
      </w:r>
    </w:p>
    <w:p w14:paraId="43311A46" w14:textId="77777777" w:rsidR="00AC5390" w:rsidRDefault="000C6344" w:rsidP="000C6344">
      <w:pPr>
        <w:pStyle w:val="Sansinterligne"/>
      </w:pPr>
      <w:r>
        <w:t>I</w:t>
      </w:r>
      <w:r w:rsidRPr="00206CCB">
        <w:t xml:space="preserve">n </w:t>
      </w:r>
      <w:proofErr w:type="spellStart"/>
      <w:r w:rsidRPr="00206CCB">
        <w:t>this</w:t>
      </w:r>
      <w:proofErr w:type="spellEnd"/>
      <w:r w:rsidRPr="00206CCB">
        <w:t xml:space="preserve"> case the </w:t>
      </w:r>
      <w:proofErr w:type="spellStart"/>
      <w:r w:rsidRPr="00206CCB">
        <w:t>bends</w:t>
      </w:r>
      <w:proofErr w:type="spellEnd"/>
      <w:r w:rsidRPr="00206CCB">
        <w:t xml:space="preserve"> are </w:t>
      </w:r>
      <w:proofErr w:type="spellStart"/>
      <w:r w:rsidRPr="00206CCB">
        <w:t>so</w:t>
      </w:r>
      <w:proofErr w:type="spellEnd"/>
      <w:r>
        <w:t xml:space="preserve"> </w:t>
      </w:r>
      <w:proofErr w:type="spellStart"/>
      <w:r w:rsidRPr="00206CCB">
        <w:t>narrow</w:t>
      </w:r>
      <w:proofErr w:type="spellEnd"/>
      <w:r w:rsidRPr="00206CCB">
        <w:t xml:space="preserve"> </w:t>
      </w:r>
      <w:proofErr w:type="spellStart"/>
      <w:r w:rsidRPr="00206CCB">
        <w:t>that</w:t>
      </w:r>
      <w:proofErr w:type="spellEnd"/>
      <w:r w:rsidRPr="00206CCB">
        <w:t xml:space="preserve"> </w:t>
      </w:r>
      <w:proofErr w:type="spellStart"/>
      <w:r w:rsidRPr="00206CCB">
        <w:t>pretty</w:t>
      </w:r>
      <w:proofErr w:type="spellEnd"/>
      <w:r w:rsidRPr="00206CCB">
        <w:t xml:space="preserve"> </w:t>
      </w:r>
      <w:proofErr w:type="spellStart"/>
      <w:r w:rsidRPr="00206CCB">
        <w:t>much</w:t>
      </w:r>
      <w:proofErr w:type="spellEnd"/>
      <w:r w:rsidRPr="00206CCB">
        <w:t xml:space="preserve"> </w:t>
      </w:r>
      <w:proofErr w:type="spellStart"/>
      <w:r w:rsidRPr="00206CCB">
        <w:t>every</w:t>
      </w:r>
      <w:proofErr w:type="spellEnd"/>
      <w:r>
        <w:t xml:space="preserve"> </w:t>
      </w:r>
      <w:proofErr w:type="spellStart"/>
      <w:r w:rsidRPr="00206CCB">
        <w:t>measurement</w:t>
      </w:r>
      <w:proofErr w:type="spellEnd"/>
      <w:r w:rsidRPr="00206CCB">
        <w:t xml:space="preserve"> </w:t>
      </w:r>
      <w:proofErr w:type="spellStart"/>
      <w:r w:rsidRPr="00206CCB">
        <w:t>gets</w:t>
      </w:r>
      <w:proofErr w:type="spellEnd"/>
      <w:r w:rsidRPr="00206CCB">
        <w:t xml:space="preserve"> </w:t>
      </w:r>
      <w:proofErr w:type="spellStart"/>
      <w:r w:rsidRPr="00206CCB">
        <w:t>its</w:t>
      </w:r>
      <w:proofErr w:type="spellEnd"/>
      <w:r w:rsidRPr="00206CCB">
        <w:t xml:space="preserve"> </w:t>
      </w:r>
      <w:proofErr w:type="spellStart"/>
      <w:r w:rsidRPr="00206CCB">
        <w:t>own</w:t>
      </w:r>
      <w:proofErr w:type="spellEnd"/>
      <w:r w:rsidRPr="00206CCB">
        <w:t xml:space="preserve"> bin</w:t>
      </w:r>
      <w:r w:rsidR="00AC5390">
        <w:t>.</w:t>
      </w:r>
    </w:p>
    <w:p w14:paraId="09CADF6F" w14:textId="77777777" w:rsidR="00AC5390" w:rsidRDefault="00AC5390" w:rsidP="00AC5390">
      <w:pPr>
        <w:pStyle w:val="Sansinterligne"/>
      </w:pPr>
      <w:r>
        <w:t>T</w:t>
      </w:r>
      <w:r w:rsidR="000C6344" w:rsidRPr="00206CCB">
        <w:t>his</w:t>
      </w:r>
      <w:r w:rsidR="000C6344">
        <w:t xml:space="preserve"> </w:t>
      </w:r>
      <w:proofErr w:type="spellStart"/>
      <w:r w:rsidR="000C6344" w:rsidRPr="00206CCB">
        <w:t>doesn't</w:t>
      </w:r>
      <w:proofErr w:type="spellEnd"/>
      <w:r w:rsidR="000C6344" w:rsidRPr="00206CCB">
        <w:t xml:space="preserve"> </w:t>
      </w:r>
      <w:proofErr w:type="spellStart"/>
      <w:r w:rsidR="000C6344" w:rsidRPr="00206CCB">
        <w:t>give</w:t>
      </w:r>
      <w:proofErr w:type="spellEnd"/>
      <w:r w:rsidR="000C6344" w:rsidRPr="00206CCB">
        <w:t xml:space="preserve"> us </w:t>
      </w:r>
      <w:proofErr w:type="spellStart"/>
      <w:r w:rsidR="000C6344" w:rsidRPr="00206CCB">
        <w:t>much</w:t>
      </w:r>
      <w:proofErr w:type="spellEnd"/>
      <w:r w:rsidR="000C6344" w:rsidRPr="00206CCB">
        <w:t xml:space="preserve"> more insight </w:t>
      </w:r>
      <w:proofErr w:type="spellStart"/>
      <w:r w:rsidR="000C6344" w:rsidRPr="00206CCB">
        <w:t>than</w:t>
      </w:r>
      <w:proofErr w:type="spellEnd"/>
      <w:r w:rsidR="000C6344">
        <w:t xml:space="preserve"> </w:t>
      </w:r>
      <w:proofErr w:type="spellStart"/>
      <w:r w:rsidR="000C6344" w:rsidRPr="00206CCB">
        <w:t>what</w:t>
      </w:r>
      <w:proofErr w:type="spellEnd"/>
      <w:r w:rsidR="000C6344" w:rsidRPr="00206CCB">
        <w:t xml:space="preserve"> </w:t>
      </w:r>
      <w:proofErr w:type="spellStart"/>
      <w:r w:rsidR="000C6344" w:rsidRPr="00206CCB">
        <w:t>we</w:t>
      </w:r>
      <w:proofErr w:type="spellEnd"/>
      <w:r w:rsidR="000C6344" w:rsidRPr="00206CCB">
        <w:t xml:space="preserve"> </w:t>
      </w:r>
      <w:proofErr w:type="spellStart"/>
      <w:r w:rsidR="000C6344" w:rsidRPr="00206CCB">
        <w:t>had</w:t>
      </w:r>
      <w:proofErr w:type="spellEnd"/>
      <w:r w:rsidR="000C6344" w:rsidRPr="00206CCB">
        <w:t xml:space="preserve"> </w:t>
      </w:r>
      <w:proofErr w:type="spellStart"/>
      <w:r w:rsidR="000C6344" w:rsidRPr="00206CCB">
        <w:t>before</w:t>
      </w:r>
      <w:proofErr w:type="spellEnd"/>
      <w:r w:rsidR="000C6344" w:rsidRPr="00206CCB">
        <w:t xml:space="preserve"> </w:t>
      </w:r>
      <w:proofErr w:type="spellStart"/>
      <w:r w:rsidR="000C6344" w:rsidRPr="00206CCB">
        <w:t>so</w:t>
      </w:r>
      <w:proofErr w:type="spellEnd"/>
      <w:r w:rsidR="000C6344" w:rsidRPr="00206CCB">
        <w:t xml:space="preserve"> </w:t>
      </w:r>
      <w:proofErr w:type="spellStart"/>
      <w:r w:rsidR="000C6344" w:rsidRPr="00206CCB">
        <w:t>it's</w:t>
      </w:r>
      <w:proofErr w:type="spellEnd"/>
      <w:r w:rsidR="000C6344" w:rsidRPr="00206CCB">
        <w:t xml:space="preserve"> not </w:t>
      </w:r>
      <w:proofErr w:type="spellStart"/>
      <w:r w:rsidR="000C6344" w:rsidRPr="00206CCB">
        <w:t>very</w:t>
      </w:r>
      <w:proofErr w:type="spellEnd"/>
      <w:r w:rsidR="000C6344">
        <w:t xml:space="preserve"> </w:t>
      </w:r>
      <w:proofErr w:type="spellStart"/>
      <w:r w:rsidR="000C6344" w:rsidRPr="00206CCB">
        <w:t>useful</w:t>
      </w:r>
      <w:proofErr w:type="spellEnd"/>
      <w:r>
        <w:t>.</w:t>
      </w:r>
    </w:p>
    <w:p w14:paraId="29CA6636" w14:textId="77777777" w:rsidR="00AC5390" w:rsidRDefault="00AC5390" w:rsidP="00AC5390">
      <w:pPr>
        <w:pStyle w:val="Sansinterligne"/>
      </w:pPr>
    </w:p>
    <w:p w14:paraId="637BCB66" w14:textId="0D4AA09E" w:rsidR="00AC5390" w:rsidRDefault="00AC5390" w:rsidP="00AC5390">
      <w:pPr>
        <w:pStyle w:val="Sansinterligne"/>
      </w:pPr>
      <w:r w:rsidRPr="00B26583">
        <w:rPr>
          <w:noProof/>
        </w:rPr>
        <w:lastRenderedPageBreak/>
        <w:drawing>
          <wp:inline distT="0" distB="0" distL="0" distR="0" wp14:anchorId="030079AF" wp14:editId="4448EF76">
            <wp:extent cx="5820587" cy="3219899"/>
            <wp:effectExtent l="0" t="0" r="889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BD8B" w14:textId="77777777" w:rsidR="00AC5390" w:rsidRDefault="00AC5390" w:rsidP="00AC5390">
      <w:pPr>
        <w:pStyle w:val="Sansinterligne"/>
      </w:pPr>
      <w:r>
        <w:t>A</w:t>
      </w:r>
      <w:r w:rsidR="000C6344" w:rsidRPr="00206CCB">
        <w:t xml:space="preserve">nd if the </w:t>
      </w:r>
      <w:proofErr w:type="spellStart"/>
      <w:r w:rsidR="000C6344" w:rsidRPr="00206CCB">
        <w:t>bins</w:t>
      </w:r>
      <w:proofErr w:type="spellEnd"/>
      <w:r w:rsidR="000C6344" w:rsidRPr="00206CCB">
        <w:t xml:space="preserve"> are </w:t>
      </w:r>
      <w:proofErr w:type="spellStart"/>
      <w:r w:rsidR="000C6344" w:rsidRPr="00206CCB">
        <w:t>too</w:t>
      </w:r>
      <w:proofErr w:type="spellEnd"/>
      <w:r w:rsidR="000C6344" w:rsidRPr="00206CCB">
        <w:t xml:space="preserve"> </w:t>
      </w:r>
      <w:proofErr w:type="spellStart"/>
      <w:r w:rsidR="000C6344" w:rsidRPr="00206CCB">
        <w:t>wide</w:t>
      </w:r>
      <w:proofErr w:type="spellEnd"/>
      <w:r w:rsidR="000C6344" w:rsidRPr="00206CCB">
        <w:t xml:space="preserve"> </w:t>
      </w:r>
      <w:proofErr w:type="spellStart"/>
      <w:r w:rsidR="000C6344" w:rsidRPr="00206CCB">
        <w:t>they</w:t>
      </w:r>
      <w:proofErr w:type="spellEnd"/>
      <w:r w:rsidR="000C6344">
        <w:t xml:space="preserve"> </w:t>
      </w:r>
      <w:r w:rsidR="000C6344" w:rsidRPr="00206CCB">
        <w:t xml:space="preserve">are not </w:t>
      </w:r>
      <w:proofErr w:type="spellStart"/>
      <w:r w:rsidR="000C6344" w:rsidRPr="00206CCB">
        <w:t>much</w:t>
      </w:r>
      <w:proofErr w:type="spellEnd"/>
      <w:r w:rsidR="000C6344" w:rsidRPr="00206CCB">
        <w:t xml:space="preserve"> help</w:t>
      </w:r>
      <w:r>
        <w:t>.</w:t>
      </w:r>
    </w:p>
    <w:p w14:paraId="033677FA" w14:textId="77777777" w:rsidR="00AC5390" w:rsidRDefault="00AC5390" w:rsidP="00AC5390">
      <w:pPr>
        <w:pStyle w:val="Sansinterligne"/>
      </w:pPr>
      <w:r>
        <w:t>I</w:t>
      </w:r>
      <w:r w:rsidR="000C6344" w:rsidRPr="00206CCB">
        <w:t xml:space="preserve">n </w:t>
      </w:r>
      <w:proofErr w:type="spellStart"/>
      <w:r w:rsidR="000C6344" w:rsidRPr="00206CCB">
        <w:t>this</w:t>
      </w:r>
      <w:proofErr w:type="spellEnd"/>
      <w:r w:rsidR="000C6344" w:rsidRPr="00206CCB">
        <w:t xml:space="preserve"> case the </w:t>
      </w:r>
      <w:proofErr w:type="spellStart"/>
      <w:r w:rsidR="000C6344" w:rsidRPr="00206CCB">
        <w:t>bins</w:t>
      </w:r>
      <w:proofErr w:type="spellEnd"/>
      <w:r w:rsidR="000C6344">
        <w:t xml:space="preserve"> </w:t>
      </w:r>
      <w:r w:rsidR="000C6344" w:rsidRPr="00206CCB">
        <w:t xml:space="preserve">are </w:t>
      </w:r>
      <w:proofErr w:type="spellStart"/>
      <w:r w:rsidR="000C6344" w:rsidRPr="00206CCB">
        <w:t>so</w:t>
      </w:r>
      <w:proofErr w:type="spellEnd"/>
      <w:r w:rsidR="000C6344" w:rsidRPr="00206CCB">
        <w:t xml:space="preserve"> </w:t>
      </w:r>
      <w:proofErr w:type="spellStart"/>
      <w:r w:rsidR="000C6344" w:rsidRPr="00206CCB">
        <w:t>wide</w:t>
      </w:r>
      <w:proofErr w:type="spellEnd"/>
      <w:r w:rsidR="000C6344" w:rsidRPr="00206CCB">
        <w:t xml:space="preserve"> </w:t>
      </w:r>
      <w:proofErr w:type="spellStart"/>
      <w:r w:rsidR="000C6344" w:rsidRPr="00206CCB">
        <w:t>that</w:t>
      </w:r>
      <w:proofErr w:type="spellEnd"/>
      <w:r w:rsidR="000C6344" w:rsidRPr="00206CCB">
        <w:t xml:space="preserve"> the </w:t>
      </w:r>
      <w:proofErr w:type="spellStart"/>
      <w:r w:rsidR="000C6344" w:rsidRPr="00206CCB">
        <w:t>measurements</w:t>
      </w:r>
      <w:proofErr w:type="spellEnd"/>
      <w:r w:rsidR="000C6344" w:rsidRPr="00206CCB">
        <w:t xml:space="preserve"> are</w:t>
      </w:r>
      <w:r w:rsidR="000C6344">
        <w:t xml:space="preserve"> </w:t>
      </w:r>
      <w:r w:rsidR="000C6344" w:rsidRPr="00206CCB">
        <w:t>split 50/50</w:t>
      </w:r>
      <w:r>
        <w:t>.</w:t>
      </w:r>
    </w:p>
    <w:p w14:paraId="1632C2C9" w14:textId="77777777" w:rsidR="00AC5390" w:rsidRDefault="00AC5390" w:rsidP="00AC5390">
      <w:pPr>
        <w:pStyle w:val="Sansinterligne"/>
      </w:pPr>
      <w:r>
        <w:t>A</w:t>
      </w:r>
      <w:r w:rsidR="000C6344" w:rsidRPr="00206CCB">
        <w:t xml:space="preserve">ll </w:t>
      </w:r>
      <w:proofErr w:type="spellStart"/>
      <w:r w:rsidR="000C6344" w:rsidRPr="00206CCB">
        <w:t>this</w:t>
      </w:r>
      <w:proofErr w:type="spellEnd"/>
      <w:r w:rsidR="000C6344" w:rsidRPr="00206CCB">
        <w:t xml:space="preserve"> tells us </w:t>
      </w:r>
      <w:proofErr w:type="spellStart"/>
      <w:r w:rsidR="000C6344" w:rsidRPr="00206CCB">
        <w:t>us</w:t>
      </w:r>
      <w:proofErr w:type="spellEnd"/>
      <w:r w:rsidR="000C6344" w:rsidRPr="00206CCB">
        <w:t xml:space="preserve"> how</w:t>
      </w:r>
      <w:r w:rsidR="000C6344">
        <w:t xml:space="preserve"> </w:t>
      </w:r>
      <w:proofErr w:type="spellStart"/>
      <w:r w:rsidR="000C6344" w:rsidRPr="00206CCB">
        <w:t>many</w:t>
      </w:r>
      <w:proofErr w:type="spellEnd"/>
      <w:r w:rsidR="000C6344" w:rsidRPr="00206CCB">
        <w:t xml:space="preserve"> </w:t>
      </w:r>
      <w:proofErr w:type="spellStart"/>
      <w:r w:rsidR="000C6344" w:rsidRPr="00206CCB">
        <w:t>measurements</w:t>
      </w:r>
      <w:proofErr w:type="spellEnd"/>
      <w:r w:rsidR="000C6344" w:rsidRPr="00206CCB">
        <w:t xml:space="preserve"> are </w:t>
      </w:r>
      <w:proofErr w:type="spellStart"/>
      <w:r w:rsidR="000C6344" w:rsidRPr="00206CCB">
        <w:t>above</w:t>
      </w:r>
      <w:proofErr w:type="spellEnd"/>
      <w:r w:rsidR="000C6344" w:rsidRPr="00206CCB">
        <w:t xml:space="preserve"> the </w:t>
      </w:r>
      <w:proofErr w:type="spellStart"/>
      <w:r w:rsidR="000C6344" w:rsidRPr="00206CCB">
        <w:t>average</w:t>
      </w:r>
      <w:proofErr w:type="spellEnd"/>
      <w:r w:rsidR="000C6344">
        <w:t xml:space="preserve"> </w:t>
      </w:r>
      <w:r w:rsidR="000C6344" w:rsidRPr="00206CCB">
        <w:t xml:space="preserve">and how </w:t>
      </w:r>
      <w:proofErr w:type="spellStart"/>
      <w:r w:rsidR="000C6344" w:rsidRPr="00206CCB">
        <w:t>many</w:t>
      </w:r>
      <w:proofErr w:type="spellEnd"/>
      <w:r w:rsidR="000C6344" w:rsidRPr="00206CCB">
        <w:t xml:space="preserve"> are </w:t>
      </w:r>
      <w:proofErr w:type="spellStart"/>
      <w:r w:rsidR="000C6344" w:rsidRPr="00206CCB">
        <w:t>below</w:t>
      </w:r>
      <w:proofErr w:type="spellEnd"/>
      <w:r>
        <w:t>.</w:t>
      </w:r>
    </w:p>
    <w:p w14:paraId="5652CB8C" w14:textId="77777777" w:rsidR="00AC5390" w:rsidRDefault="00AC5390" w:rsidP="00AC5390">
      <w:pPr>
        <w:pStyle w:val="Sansinterligne"/>
      </w:pPr>
      <w:r>
        <w:t>T</w:t>
      </w:r>
      <w:r w:rsidR="000C6344" w:rsidRPr="00206CCB">
        <w:t xml:space="preserve">his </w:t>
      </w:r>
      <w:proofErr w:type="spellStart"/>
      <w:r w:rsidR="000C6344" w:rsidRPr="00206CCB">
        <w:t>is</w:t>
      </w:r>
      <w:proofErr w:type="spellEnd"/>
      <w:r w:rsidR="000C6344" w:rsidRPr="00206CCB">
        <w:t xml:space="preserve"> more</w:t>
      </w:r>
      <w:r w:rsidR="000C6344">
        <w:t xml:space="preserve"> </w:t>
      </w:r>
      <w:r w:rsidR="000C6344" w:rsidRPr="00206CCB">
        <w:t xml:space="preserve">insight </w:t>
      </w:r>
      <w:proofErr w:type="spellStart"/>
      <w:r w:rsidR="000C6344" w:rsidRPr="00206CCB">
        <w:t>than</w:t>
      </w:r>
      <w:proofErr w:type="spellEnd"/>
      <w:r w:rsidR="000C6344" w:rsidRPr="00206CCB">
        <w:t xml:space="preserve"> </w:t>
      </w:r>
      <w:proofErr w:type="spellStart"/>
      <w:r w:rsidR="000C6344" w:rsidRPr="00206CCB">
        <w:t>before</w:t>
      </w:r>
      <w:proofErr w:type="spellEnd"/>
      <w:r w:rsidR="000C6344">
        <w:t xml:space="preserve"> </w:t>
      </w:r>
      <w:r w:rsidR="000C6344" w:rsidRPr="00206CCB">
        <w:t xml:space="preserve">but </w:t>
      </w:r>
      <w:proofErr w:type="spellStart"/>
      <w:r w:rsidR="000C6344" w:rsidRPr="00206CCB">
        <w:t>we</w:t>
      </w:r>
      <w:proofErr w:type="spellEnd"/>
      <w:r w:rsidR="000C6344" w:rsidRPr="00206CCB">
        <w:t xml:space="preserve"> can do </w:t>
      </w:r>
      <w:proofErr w:type="spellStart"/>
      <w:r w:rsidR="000C6344" w:rsidRPr="00206CCB">
        <w:t>better</w:t>
      </w:r>
      <w:proofErr w:type="spellEnd"/>
      <w:r>
        <w:t>.</w:t>
      </w:r>
    </w:p>
    <w:p w14:paraId="56AD7880" w14:textId="77777777" w:rsidR="00AC5390" w:rsidRDefault="00AC5390" w:rsidP="00AC5390">
      <w:pPr>
        <w:pStyle w:val="Sansinterligne"/>
      </w:pPr>
    </w:p>
    <w:p w14:paraId="624CF205" w14:textId="7AC19754" w:rsidR="00AC5390" w:rsidRDefault="00AC5390" w:rsidP="00AC5390">
      <w:pPr>
        <w:pStyle w:val="Sansinterligne"/>
      </w:pPr>
      <w:r w:rsidRPr="00B26583">
        <w:rPr>
          <w:noProof/>
        </w:rPr>
        <w:drawing>
          <wp:inline distT="0" distB="0" distL="0" distR="0" wp14:anchorId="6FD76008" wp14:editId="348C101D">
            <wp:extent cx="5925377" cy="3572374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6CD3" w14:textId="77777777" w:rsidR="00AC5390" w:rsidRDefault="00AC5390" w:rsidP="00AC5390">
      <w:pPr>
        <w:pStyle w:val="Sansinterligne"/>
      </w:pPr>
      <w:proofErr w:type="spellStart"/>
      <w:r>
        <w:t>S</w:t>
      </w:r>
      <w:r w:rsidR="000C6344" w:rsidRPr="00206CCB">
        <w:t>ometimes</w:t>
      </w:r>
      <w:proofErr w:type="spellEnd"/>
      <w:r w:rsidR="000C6344" w:rsidRPr="00206CCB">
        <w:t xml:space="preserve"> </w:t>
      </w:r>
      <w:proofErr w:type="spellStart"/>
      <w:r w:rsidR="000C6344" w:rsidRPr="00206CCB">
        <w:t>you</w:t>
      </w:r>
      <w:proofErr w:type="spellEnd"/>
      <w:r w:rsidR="000C6344" w:rsidRPr="00206CCB">
        <w:t xml:space="preserve"> have to </w:t>
      </w:r>
      <w:proofErr w:type="spellStart"/>
      <w:r w:rsidR="000C6344" w:rsidRPr="00206CCB">
        <w:t>try</w:t>
      </w:r>
      <w:proofErr w:type="spellEnd"/>
      <w:r w:rsidR="000C6344" w:rsidRPr="00206CCB">
        <w:t xml:space="preserve"> a </w:t>
      </w:r>
      <w:proofErr w:type="spellStart"/>
      <w:r w:rsidR="000C6344" w:rsidRPr="00206CCB">
        <w:t>bunch</w:t>
      </w:r>
      <w:proofErr w:type="spellEnd"/>
      <w:r w:rsidR="000C6344" w:rsidRPr="00206CCB">
        <w:t xml:space="preserve"> of</w:t>
      </w:r>
      <w:r w:rsidR="000C6344">
        <w:t xml:space="preserve"> </w:t>
      </w:r>
      <w:proofErr w:type="spellStart"/>
      <w:r w:rsidR="000C6344" w:rsidRPr="00206CCB">
        <w:t>different</w:t>
      </w:r>
      <w:proofErr w:type="spellEnd"/>
      <w:r w:rsidR="000C6344" w:rsidRPr="00206CCB">
        <w:t xml:space="preserve"> bin </w:t>
      </w:r>
      <w:proofErr w:type="spellStart"/>
      <w:r w:rsidR="000C6344" w:rsidRPr="00206CCB">
        <w:t>widths</w:t>
      </w:r>
      <w:proofErr w:type="spellEnd"/>
      <w:r w:rsidR="000C6344" w:rsidRPr="00206CCB">
        <w:t xml:space="preserve"> </w:t>
      </w:r>
      <w:proofErr w:type="spellStart"/>
      <w:r w:rsidR="000C6344" w:rsidRPr="00206CCB">
        <w:t>before</w:t>
      </w:r>
      <w:proofErr w:type="spellEnd"/>
      <w:r w:rsidR="000C6344" w:rsidRPr="00206CCB">
        <w:t xml:space="preserve"> </w:t>
      </w:r>
      <w:proofErr w:type="spellStart"/>
      <w:r w:rsidR="000C6344" w:rsidRPr="00206CCB">
        <w:t>you</w:t>
      </w:r>
      <w:proofErr w:type="spellEnd"/>
      <w:r w:rsidR="000C6344" w:rsidRPr="00206CCB">
        <w:t xml:space="preserve"> </w:t>
      </w:r>
      <w:proofErr w:type="spellStart"/>
      <w:r w:rsidR="000C6344" w:rsidRPr="00206CCB">
        <w:t>get</w:t>
      </w:r>
      <w:proofErr w:type="spellEnd"/>
      <w:r w:rsidR="000C6344" w:rsidRPr="00206CCB">
        <w:t xml:space="preserve"> a</w:t>
      </w:r>
      <w:r w:rsidR="000C6344">
        <w:t xml:space="preserve"> </w:t>
      </w:r>
      <w:proofErr w:type="spellStart"/>
      <w:r w:rsidR="000C6344" w:rsidRPr="00206CCB">
        <w:t>clear</w:t>
      </w:r>
      <w:proofErr w:type="spellEnd"/>
      <w:r w:rsidR="000C6344" w:rsidRPr="00206CCB">
        <w:t xml:space="preserve"> </w:t>
      </w:r>
      <w:proofErr w:type="spellStart"/>
      <w:r w:rsidR="000C6344" w:rsidRPr="00206CCB">
        <w:t>picture</w:t>
      </w:r>
      <w:proofErr w:type="spellEnd"/>
      <w:r>
        <w:t>.</w:t>
      </w:r>
    </w:p>
    <w:p w14:paraId="5B9BB561" w14:textId="77777777" w:rsidR="00AC5390" w:rsidRDefault="00AC5390" w:rsidP="00AC5390">
      <w:pPr>
        <w:pStyle w:val="Sansinterligne"/>
      </w:pPr>
      <w:r>
        <w:t>I</w:t>
      </w:r>
      <w:r w:rsidR="000C6344" w:rsidRPr="00206CCB">
        <w:t xml:space="preserve">n </w:t>
      </w:r>
      <w:proofErr w:type="spellStart"/>
      <w:r w:rsidR="000C6344" w:rsidRPr="00206CCB">
        <w:t>other</w:t>
      </w:r>
      <w:proofErr w:type="spellEnd"/>
      <w:r w:rsidR="000C6344" w:rsidRPr="00206CCB">
        <w:t xml:space="preserve"> </w:t>
      </w:r>
      <w:proofErr w:type="spellStart"/>
      <w:r w:rsidR="000C6344" w:rsidRPr="00206CCB">
        <w:t>words</w:t>
      </w:r>
      <w:proofErr w:type="spellEnd"/>
      <w:r w:rsidR="000C6344" w:rsidRPr="00206CCB">
        <w:t xml:space="preserve"> </w:t>
      </w:r>
      <w:proofErr w:type="spellStart"/>
      <w:r w:rsidR="000C6344" w:rsidRPr="00206CCB">
        <w:t>don't</w:t>
      </w:r>
      <w:proofErr w:type="spellEnd"/>
      <w:r w:rsidR="000C6344" w:rsidRPr="00206CCB">
        <w:t xml:space="preserve"> </w:t>
      </w:r>
      <w:proofErr w:type="spellStart"/>
      <w:r w:rsidR="000C6344" w:rsidRPr="00206CCB">
        <w:t>rely</w:t>
      </w:r>
      <w:proofErr w:type="spellEnd"/>
      <w:r w:rsidR="000C6344">
        <w:t xml:space="preserve"> </w:t>
      </w:r>
      <w:r w:rsidR="000C6344" w:rsidRPr="00206CCB">
        <w:t xml:space="preserve">on the default setting of </w:t>
      </w:r>
      <w:proofErr w:type="spellStart"/>
      <w:r w:rsidR="000C6344" w:rsidRPr="00206CCB">
        <w:t>whatever</w:t>
      </w:r>
      <w:proofErr w:type="spellEnd"/>
      <w:r w:rsidR="000C6344">
        <w:t xml:space="preserve"> </w:t>
      </w:r>
      <w:r w:rsidR="000C6344" w:rsidRPr="00206CCB">
        <w:t xml:space="preserve">program </w:t>
      </w:r>
      <w:proofErr w:type="spellStart"/>
      <w:r w:rsidR="000C6344" w:rsidRPr="00206CCB">
        <w:t>you're</w:t>
      </w:r>
      <w:proofErr w:type="spellEnd"/>
      <w:r w:rsidR="000C6344" w:rsidRPr="00206CCB">
        <w:t xml:space="preserve"> </w:t>
      </w:r>
      <w:proofErr w:type="spellStart"/>
      <w:r w:rsidR="000C6344" w:rsidRPr="00206CCB">
        <w:t>using</w:t>
      </w:r>
      <w:proofErr w:type="spellEnd"/>
      <w:r w:rsidR="000C6344" w:rsidRPr="00206CCB">
        <w:t xml:space="preserve"> to </w:t>
      </w:r>
      <w:proofErr w:type="spellStart"/>
      <w:r w:rsidR="000C6344" w:rsidRPr="00206CCB">
        <w:t>draw</w:t>
      </w:r>
      <w:proofErr w:type="spellEnd"/>
      <w:r w:rsidR="000C6344" w:rsidRPr="00206CCB">
        <w:t xml:space="preserve"> the</w:t>
      </w:r>
      <w:r w:rsidR="000C6344">
        <w:t xml:space="preserve"> </w:t>
      </w:r>
      <w:proofErr w:type="spellStart"/>
      <w:r w:rsidR="000C6344" w:rsidRPr="00206CCB">
        <w:t>histogram</w:t>
      </w:r>
      <w:proofErr w:type="spellEnd"/>
      <w:r>
        <w:t>.</w:t>
      </w:r>
    </w:p>
    <w:p w14:paraId="13F4AA16" w14:textId="7DFD72D2" w:rsidR="000C6344" w:rsidRDefault="00AC5390" w:rsidP="00AC5390">
      <w:pPr>
        <w:pStyle w:val="Sansinterligne"/>
      </w:pPr>
      <w:proofErr w:type="spellStart"/>
      <w:r>
        <w:t>Y</w:t>
      </w:r>
      <w:r w:rsidR="000C6344" w:rsidRPr="00206CCB">
        <w:t>ou've</w:t>
      </w:r>
      <w:proofErr w:type="spellEnd"/>
      <w:r w:rsidR="000C6344" w:rsidRPr="00206CCB">
        <w:t xml:space="preserve"> </w:t>
      </w:r>
      <w:proofErr w:type="spellStart"/>
      <w:r w:rsidR="000C6344" w:rsidRPr="00206CCB">
        <w:t>got</w:t>
      </w:r>
      <w:proofErr w:type="spellEnd"/>
      <w:r w:rsidR="000C6344" w:rsidRPr="00206CCB">
        <w:t xml:space="preserve"> to </w:t>
      </w:r>
      <w:proofErr w:type="spellStart"/>
      <w:r w:rsidR="000C6344" w:rsidRPr="00206CCB">
        <w:t>try</w:t>
      </w:r>
      <w:proofErr w:type="spellEnd"/>
      <w:r w:rsidR="000C6344" w:rsidRPr="00206CCB">
        <w:t xml:space="preserve"> a </w:t>
      </w:r>
      <w:proofErr w:type="spellStart"/>
      <w:r w:rsidR="000C6344" w:rsidRPr="00206CCB">
        <w:t>bunch</w:t>
      </w:r>
      <w:proofErr w:type="spellEnd"/>
      <w:r w:rsidR="000C6344" w:rsidRPr="00206CCB">
        <w:t xml:space="preserve"> of</w:t>
      </w:r>
      <w:r w:rsidR="000C6344">
        <w:t xml:space="preserve"> </w:t>
      </w:r>
      <w:proofErr w:type="spellStart"/>
      <w:r w:rsidR="000C6344" w:rsidRPr="00206CCB">
        <w:t>different</w:t>
      </w:r>
      <w:proofErr w:type="spellEnd"/>
      <w:r w:rsidR="000C6344" w:rsidRPr="00206CCB">
        <w:t xml:space="preserve"> settings </w:t>
      </w:r>
      <w:proofErr w:type="spellStart"/>
      <w:r w:rsidR="000C6344" w:rsidRPr="00206CCB">
        <w:t>before</w:t>
      </w:r>
      <w:proofErr w:type="spellEnd"/>
      <w:r w:rsidR="000C6344" w:rsidRPr="00206CCB">
        <w:t xml:space="preserve"> </w:t>
      </w:r>
      <w:proofErr w:type="spellStart"/>
      <w:r w:rsidR="000C6344" w:rsidRPr="00206CCB">
        <w:t>you're</w:t>
      </w:r>
      <w:proofErr w:type="spellEnd"/>
      <w:r w:rsidR="000C6344" w:rsidRPr="00206CCB">
        <w:t xml:space="preserve"> sure</w:t>
      </w:r>
      <w:r w:rsidR="000C6344">
        <w:t xml:space="preserve"> </w:t>
      </w:r>
      <w:proofErr w:type="spellStart"/>
      <w:r w:rsidR="000C6344" w:rsidRPr="00206CCB">
        <w:t>that</w:t>
      </w:r>
      <w:proofErr w:type="spellEnd"/>
      <w:r w:rsidR="000C6344" w:rsidRPr="00206CCB">
        <w:t xml:space="preserve"> </w:t>
      </w:r>
      <w:proofErr w:type="spellStart"/>
      <w:r w:rsidR="000C6344" w:rsidRPr="00206CCB">
        <w:t>you've</w:t>
      </w:r>
      <w:proofErr w:type="spellEnd"/>
      <w:r w:rsidR="000C6344" w:rsidRPr="00206CCB">
        <w:t xml:space="preserve"> </w:t>
      </w:r>
      <w:proofErr w:type="spellStart"/>
      <w:r w:rsidR="000C6344" w:rsidRPr="00206CCB">
        <w:t>got</w:t>
      </w:r>
      <w:proofErr w:type="spellEnd"/>
      <w:r w:rsidR="000C6344" w:rsidRPr="00206CCB">
        <w:t xml:space="preserve"> the best </w:t>
      </w:r>
      <w:proofErr w:type="spellStart"/>
      <w:r w:rsidR="000C6344" w:rsidRPr="00206CCB">
        <w:t>histogram</w:t>
      </w:r>
      <w:proofErr w:type="spellEnd"/>
      <w:r w:rsidR="000C6344" w:rsidRPr="00206CCB">
        <w:t xml:space="preserve"> </w:t>
      </w:r>
      <w:proofErr w:type="spellStart"/>
      <w:r w:rsidR="000C6344" w:rsidRPr="00206CCB">
        <w:t>you</w:t>
      </w:r>
      <w:proofErr w:type="spellEnd"/>
      <w:r w:rsidR="000C6344">
        <w:t xml:space="preserve"> </w:t>
      </w:r>
      <w:r w:rsidR="000C6344" w:rsidRPr="00206CCB">
        <w:t xml:space="preserve">can </w:t>
      </w:r>
      <w:proofErr w:type="spellStart"/>
      <w:r w:rsidR="000C6344" w:rsidRPr="00206CCB">
        <w:t>draw</w:t>
      </w:r>
      <w:proofErr w:type="spellEnd"/>
      <w:r>
        <w:t>.</w:t>
      </w:r>
      <w:r w:rsidR="000C6344">
        <w:t xml:space="preserve"> </w:t>
      </w:r>
    </w:p>
    <w:p w14:paraId="1DE8FC95" w14:textId="761FDBE0" w:rsidR="00B26583" w:rsidRDefault="00B26583" w:rsidP="00206CCB">
      <w:pPr>
        <w:pStyle w:val="Sansinterligne"/>
      </w:pPr>
    </w:p>
    <w:p w14:paraId="64D0B17E" w14:textId="29E0A7D4" w:rsidR="00B26583" w:rsidRDefault="00B26583" w:rsidP="00206CCB">
      <w:pPr>
        <w:pStyle w:val="Sansinterligne"/>
      </w:pPr>
    </w:p>
    <w:p w14:paraId="2A9349DB" w14:textId="5D77FB2F" w:rsidR="00B26583" w:rsidRDefault="00B26583" w:rsidP="00206CCB">
      <w:pPr>
        <w:pStyle w:val="Sansinterligne"/>
      </w:pPr>
    </w:p>
    <w:p w14:paraId="00035AE2" w14:textId="0B135AA1" w:rsidR="00B26583" w:rsidRDefault="00B26583" w:rsidP="00206CCB">
      <w:pPr>
        <w:pStyle w:val="Sansinterligne"/>
      </w:pPr>
    </w:p>
    <w:p w14:paraId="008886FB" w14:textId="47840BCD" w:rsidR="00B26583" w:rsidRDefault="00B26583" w:rsidP="00206CCB">
      <w:pPr>
        <w:pStyle w:val="Sansinterligne"/>
      </w:pPr>
    </w:p>
    <w:p w14:paraId="64667A62" w14:textId="191C0E86" w:rsidR="00B26583" w:rsidRDefault="00B26583" w:rsidP="00206CCB">
      <w:pPr>
        <w:pStyle w:val="Sansinterligne"/>
      </w:pPr>
    </w:p>
    <w:sectPr w:rsidR="00B26583" w:rsidSect="002313AE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A2FE8D" w14:textId="77777777" w:rsidR="00EE7E89" w:rsidRDefault="00EE7E89" w:rsidP="002313AE">
      <w:pPr>
        <w:spacing w:after="0" w:line="240" w:lineRule="auto"/>
      </w:pPr>
      <w:r>
        <w:separator/>
      </w:r>
    </w:p>
  </w:endnote>
  <w:endnote w:type="continuationSeparator" w:id="0">
    <w:p w14:paraId="61DD69CE" w14:textId="77777777" w:rsidR="00EE7E89" w:rsidRDefault="00EE7E89" w:rsidP="002313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D1C2C9" w14:textId="77777777" w:rsidR="00DB6407" w:rsidRDefault="00DB64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22396369"/>
      <w:docPartObj>
        <w:docPartGallery w:val="Page Numbers (Bottom of Page)"/>
        <w:docPartUnique/>
      </w:docPartObj>
    </w:sdtPr>
    <w:sdtEndPr/>
    <w:sdtContent>
      <w:p w14:paraId="4E424149" w14:textId="62BD97D0" w:rsidR="002313AE" w:rsidRDefault="002313AE">
        <w:pPr>
          <w:pStyle w:val="Pieddepage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7A8A5FA3" wp14:editId="633706C6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1" name="Grou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2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2983F404" w14:textId="77777777" w:rsidR="002313AE" w:rsidRDefault="002313AE">
                                <w:pPr>
                                  <w:pStyle w:val="Pieddepage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A8A5FA3" id="Groupe 1" o:spid="_x0000_s1026" style="position:absolute;margin-left:0;margin-top:0;width:34.4pt;height:56.45pt;z-index:251659264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" strokecolor="#7f7f7f"/>
                  <v:rect id="Rectangle 78" o:spid="_x0000_s1028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" filled="f" strokecolor="#7f7f7f">
                    <v:textbox>
                      <w:txbxContent>
                        <w:p w14:paraId="2983F404" w14:textId="77777777" w:rsidR="002313AE" w:rsidRDefault="002313AE">
                          <w:pPr>
                            <w:pStyle w:val="Pieddepage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3465F8" w14:textId="77777777" w:rsidR="00DB6407" w:rsidRDefault="00DB64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FF5DF9" w14:textId="77777777" w:rsidR="00EE7E89" w:rsidRDefault="00EE7E89" w:rsidP="002313AE">
      <w:pPr>
        <w:spacing w:after="0" w:line="240" w:lineRule="auto"/>
      </w:pPr>
      <w:r>
        <w:separator/>
      </w:r>
    </w:p>
  </w:footnote>
  <w:footnote w:type="continuationSeparator" w:id="0">
    <w:p w14:paraId="3C8C37C6" w14:textId="77777777" w:rsidR="00EE7E89" w:rsidRDefault="00EE7E89" w:rsidP="002313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E1DF0E" w14:textId="77777777" w:rsidR="00DB6407" w:rsidRDefault="00DB64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01C7D6" w14:textId="2EB5F5E2" w:rsidR="002313AE" w:rsidRPr="00B26583" w:rsidRDefault="00DB6407" w:rsidP="002313AE">
    <w:pPr>
      <w:pStyle w:val="En-tte"/>
      <w:ind w:left="708"/>
      <w:jc w:val="right"/>
      <w:rPr>
        <w:i/>
        <w:iCs/>
      </w:rPr>
    </w:pPr>
    <w:r>
      <w:rPr>
        <w:i/>
        <w:iCs/>
      </w:rPr>
      <w:t xml:space="preserve">STATISTICS FUNDAMENTALS – </w:t>
    </w:r>
    <w:r w:rsidR="002313AE" w:rsidRPr="00B26583">
      <w:rPr>
        <w:i/>
        <w:iCs/>
      </w:rPr>
      <w:t>HISTOGRAMS</w:t>
    </w:r>
  </w:p>
  <w:p w14:paraId="6EF528D9" w14:textId="77777777" w:rsidR="002313AE" w:rsidRDefault="002313AE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C23EEB" w14:textId="77777777" w:rsidR="00DB6407" w:rsidRDefault="00DB6407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CA6"/>
    <w:rsid w:val="000C6344"/>
    <w:rsid w:val="00206CCB"/>
    <w:rsid w:val="002313AE"/>
    <w:rsid w:val="00667A16"/>
    <w:rsid w:val="0073221B"/>
    <w:rsid w:val="00826CA6"/>
    <w:rsid w:val="00996C1B"/>
    <w:rsid w:val="009E408F"/>
    <w:rsid w:val="00A31F0F"/>
    <w:rsid w:val="00AC5390"/>
    <w:rsid w:val="00B26583"/>
    <w:rsid w:val="00DB6407"/>
    <w:rsid w:val="00DD5E5A"/>
    <w:rsid w:val="00EE7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940DFD"/>
  <w15:chartTrackingRefBased/>
  <w15:docId w15:val="{51F1C0BF-658B-40F8-9BCF-DDE1BC7D3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313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313AE"/>
  </w:style>
  <w:style w:type="paragraph" w:styleId="Pieddepage">
    <w:name w:val="footer"/>
    <w:basedOn w:val="Normal"/>
    <w:link w:val="PieddepageCar"/>
    <w:uiPriority w:val="99"/>
    <w:unhideWhenUsed/>
    <w:rsid w:val="002313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313AE"/>
  </w:style>
  <w:style w:type="paragraph" w:styleId="Sansinterligne">
    <w:name w:val="No Spacing"/>
    <w:uiPriority w:val="1"/>
    <w:qFormat/>
    <w:rsid w:val="00206CCB"/>
    <w:pPr>
      <w:spacing w:after="0" w:line="240" w:lineRule="auto"/>
    </w:pPr>
  </w:style>
  <w:style w:type="character" w:styleId="Lienhypertexte">
    <w:name w:val="Hyperlink"/>
    <w:basedOn w:val="Policepardfaut"/>
    <w:uiPriority w:val="99"/>
    <w:unhideWhenUsed/>
    <w:rsid w:val="00996C1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96C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10</Pages>
  <Words>406</Words>
  <Characters>2239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Loé RABIER</dc:creator>
  <cp:keywords/>
  <dc:description/>
  <cp:lastModifiedBy>Loé RABIER</cp:lastModifiedBy>
  <cp:revision>9</cp:revision>
  <dcterms:created xsi:type="dcterms:W3CDTF">2020-11-23T17:28:00Z</dcterms:created>
  <dcterms:modified xsi:type="dcterms:W3CDTF">2021-01-14T15:16:00Z</dcterms:modified>
</cp:coreProperties>
</file>