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5153101"/>
        <w:docPartObj>
          <w:docPartGallery w:val="Cover Pages"/>
          <w:docPartUnique/>
        </w:docPartObj>
      </w:sdtPr>
      <w:sdtContent>
        <w:p w:rsidR="00164823" w:rsidRPr="00164823" w:rsidRDefault="00164823">
          <w:r w:rsidRPr="00164823">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93D88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164823">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64823" w:rsidRDefault="00164823">
                                    <w:pPr>
                                      <w:pStyle w:val="KeinLeerraum"/>
                                      <w:jc w:val="right"/>
                                      <w:rPr>
                                        <w:color w:val="595959" w:themeColor="text1" w:themeTint="A6"/>
                                        <w:sz w:val="28"/>
                                        <w:szCs w:val="28"/>
                                      </w:rPr>
                                    </w:pPr>
                                    <w:proofErr w:type="spellStart"/>
                                    <w:r>
                                      <w:rPr>
                                        <w:color w:val="595959" w:themeColor="text1" w:themeTint="A6"/>
                                        <w:sz w:val="28"/>
                                        <w:szCs w:val="28"/>
                                      </w:rPr>
                                      <w:t>WeDoIT</w:t>
                                    </w:r>
                                    <w:proofErr w:type="spellEnd"/>
                                  </w:p>
                                </w:sdtContent>
                              </w:sdt>
                              <w:p w:rsidR="00164823" w:rsidRDefault="00164823" w:rsidP="00164823">
                                <w:pPr>
                                  <w:pStyle w:val="KeinLeerraum"/>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64823" w:rsidRDefault="00164823">
                              <w:pPr>
                                <w:pStyle w:val="KeinLeerraum"/>
                                <w:jc w:val="right"/>
                                <w:rPr>
                                  <w:color w:val="595959" w:themeColor="text1" w:themeTint="A6"/>
                                  <w:sz w:val="28"/>
                                  <w:szCs w:val="28"/>
                                </w:rPr>
                              </w:pPr>
                              <w:proofErr w:type="spellStart"/>
                              <w:r>
                                <w:rPr>
                                  <w:color w:val="595959" w:themeColor="text1" w:themeTint="A6"/>
                                  <w:sz w:val="28"/>
                                  <w:szCs w:val="28"/>
                                </w:rPr>
                                <w:t>WeDoIT</w:t>
                              </w:r>
                              <w:proofErr w:type="spellEnd"/>
                            </w:p>
                          </w:sdtContent>
                        </w:sdt>
                        <w:p w:rsidR="00164823" w:rsidRDefault="00164823" w:rsidP="00164823">
                          <w:pPr>
                            <w:pStyle w:val="KeinLeerraum"/>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164823">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823" w:rsidRDefault="00164823">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lang w:val="en-GB"/>
                                  </w:rPr>
                                  <w:alias w:val="Exposee"/>
                                  <w:tag w:val=""/>
                                  <w:id w:val="1375273687"/>
                                  <w:dataBinding w:prefixMappings="xmlns:ns0='http://schemas.microsoft.com/office/2006/coverPageProps' " w:xpath="/ns0:CoverPageProperties[1]/ns0:Abstract[1]" w:storeItemID="{55AF091B-3C7A-41E3-B477-F2FDAA23CFDA}"/>
                                  <w:text w:multiLine="1"/>
                                </w:sdtPr>
                                <w:sdtContent>
                                  <w:p w:rsidR="00164823" w:rsidRPr="00164823" w:rsidRDefault="00164823">
                                    <w:pPr>
                                      <w:pStyle w:val="KeinLeerraum"/>
                                      <w:jc w:val="right"/>
                                      <w:rPr>
                                        <w:color w:val="595959" w:themeColor="text1" w:themeTint="A6"/>
                                        <w:sz w:val="20"/>
                                        <w:szCs w:val="20"/>
                                        <w:lang w:val="en-GB"/>
                                      </w:rPr>
                                    </w:pPr>
                                    <w:r w:rsidRPr="00164823">
                                      <w:rPr>
                                        <w:color w:val="595959" w:themeColor="text1" w:themeTint="A6"/>
                                        <w:sz w:val="20"/>
                                        <w:szCs w:val="20"/>
                                        <w:lang w:val="en-GB"/>
                                      </w:rPr>
                                      <w:t xml:space="preserve">The preliminary specification for a software application developed by </w:t>
                                    </w:r>
                                    <w:proofErr w:type="spellStart"/>
                                    <w:r w:rsidRPr="00164823">
                                      <w:rPr>
                                        <w:color w:val="595959" w:themeColor="text1" w:themeTint="A6"/>
                                        <w:sz w:val="20"/>
                                        <w:szCs w:val="20"/>
                                        <w:lang w:val="en-GB"/>
                                      </w:rPr>
                                      <w:t>WeDoIT</w:t>
                                    </w:r>
                                    <w:proofErr w:type="spellEnd"/>
                                    <w:r w:rsidRPr="00164823">
                                      <w:rPr>
                                        <w:color w:val="595959" w:themeColor="text1" w:themeTint="A6"/>
                                        <w:sz w:val="20"/>
                                        <w:szCs w:val="20"/>
                                        <w:lang w:val="en-GB"/>
                                      </w:rPr>
                                      <w:t xml:space="preserve"> for </w:t>
                                    </w:r>
                                    <w:proofErr w:type="spellStart"/>
                                    <w:r w:rsidRPr="00164823">
                                      <w:rPr>
                                        <w:color w:val="595959" w:themeColor="text1" w:themeTint="A6"/>
                                        <w:sz w:val="20"/>
                                        <w:szCs w:val="20"/>
                                        <w:lang w:val="en-GB"/>
                                      </w:rPr>
                                      <w:t>NoKloo’boutIT</w:t>
                                    </w:r>
                                    <w:proofErr w:type="spellEnd"/>
                                    <w:r w:rsidRPr="00164823">
                                      <w:rPr>
                                        <w:color w:val="595959" w:themeColor="text1" w:themeTint="A6"/>
                                        <w:sz w:val="20"/>
                                        <w:szCs w:val="20"/>
                                        <w:lang w:val="en-GB"/>
                                      </w:rPr>
                                      <w:t xml:space="preserve">. </w:t>
                                    </w:r>
                                    <w:r>
                                      <w:rPr>
                                        <w:color w:val="595959" w:themeColor="text1" w:themeTint="A6"/>
                                        <w:sz w:val="20"/>
                                        <w:szCs w:val="20"/>
                                        <w:lang w:val="en-GB"/>
                                      </w:rPr>
                                      <w:t xml:space="preserve">The software should show delivery information about the suppliers of </w:t>
                                    </w:r>
                                    <w:proofErr w:type="spellStart"/>
                                    <w:r>
                                      <w:rPr>
                                        <w:color w:val="595959" w:themeColor="text1" w:themeTint="A6"/>
                                        <w:sz w:val="20"/>
                                        <w:szCs w:val="20"/>
                                        <w:lang w:val="en-GB"/>
                                      </w:rPr>
                                      <w:t>NoKloo’boutIT</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164823" w:rsidRDefault="00164823">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lang w:val="en-GB"/>
                            </w:rPr>
                            <w:alias w:val="Exposee"/>
                            <w:tag w:val=""/>
                            <w:id w:val="1375273687"/>
                            <w:dataBinding w:prefixMappings="xmlns:ns0='http://schemas.microsoft.com/office/2006/coverPageProps' " w:xpath="/ns0:CoverPageProperties[1]/ns0:Abstract[1]" w:storeItemID="{55AF091B-3C7A-41E3-B477-F2FDAA23CFDA}"/>
                            <w:text w:multiLine="1"/>
                          </w:sdtPr>
                          <w:sdtContent>
                            <w:p w:rsidR="00164823" w:rsidRPr="00164823" w:rsidRDefault="00164823">
                              <w:pPr>
                                <w:pStyle w:val="KeinLeerraum"/>
                                <w:jc w:val="right"/>
                                <w:rPr>
                                  <w:color w:val="595959" w:themeColor="text1" w:themeTint="A6"/>
                                  <w:sz w:val="20"/>
                                  <w:szCs w:val="20"/>
                                  <w:lang w:val="en-GB"/>
                                </w:rPr>
                              </w:pPr>
                              <w:r w:rsidRPr="00164823">
                                <w:rPr>
                                  <w:color w:val="595959" w:themeColor="text1" w:themeTint="A6"/>
                                  <w:sz w:val="20"/>
                                  <w:szCs w:val="20"/>
                                  <w:lang w:val="en-GB"/>
                                </w:rPr>
                                <w:t xml:space="preserve">The preliminary specification for a software application developed by </w:t>
                              </w:r>
                              <w:proofErr w:type="spellStart"/>
                              <w:r w:rsidRPr="00164823">
                                <w:rPr>
                                  <w:color w:val="595959" w:themeColor="text1" w:themeTint="A6"/>
                                  <w:sz w:val="20"/>
                                  <w:szCs w:val="20"/>
                                  <w:lang w:val="en-GB"/>
                                </w:rPr>
                                <w:t>WeDoIT</w:t>
                              </w:r>
                              <w:proofErr w:type="spellEnd"/>
                              <w:r w:rsidRPr="00164823">
                                <w:rPr>
                                  <w:color w:val="595959" w:themeColor="text1" w:themeTint="A6"/>
                                  <w:sz w:val="20"/>
                                  <w:szCs w:val="20"/>
                                  <w:lang w:val="en-GB"/>
                                </w:rPr>
                                <w:t xml:space="preserve"> for </w:t>
                              </w:r>
                              <w:proofErr w:type="spellStart"/>
                              <w:r w:rsidRPr="00164823">
                                <w:rPr>
                                  <w:color w:val="595959" w:themeColor="text1" w:themeTint="A6"/>
                                  <w:sz w:val="20"/>
                                  <w:szCs w:val="20"/>
                                  <w:lang w:val="en-GB"/>
                                </w:rPr>
                                <w:t>NoKloo’boutIT</w:t>
                              </w:r>
                              <w:proofErr w:type="spellEnd"/>
                              <w:r w:rsidRPr="00164823">
                                <w:rPr>
                                  <w:color w:val="595959" w:themeColor="text1" w:themeTint="A6"/>
                                  <w:sz w:val="20"/>
                                  <w:szCs w:val="20"/>
                                  <w:lang w:val="en-GB"/>
                                </w:rPr>
                                <w:t xml:space="preserve">. </w:t>
                              </w:r>
                              <w:r>
                                <w:rPr>
                                  <w:color w:val="595959" w:themeColor="text1" w:themeTint="A6"/>
                                  <w:sz w:val="20"/>
                                  <w:szCs w:val="20"/>
                                  <w:lang w:val="en-GB"/>
                                </w:rPr>
                                <w:t xml:space="preserve">The software should show delivery information about the suppliers of </w:t>
                              </w:r>
                              <w:proofErr w:type="spellStart"/>
                              <w:r>
                                <w:rPr>
                                  <w:color w:val="595959" w:themeColor="text1" w:themeTint="A6"/>
                                  <w:sz w:val="20"/>
                                  <w:szCs w:val="20"/>
                                  <w:lang w:val="en-GB"/>
                                </w:rPr>
                                <w:t>NoKloo’boutIT</w:t>
                              </w:r>
                              <w:proofErr w:type="spellEnd"/>
                            </w:p>
                          </w:sdtContent>
                        </w:sdt>
                      </w:txbxContent>
                    </v:textbox>
                    <w10:wrap type="square" anchorx="page" anchory="page"/>
                  </v:shape>
                </w:pict>
              </mc:Fallback>
            </mc:AlternateContent>
          </w:r>
          <w:r w:rsidRPr="00164823">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823" w:rsidRDefault="0016482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preliminary Specification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4823" w:rsidRDefault="00164823">
                                    <w:pPr>
                                      <w:jc w:val="right"/>
                                      <w:rPr>
                                        <w:smallCaps/>
                                        <w:color w:val="404040" w:themeColor="text1" w:themeTint="BF"/>
                                        <w:sz w:val="36"/>
                                        <w:szCs w:val="36"/>
                                      </w:rPr>
                                    </w:pPr>
                                    <w:r>
                                      <w:rPr>
                                        <w:color w:val="404040" w:themeColor="text1" w:themeTint="BF"/>
                                        <w:sz w:val="36"/>
                                        <w:szCs w:val="36"/>
                                      </w:rPr>
                                      <w:t xml:space="preserve">By </w:t>
                                    </w:r>
                                    <w:proofErr w:type="spellStart"/>
                                    <w:r>
                                      <w:rPr>
                                        <w:color w:val="404040" w:themeColor="text1" w:themeTint="BF"/>
                                        <w:sz w:val="36"/>
                                        <w:szCs w:val="36"/>
                                      </w:rPr>
                                      <w:t>WeDoIT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64823" w:rsidRDefault="0016482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preliminary Specification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4823" w:rsidRDefault="00164823">
                              <w:pPr>
                                <w:jc w:val="right"/>
                                <w:rPr>
                                  <w:smallCaps/>
                                  <w:color w:val="404040" w:themeColor="text1" w:themeTint="BF"/>
                                  <w:sz w:val="36"/>
                                  <w:szCs w:val="36"/>
                                </w:rPr>
                              </w:pPr>
                              <w:r>
                                <w:rPr>
                                  <w:color w:val="404040" w:themeColor="text1" w:themeTint="BF"/>
                                  <w:sz w:val="36"/>
                                  <w:szCs w:val="36"/>
                                </w:rPr>
                                <w:t xml:space="preserve">By </w:t>
                              </w:r>
                              <w:proofErr w:type="spellStart"/>
                              <w:r>
                                <w:rPr>
                                  <w:color w:val="404040" w:themeColor="text1" w:themeTint="BF"/>
                                  <w:sz w:val="36"/>
                                  <w:szCs w:val="36"/>
                                </w:rPr>
                                <w:t>WeDoIT</w:t>
                              </w:r>
                              <w:proofErr w:type="spellEnd"/>
                            </w:p>
                          </w:sdtContent>
                        </w:sdt>
                      </w:txbxContent>
                    </v:textbox>
                    <w10:wrap type="square" anchorx="page" anchory="page"/>
                  </v:shape>
                </w:pict>
              </mc:Fallback>
            </mc:AlternateContent>
          </w:r>
        </w:p>
        <w:p w:rsidR="00164823" w:rsidRPr="00164823" w:rsidRDefault="00164823">
          <w:r w:rsidRPr="00164823">
            <w:br w:type="page"/>
          </w:r>
        </w:p>
        <w:p w:rsidR="00164823" w:rsidRPr="00164823" w:rsidRDefault="00164823"/>
        <w:bookmarkStart w:id="0" w:name="_GoBack" w:displacedByCustomXml="next"/>
        <w:bookmarkEnd w:id="0" w:displacedByCustomXml="next"/>
      </w:sdtContent>
    </w:sdt>
    <w:sdt>
      <w:sdtPr>
        <w:id w:val="16971831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64823" w:rsidRPr="00164823" w:rsidRDefault="00164823">
          <w:pPr>
            <w:pStyle w:val="Inhaltsverzeichnisberschrift"/>
          </w:pPr>
          <w:r>
            <w:t>Contents</w:t>
          </w:r>
        </w:p>
        <w:p w:rsidR="00164823" w:rsidRPr="00164823" w:rsidRDefault="00164823">
          <w:pPr>
            <w:pStyle w:val="Verzeichnis1"/>
            <w:tabs>
              <w:tab w:val="left" w:pos="440"/>
              <w:tab w:val="right" w:leader="dot" w:pos="9062"/>
            </w:tabs>
            <w:rPr>
              <w:rFonts w:eastAsiaTheme="minorEastAsia"/>
              <w:lang w:eastAsia="de-DE"/>
            </w:rPr>
          </w:pPr>
          <w:r w:rsidRPr="00164823">
            <w:fldChar w:fldCharType="begin"/>
          </w:r>
          <w:r w:rsidRPr="00164823">
            <w:instrText xml:space="preserve"> TOC \o "1-3" \h \z \u </w:instrText>
          </w:r>
          <w:r w:rsidRPr="00164823">
            <w:fldChar w:fldCharType="separate"/>
          </w:r>
          <w:hyperlink w:anchor="_Toc432673974" w:history="1">
            <w:r w:rsidRPr="00164823">
              <w:rPr>
                <w:rStyle w:val="Hyperlink"/>
              </w:rPr>
              <w:t>1.</w:t>
            </w:r>
            <w:r w:rsidRPr="00164823">
              <w:rPr>
                <w:rFonts w:eastAsiaTheme="minorEastAsia"/>
                <w:lang w:eastAsia="de-DE"/>
              </w:rPr>
              <w:tab/>
            </w:r>
            <w:r w:rsidRPr="00164823">
              <w:rPr>
                <w:rStyle w:val="Hyperlink"/>
              </w:rPr>
              <w:t>Functional Requirements</w:t>
            </w:r>
            <w:r w:rsidRPr="00164823">
              <w:rPr>
                <w:webHidden/>
              </w:rPr>
              <w:tab/>
            </w:r>
            <w:r w:rsidRPr="00164823">
              <w:rPr>
                <w:webHidden/>
              </w:rPr>
              <w:fldChar w:fldCharType="begin"/>
            </w:r>
            <w:r w:rsidRPr="00164823">
              <w:rPr>
                <w:webHidden/>
              </w:rPr>
              <w:instrText xml:space="preserve"> PAGEREF _Toc432673974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75" w:history="1">
            <w:r w:rsidRPr="00164823">
              <w:rPr>
                <w:rStyle w:val="Hyperlink"/>
              </w:rPr>
              <w:t>1.1</w:t>
            </w:r>
            <w:r w:rsidRPr="00164823">
              <w:rPr>
                <w:rFonts w:eastAsiaTheme="minorEastAsia"/>
                <w:lang w:eastAsia="de-DE"/>
              </w:rPr>
              <w:tab/>
            </w:r>
            <w:r w:rsidRPr="00164823">
              <w:rPr>
                <w:rStyle w:val="Hyperlink"/>
              </w:rPr>
              <w:t>Layout</w:t>
            </w:r>
            <w:r w:rsidRPr="00164823">
              <w:rPr>
                <w:webHidden/>
              </w:rPr>
              <w:tab/>
            </w:r>
            <w:r w:rsidRPr="00164823">
              <w:rPr>
                <w:webHidden/>
              </w:rPr>
              <w:fldChar w:fldCharType="begin"/>
            </w:r>
            <w:r w:rsidRPr="00164823">
              <w:rPr>
                <w:webHidden/>
              </w:rPr>
              <w:instrText xml:space="preserve"> PAGEREF _Toc432673975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3"/>
            <w:tabs>
              <w:tab w:val="left" w:pos="1320"/>
              <w:tab w:val="right" w:leader="dot" w:pos="9062"/>
            </w:tabs>
            <w:rPr>
              <w:rFonts w:eastAsiaTheme="minorEastAsia"/>
              <w:lang w:eastAsia="de-DE"/>
            </w:rPr>
          </w:pPr>
          <w:hyperlink w:anchor="_Toc432673976" w:history="1">
            <w:r w:rsidRPr="00164823">
              <w:rPr>
                <w:rStyle w:val="Hyperlink"/>
              </w:rPr>
              <w:t>1.1.1</w:t>
            </w:r>
            <w:r w:rsidRPr="00164823">
              <w:rPr>
                <w:rFonts w:eastAsiaTheme="minorEastAsia"/>
                <w:lang w:eastAsia="de-DE"/>
              </w:rPr>
              <w:tab/>
            </w:r>
            <w:r w:rsidRPr="00164823">
              <w:rPr>
                <w:rStyle w:val="Hyperlink"/>
              </w:rPr>
              <w:t>Overview of all suppliers</w:t>
            </w:r>
            <w:r w:rsidRPr="00164823">
              <w:rPr>
                <w:webHidden/>
              </w:rPr>
              <w:tab/>
            </w:r>
            <w:r w:rsidRPr="00164823">
              <w:rPr>
                <w:webHidden/>
              </w:rPr>
              <w:fldChar w:fldCharType="begin"/>
            </w:r>
            <w:r w:rsidRPr="00164823">
              <w:rPr>
                <w:webHidden/>
              </w:rPr>
              <w:instrText xml:space="preserve"> PAGEREF _Toc432673976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3"/>
            <w:tabs>
              <w:tab w:val="left" w:pos="1320"/>
              <w:tab w:val="right" w:leader="dot" w:pos="9062"/>
            </w:tabs>
            <w:rPr>
              <w:rFonts w:eastAsiaTheme="minorEastAsia"/>
              <w:lang w:eastAsia="de-DE"/>
            </w:rPr>
          </w:pPr>
          <w:hyperlink w:anchor="_Toc432673977" w:history="1">
            <w:r w:rsidRPr="00164823">
              <w:rPr>
                <w:rStyle w:val="Hyperlink"/>
              </w:rPr>
              <w:t>1.1.2</w:t>
            </w:r>
            <w:r w:rsidRPr="00164823">
              <w:rPr>
                <w:rFonts w:eastAsiaTheme="minorEastAsia"/>
                <w:lang w:eastAsia="de-DE"/>
              </w:rPr>
              <w:tab/>
            </w:r>
            <w:r w:rsidRPr="00164823">
              <w:rPr>
                <w:rStyle w:val="Hyperlink"/>
              </w:rPr>
              <w:t>Detailed View for each supplier</w:t>
            </w:r>
            <w:r w:rsidRPr="00164823">
              <w:rPr>
                <w:webHidden/>
              </w:rPr>
              <w:tab/>
            </w:r>
            <w:r w:rsidRPr="00164823">
              <w:rPr>
                <w:webHidden/>
              </w:rPr>
              <w:fldChar w:fldCharType="begin"/>
            </w:r>
            <w:r w:rsidRPr="00164823">
              <w:rPr>
                <w:webHidden/>
              </w:rPr>
              <w:instrText xml:space="preserve"> PAGEREF _Toc432673977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3"/>
            <w:tabs>
              <w:tab w:val="left" w:pos="1320"/>
              <w:tab w:val="right" w:leader="dot" w:pos="9062"/>
            </w:tabs>
            <w:rPr>
              <w:rFonts w:eastAsiaTheme="minorEastAsia"/>
              <w:lang w:eastAsia="de-DE"/>
            </w:rPr>
          </w:pPr>
          <w:hyperlink w:anchor="_Toc432673978" w:history="1">
            <w:r w:rsidRPr="00164823">
              <w:rPr>
                <w:rStyle w:val="Hyperlink"/>
              </w:rPr>
              <w:t>1.1.3</w:t>
            </w:r>
            <w:r w:rsidRPr="00164823">
              <w:rPr>
                <w:rFonts w:eastAsiaTheme="minorEastAsia"/>
                <w:lang w:eastAsia="de-DE"/>
              </w:rPr>
              <w:tab/>
            </w:r>
            <w:r w:rsidRPr="00164823">
              <w:rPr>
                <w:rStyle w:val="Hyperlink"/>
              </w:rPr>
              <w:t>Comparing some suppliers</w:t>
            </w:r>
            <w:r w:rsidRPr="00164823">
              <w:rPr>
                <w:webHidden/>
              </w:rPr>
              <w:tab/>
            </w:r>
            <w:r w:rsidRPr="00164823">
              <w:rPr>
                <w:webHidden/>
              </w:rPr>
              <w:fldChar w:fldCharType="begin"/>
            </w:r>
            <w:r w:rsidRPr="00164823">
              <w:rPr>
                <w:webHidden/>
              </w:rPr>
              <w:instrText xml:space="preserve"> PAGEREF _Toc432673978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79" w:history="1">
            <w:r w:rsidRPr="00164823">
              <w:rPr>
                <w:rStyle w:val="Hyperlink"/>
              </w:rPr>
              <w:t>1.2</w:t>
            </w:r>
            <w:r w:rsidRPr="00164823">
              <w:rPr>
                <w:rFonts w:eastAsiaTheme="minorEastAsia"/>
                <w:lang w:eastAsia="de-DE"/>
              </w:rPr>
              <w:tab/>
            </w:r>
            <w:r w:rsidRPr="00164823">
              <w:rPr>
                <w:rStyle w:val="Hyperlink"/>
              </w:rPr>
              <w:t>Choose able time interval</w:t>
            </w:r>
            <w:r w:rsidRPr="00164823">
              <w:rPr>
                <w:webHidden/>
              </w:rPr>
              <w:tab/>
            </w:r>
            <w:r w:rsidRPr="00164823">
              <w:rPr>
                <w:webHidden/>
              </w:rPr>
              <w:fldChar w:fldCharType="begin"/>
            </w:r>
            <w:r w:rsidRPr="00164823">
              <w:rPr>
                <w:webHidden/>
              </w:rPr>
              <w:instrText xml:space="preserve"> PAGEREF _Toc432673979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0" w:history="1">
            <w:r w:rsidRPr="00164823">
              <w:rPr>
                <w:rStyle w:val="Hyperlink"/>
              </w:rPr>
              <w:t>1.3</w:t>
            </w:r>
            <w:r w:rsidRPr="00164823">
              <w:rPr>
                <w:rFonts w:eastAsiaTheme="minorEastAsia"/>
                <w:lang w:eastAsia="de-DE"/>
              </w:rPr>
              <w:tab/>
            </w:r>
            <w:r w:rsidRPr="00164823">
              <w:rPr>
                <w:rStyle w:val="Hyperlink"/>
              </w:rPr>
              <w:t>Authentication</w:t>
            </w:r>
            <w:r w:rsidRPr="00164823">
              <w:rPr>
                <w:webHidden/>
              </w:rPr>
              <w:tab/>
            </w:r>
            <w:r w:rsidRPr="00164823">
              <w:rPr>
                <w:webHidden/>
              </w:rPr>
              <w:fldChar w:fldCharType="begin"/>
            </w:r>
            <w:r w:rsidRPr="00164823">
              <w:rPr>
                <w:webHidden/>
              </w:rPr>
              <w:instrText xml:space="preserve"> PAGEREF _Toc432673980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1" w:history="1">
            <w:r w:rsidRPr="00164823">
              <w:rPr>
                <w:rStyle w:val="Hyperlink"/>
              </w:rPr>
              <w:t>1.4</w:t>
            </w:r>
            <w:r w:rsidRPr="00164823">
              <w:rPr>
                <w:rFonts w:eastAsiaTheme="minorEastAsia"/>
                <w:lang w:eastAsia="de-DE"/>
              </w:rPr>
              <w:tab/>
            </w:r>
            <w:r w:rsidRPr="00164823">
              <w:rPr>
                <w:rStyle w:val="Hyperlink"/>
              </w:rPr>
              <w:t>Export reports as PDF</w:t>
            </w:r>
            <w:r w:rsidRPr="00164823">
              <w:rPr>
                <w:webHidden/>
              </w:rPr>
              <w:tab/>
            </w:r>
            <w:r w:rsidRPr="00164823">
              <w:rPr>
                <w:webHidden/>
              </w:rPr>
              <w:fldChar w:fldCharType="begin"/>
            </w:r>
            <w:r w:rsidRPr="00164823">
              <w:rPr>
                <w:webHidden/>
              </w:rPr>
              <w:instrText xml:space="preserve"> PAGEREF _Toc432673981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2" w:history="1">
            <w:r w:rsidRPr="00164823">
              <w:rPr>
                <w:rStyle w:val="Hyperlink"/>
              </w:rPr>
              <w:t>1.5</w:t>
            </w:r>
            <w:r w:rsidRPr="00164823">
              <w:rPr>
                <w:rFonts w:eastAsiaTheme="minorEastAsia"/>
                <w:lang w:eastAsia="de-DE"/>
              </w:rPr>
              <w:tab/>
            </w:r>
            <w:r w:rsidRPr="00164823">
              <w:rPr>
                <w:rStyle w:val="Hyperlink"/>
              </w:rPr>
              <w:t>Useable on a desktop and a tablet</w:t>
            </w:r>
            <w:r w:rsidRPr="00164823">
              <w:rPr>
                <w:webHidden/>
              </w:rPr>
              <w:tab/>
            </w:r>
            <w:r w:rsidRPr="00164823">
              <w:rPr>
                <w:webHidden/>
              </w:rPr>
              <w:fldChar w:fldCharType="begin"/>
            </w:r>
            <w:r w:rsidRPr="00164823">
              <w:rPr>
                <w:webHidden/>
              </w:rPr>
              <w:instrText xml:space="preserve"> PAGEREF _Toc432673982 \h </w:instrText>
            </w:r>
            <w:r w:rsidRPr="00164823">
              <w:rPr>
                <w:webHidden/>
              </w:rPr>
            </w:r>
            <w:r w:rsidRPr="00164823">
              <w:rPr>
                <w:webHidden/>
              </w:rPr>
              <w:fldChar w:fldCharType="separate"/>
            </w:r>
            <w:r w:rsidRPr="00164823">
              <w:rPr>
                <w:webHidden/>
              </w:rPr>
              <w:t>1</w:t>
            </w:r>
            <w:r w:rsidRPr="00164823">
              <w:rPr>
                <w:webHidden/>
              </w:rPr>
              <w:fldChar w:fldCharType="end"/>
            </w:r>
          </w:hyperlink>
        </w:p>
        <w:p w:rsidR="00164823" w:rsidRPr="00164823" w:rsidRDefault="00164823">
          <w:pPr>
            <w:pStyle w:val="Verzeichnis1"/>
            <w:tabs>
              <w:tab w:val="left" w:pos="440"/>
              <w:tab w:val="right" w:leader="dot" w:pos="9062"/>
            </w:tabs>
            <w:rPr>
              <w:rFonts w:eastAsiaTheme="minorEastAsia"/>
              <w:lang w:eastAsia="de-DE"/>
            </w:rPr>
          </w:pPr>
          <w:hyperlink w:anchor="_Toc432673983" w:history="1">
            <w:r w:rsidRPr="00164823">
              <w:rPr>
                <w:rStyle w:val="Hyperlink"/>
              </w:rPr>
              <w:t>2.</w:t>
            </w:r>
            <w:r w:rsidRPr="00164823">
              <w:rPr>
                <w:rFonts w:eastAsiaTheme="minorEastAsia"/>
                <w:lang w:eastAsia="de-DE"/>
              </w:rPr>
              <w:tab/>
            </w:r>
            <w:r w:rsidRPr="00164823">
              <w:rPr>
                <w:rStyle w:val="Hyperlink"/>
              </w:rPr>
              <w:t>Non-Functional Requirements</w:t>
            </w:r>
            <w:r w:rsidRPr="00164823">
              <w:rPr>
                <w:webHidden/>
              </w:rPr>
              <w:tab/>
            </w:r>
            <w:r w:rsidRPr="00164823">
              <w:rPr>
                <w:webHidden/>
              </w:rPr>
              <w:fldChar w:fldCharType="begin"/>
            </w:r>
            <w:r w:rsidRPr="00164823">
              <w:rPr>
                <w:webHidden/>
              </w:rPr>
              <w:instrText xml:space="preserve"> PAGEREF _Toc432673983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4" w:history="1">
            <w:r w:rsidRPr="00164823">
              <w:rPr>
                <w:rStyle w:val="Hyperlink"/>
              </w:rPr>
              <w:t>2.1</w:t>
            </w:r>
            <w:r w:rsidRPr="00164823">
              <w:rPr>
                <w:rFonts w:eastAsiaTheme="minorEastAsia"/>
                <w:lang w:eastAsia="de-DE"/>
              </w:rPr>
              <w:tab/>
            </w:r>
            <w:r w:rsidRPr="00164823">
              <w:rPr>
                <w:rStyle w:val="Hyperlink"/>
              </w:rPr>
              <w:t>Database access</w:t>
            </w:r>
            <w:r w:rsidRPr="00164823">
              <w:rPr>
                <w:webHidden/>
              </w:rPr>
              <w:tab/>
            </w:r>
            <w:r w:rsidRPr="00164823">
              <w:rPr>
                <w:webHidden/>
              </w:rPr>
              <w:fldChar w:fldCharType="begin"/>
            </w:r>
            <w:r w:rsidRPr="00164823">
              <w:rPr>
                <w:webHidden/>
              </w:rPr>
              <w:instrText xml:space="preserve"> PAGEREF _Toc432673984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5" w:history="1">
            <w:r w:rsidRPr="00164823">
              <w:rPr>
                <w:rStyle w:val="Hyperlink"/>
              </w:rPr>
              <w:t>2.2</w:t>
            </w:r>
            <w:r w:rsidRPr="00164823">
              <w:rPr>
                <w:rFonts w:eastAsiaTheme="minorEastAsia"/>
                <w:lang w:eastAsia="de-DE"/>
              </w:rPr>
              <w:tab/>
            </w:r>
            <w:r w:rsidRPr="00164823">
              <w:rPr>
                <w:rStyle w:val="Hyperlink"/>
              </w:rPr>
              <w:t>Documentation</w:t>
            </w:r>
            <w:r w:rsidRPr="00164823">
              <w:rPr>
                <w:webHidden/>
              </w:rPr>
              <w:tab/>
            </w:r>
            <w:r w:rsidRPr="00164823">
              <w:rPr>
                <w:webHidden/>
              </w:rPr>
              <w:fldChar w:fldCharType="begin"/>
            </w:r>
            <w:r w:rsidRPr="00164823">
              <w:rPr>
                <w:webHidden/>
              </w:rPr>
              <w:instrText xml:space="preserve"> PAGEREF _Toc432673985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6" w:history="1">
            <w:r w:rsidRPr="00164823">
              <w:rPr>
                <w:rStyle w:val="Hyperlink"/>
              </w:rPr>
              <w:t>2.3</w:t>
            </w:r>
            <w:r w:rsidRPr="00164823">
              <w:rPr>
                <w:rFonts w:eastAsiaTheme="minorEastAsia"/>
                <w:lang w:eastAsia="de-DE"/>
              </w:rPr>
              <w:tab/>
            </w:r>
            <w:r w:rsidRPr="00164823">
              <w:rPr>
                <w:rStyle w:val="Hyperlink"/>
              </w:rPr>
              <w:t>Software-Quality</w:t>
            </w:r>
            <w:r w:rsidRPr="00164823">
              <w:rPr>
                <w:webHidden/>
              </w:rPr>
              <w:tab/>
            </w:r>
            <w:r w:rsidRPr="00164823">
              <w:rPr>
                <w:webHidden/>
              </w:rPr>
              <w:fldChar w:fldCharType="begin"/>
            </w:r>
            <w:r w:rsidRPr="00164823">
              <w:rPr>
                <w:webHidden/>
              </w:rPr>
              <w:instrText xml:space="preserve"> PAGEREF _Toc432673986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87" w:history="1">
            <w:r w:rsidRPr="00164823">
              <w:rPr>
                <w:rStyle w:val="Hyperlink"/>
              </w:rPr>
              <w:t>2.4</w:t>
            </w:r>
            <w:r w:rsidRPr="00164823">
              <w:rPr>
                <w:rFonts w:eastAsiaTheme="minorEastAsia"/>
                <w:lang w:eastAsia="de-DE"/>
              </w:rPr>
              <w:tab/>
            </w:r>
            <w:r w:rsidRPr="00164823">
              <w:rPr>
                <w:rStyle w:val="Hyperlink"/>
              </w:rPr>
              <w:t>Software-Environments</w:t>
            </w:r>
            <w:r w:rsidRPr="00164823">
              <w:rPr>
                <w:webHidden/>
              </w:rPr>
              <w:tab/>
            </w:r>
            <w:r w:rsidRPr="00164823">
              <w:rPr>
                <w:webHidden/>
              </w:rPr>
              <w:fldChar w:fldCharType="begin"/>
            </w:r>
            <w:r w:rsidRPr="00164823">
              <w:rPr>
                <w:webHidden/>
              </w:rPr>
              <w:instrText xml:space="preserve"> PAGEREF _Toc432673987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3"/>
            <w:tabs>
              <w:tab w:val="left" w:pos="1320"/>
              <w:tab w:val="right" w:leader="dot" w:pos="9062"/>
            </w:tabs>
            <w:rPr>
              <w:rFonts w:eastAsiaTheme="minorEastAsia"/>
              <w:lang w:eastAsia="de-DE"/>
            </w:rPr>
          </w:pPr>
          <w:hyperlink w:anchor="_Toc432673988" w:history="1">
            <w:r w:rsidRPr="00164823">
              <w:rPr>
                <w:rStyle w:val="Hyperlink"/>
              </w:rPr>
              <w:t>2.4.1</w:t>
            </w:r>
            <w:r w:rsidRPr="00164823">
              <w:rPr>
                <w:rFonts w:eastAsiaTheme="minorEastAsia"/>
                <w:lang w:eastAsia="de-DE"/>
              </w:rPr>
              <w:tab/>
            </w:r>
            <w:r w:rsidRPr="00164823">
              <w:rPr>
                <w:rStyle w:val="Hyperlink"/>
              </w:rPr>
              <w:t>Server</w:t>
            </w:r>
            <w:r w:rsidRPr="00164823">
              <w:rPr>
                <w:webHidden/>
              </w:rPr>
              <w:tab/>
            </w:r>
            <w:r w:rsidRPr="00164823">
              <w:rPr>
                <w:webHidden/>
              </w:rPr>
              <w:fldChar w:fldCharType="begin"/>
            </w:r>
            <w:r w:rsidRPr="00164823">
              <w:rPr>
                <w:webHidden/>
              </w:rPr>
              <w:instrText xml:space="preserve"> PAGEREF _Toc432673988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3"/>
            <w:tabs>
              <w:tab w:val="left" w:pos="1320"/>
              <w:tab w:val="right" w:leader="dot" w:pos="9062"/>
            </w:tabs>
            <w:rPr>
              <w:rFonts w:eastAsiaTheme="minorEastAsia"/>
              <w:lang w:eastAsia="de-DE"/>
            </w:rPr>
          </w:pPr>
          <w:hyperlink w:anchor="_Toc432673989" w:history="1">
            <w:r w:rsidRPr="00164823">
              <w:rPr>
                <w:rStyle w:val="Hyperlink"/>
              </w:rPr>
              <w:t>2.4.2</w:t>
            </w:r>
            <w:r w:rsidRPr="00164823">
              <w:rPr>
                <w:rFonts w:eastAsiaTheme="minorEastAsia"/>
                <w:lang w:eastAsia="de-DE"/>
              </w:rPr>
              <w:tab/>
            </w:r>
            <w:r w:rsidRPr="00164823">
              <w:rPr>
                <w:rStyle w:val="Hyperlink"/>
              </w:rPr>
              <w:t>Client</w:t>
            </w:r>
            <w:r w:rsidRPr="00164823">
              <w:rPr>
                <w:webHidden/>
              </w:rPr>
              <w:tab/>
            </w:r>
            <w:r w:rsidRPr="00164823">
              <w:rPr>
                <w:webHidden/>
              </w:rPr>
              <w:fldChar w:fldCharType="begin"/>
            </w:r>
            <w:r w:rsidRPr="00164823">
              <w:rPr>
                <w:webHidden/>
              </w:rPr>
              <w:instrText xml:space="preserve"> PAGEREF _Toc432673989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90" w:history="1">
            <w:r w:rsidRPr="00164823">
              <w:rPr>
                <w:rStyle w:val="Hyperlink"/>
              </w:rPr>
              <w:t>2.5</w:t>
            </w:r>
            <w:r w:rsidRPr="00164823">
              <w:rPr>
                <w:rFonts w:eastAsiaTheme="minorEastAsia"/>
                <w:lang w:eastAsia="de-DE"/>
              </w:rPr>
              <w:tab/>
            </w:r>
            <w:r w:rsidRPr="00164823">
              <w:rPr>
                <w:rStyle w:val="Hyperlink"/>
              </w:rPr>
              <w:t>Contact</w:t>
            </w:r>
            <w:r w:rsidRPr="00164823">
              <w:rPr>
                <w:webHidden/>
              </w:rPr>
              <w:tab/>
            </w:r>
            <w:r w:rsidRPr="00164823">
              <w:rPr>
                <w:webHidden/>
              </w:rPr>
              <w:fldChar w:fldCharType="begin"/>
            </w:r>
            <w:r w:rsidRPr="00164823">
              <w:rPr>
                <w:webHidden/>
              </w:rPr>
              <w:instrText xml:space="preserve"> PAGEREF _Toc432673990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91" w:history="1">
            <w:r w:rsidRPr="00164823">
              <w:rPr>
                <w:rStyle w:val="Hyperlink"/>
              </w:rPr>
              <w:t>2.6</w:t>
            </w:r>
            <w:r w:rsidRPr="00164823">
              <w:rPr>
                <w:rFonts w:eastAsiaTheme="minorEastAsia"/>
                <w:lang w:eastAsia="de-DE"/>
              </w:rPr>
              <w:tab/>
            </w:r>
            <w:r w:rsidRPr="00164823">
              <w:rPr>
                <w:rStyle w:val="Hyperlink"/>
              </w:rPr>
              <w:t>Acceptance-Testing</w:t>
            </w:r>
            <w:r w:rsidRPr="00164823">
              <w:rPr>
                <w:webHidden/>
              </w:rPr>
              <w:tab/>
            </w:r>
            <w:r w:rsidRPr="00164823">
              <w:rPr>
                <w:webHidden/>
              </w:rPr>
              <w:fldChar w:fldCharType="begin"/>
            </w:r>
            <w:r w:rsidRPr="00164823">
              <w:rPr>
                <w:webHidden/>
              </w:rPr>
              <w:instrText xml:space="preserve"> PAGEREF _Toc432673991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pPr>
            <w:pStyle w:val="Verzeichnis2"/>
            <w:tabs>
              <w:tab w:val="left" w:pos="880"/>
              <w:tab w:val="right" w:leader="dot" w:pos="9062"/>
            </w:tabs>
            <w:rPr>
              <w:rFonts w:eastAsiaTheme="minorEastAsia"/>
              <w:lang w:eastAsia="de-DE"/>
            </w:rPr>
          </w:pPr>
          <w:hyperlink w:anchor="_Toc432673992" w:history="1">
            <w:r w:rsidRPr="00164823">
              <w:rPr>
                <w:rStyle w:val="Hyperlink"/>
              </w:rPr>
              <w:t>2.7</w:t>
            </w:r>
            <w:r w:rsidRPr="00164823">
              <w:rPr>
                <w:rFonts w:eastAsiaTheme="minorEastAsia"/>
                <w:lang w:eastAsia="de-DE"/>
              </w:rPr>
              <w:tab/>
            </w:r>
            <w:r w:rsidRPr="00164823">
              <w:rPr>
                <w:rStyle w:val="Hyperlink"/>
              </w:rPr>
              <w:t>Deadline</w:t>
            </w:r>
            <w:r w:rsidRPr="00164823">
              <w:rPr>
                <w:webHidden/>
              </w:rPr>
              <w:tab/>
            </w:r>
            <w:r w:rsidRPr="00164823">
              <w:rPr>
                <w:webHidden/>
              </w:rPr>
              <w:fldChar w:fldCharType="begin"/>
            </w:r>
            <w:r w:rsidRPr="00164823">
              <w:rPr>
                <w:webHidden/>
              </w:rPr>
              <w:instrText xml:space="preserve"> PAGEREF _Toc432673992 \h </w:instrText>
            </w:r>
            <w:r w:rsidRPr="00164823">
              <w:rPr>
                <w:webHidden/>
              </w:rPr>
            </w:r>
            <w:r w:rsidRPr="00164823">
              <w:rPr>
                <w:webHidden/>
              </w:rPr>
              <w:fldChar w:fldCharType="separate"/>
            </w:r>
            <w:r w:rsidRPr="00164823">
              <w:rPr>
                <w:webHidden/>
              </w:rPr>
              <w:t>2</w:t>
            </w:r>
            <w:r w:rsidRPr="00164823">
              <w:rPr>
                <w:webHidden/>
              </w:rPr>
              <w:fldChar w:fldCharType="end"/>
            </w:r>
          </w:hyperlink>
        </w:p>
        <w:p w:rsidR="00164823" w:rsidRPr="00164823" w:rsidRDefault="00164823">
          <w:r w:rsidRPr="00164823">
            <w:rPr>
              <w:b/>
              <w:bCs/>
            </w:rPr>
            <w:fldChar w:fldCharType="end"/>
          </w:r>
        </w:p>
      </w:sdtContent>
    </w:sdt>
    <w:p w:rsidR="00164823" w:rsidRPr="00164823" w:rsidRDefault="00164823">
      <w:pPr>
        <w:rPr>
          <w:rFonts w:asciiTheme="majorHAnsi" w:eastAsiaTheme="majorEastAsia" w:hAnsiTheme="majorHAnsi" w:cstheme="majorBidi"/>
          <w:color w:val="2E74B5" w:themeColor="accent1" w:themeShade="BF"/>
          <w:sz w:val="32"/>
          <w:szCs w:val="32"/>
        </w:rPr>
      </w:pPr>
      <w:r w:rsidRPr="00164823">
        <w:rPr>
          <w:rFonts w:asciiTheme="majorHAnsi" w:eastAsiaTheme="majorEastAsia" w:hAnsiTheme="majorHAnsi" w:cstheme="majorBidi"/>
          <w:color w:val="2E74B5" w:themeColor="accent1" w:themeShade="BF"/>
          <w:sz w:val="32"/>
          <w:szCs w:val="32"/>
        </w:rPr>
        <w:br w:type="page"/>
      </w:r>
    </w:p>
    <w:p w:rsidR="00E97CBF" w:rsidRPr="00164823" w:rsidRDefault="00E97CBF" w:rsidP="00E97CBF">
      <w:pPr>
        <w:pStyle w:val="berschrift1"/>
        <w:numPr>
          <w:ilvl w:val="0"/>
          <w:numId w:val="4"/>
        </w:numPr>
      </w:pPr>
      <w:bookmarkStart w:id="1" w:name="_Toc432673974"/>
      <w:r w:rsidRPr="00164823">
        <w:lastRenderedPageBreak/>
        <w:t>Functional Requirements</w:t>
      </w:r>
      <w:bookmarkEnd w:id="1"/>
    </w:p>
    <w:p w:rsidR="00E97CBF" w:rsidRPr="00164823" w:rsidRDefault="00600EE6" w:rsidP="00600EE6">
      <w:pPr>
        <w:pStyle w:val="berschrift2"/>
        <w:numPr>
          <w:ilvl w:val="1"/>
          <w:numId w:val="4"/>
        </w:numPr>
      </w:pPr>
      <w:bookmarkStart w:id="2" w:name="_Toc432673975"/>
      <w:r w:rsidRPr="00164823">
        <w:t>Layout</w:t>
      </w:r>
      <w:bookmarkEnd w:id="2"/>
    </w:p>
    <w:p w:rsidR="00600EE6" w:rsidRPr="00164823" w:rsidRDefault="00600EE6" w:rsidP="00063B5B">
      <w:pPr>
        <w:pStyle w:val="berschrift3"/>
        <w:numPr>
          <w:ilvl w:val="2"/>
          <w:numId w:val="4"/>
        </w:numPr>
        <w:ind w:left="1428"/>
      </w:pPr>
      <w:bookmarkStart w:id="3" w:name="_Toc432673976"/>
      <w:r w:rsidRPr="00164823">
        <w:t>Overview of all suppliers</w:t>
      </w:r>
      <w:bookmarkEnd w:id="3"/>
    </w:p>
    <w:p w:rsidR="00DC56DC" w:rsidRPr="00164823" w:rsidRDefault="00DC56DC" w:rsidP="00063B5B">
      <w:pPr>
        <w:ind w:left="1056"/>
      </w:pPr>
      <w:r w:rsidRPr="00164823">
        <w:t>One view must give the overview of all suppliers containing the average of them. The suppliers should be ordered to show the best supplier on top of the list. It should also be possible to search for a supplier by name.</w:t>
      </w:r>
    </w:p>
    <w:p w:rsidR="00600EE6" w:rsidRPr="00164823" w:rsidRDefault="001B225B" w:rsidP="00063B5B">
      <w:pPr>
        <w:pStyle w:val="berschrift3"/>
        <w:numPr>
          <w:ilvl w:val="2"/>
          <w:numId w:val="4"/>
        </w:numPr>
        <w:ind w:left="1428"/>
      </w:pPr>
      <w:bookmarkStart w:id="4" w:name="_Toc432673977"/>
      <w:r w:rsidRPr="00164823">
        <w:t>Detailed View for each supplier</w:t>
      </w:r>
      <w:bookmarkEnd w:id="4"/>
    </w:p>
    <w:p w:rsidR="00DC56DC" w:rsidRPr="00164823" w:rsidRDefault="00DC56DC" w:rsidP="00063B5B">
      <w:pPr>
        <w:ind w:left="1056"/>
      </w:pPr>
      <w:r w:rsidRPr="00164823">
        <w:t>If a supplier is clicked, a detailed view of this supplier should appear. In this view a bar chart should show the deliveries of the supplier and if they were in time or not. It should give a nice overview of all deliveries of this single supplier</w:t>
      </w:r>
    </w:p>
    <w:p w:rsidR="001B225B" w:rsidRPr="00164823" w:rsidRDefault="001B225B" w:rsidP="00063B5B">
      <w:pPr>
        <w:pStyle w:val="berschrift3"/>
        <w:numPr>
          <w:ilvl w:val="2"/>
          <w:numId w:val="4"/>
        </w:numPr>
        <w:ind w:left="1428"/>
      </w:pPr>
      <w:bookmarkStart w:id="5" w:name="_Toc432673978"/>
      <w:r w:rsidRPr="00164823">
        <w:t>Comparing some suppliers</w:t>
      </w:r>
      <w:bookmarkEnd w:id="5"/>
    </w:p>
    <w:p w:rsidR="001B225B" w:rsidRPr="00164823" w:rsidRDefault="00DC56DC" w:rsidP="00063B5B">
      <w:pPr>
        <w:ind w:left="1056"/>
      </w:pPr>
      <w:r w:rsidRPr="00164823">
        <w:t>A</w:t>
      </w:r>
      <w:r w:rsidR="00A414D9" w:rsidRPr="00164823">
        <w:t>n</w:t>
      </w:r>
      <w:r w:rsidRPr="00164823">
        <w:t xml:space="preserve"> optional feature is to compare multiple suppliers by selecting more than one supplier in the 1.1.2 - view. Then a new view should show something similar to 1.1.3 comparing all checked suppliers.</w:t>
      </w:r>
    </w:p>
    <w:p w:rsidR="00DC56DC" w:rsidRPr="00164823" w:rsidRDefault="00DC56DC" w:rsidP="00DC56DC">
      <w:pPr>
        <w:pStyle w:val="berschrift2"/>
        <w:numPr>
          <w:ilvl w:val="1"/>
          <w:numId w:val="4"/>
        </w:numPr>
      </w:pPr>
      <w:bookmarkStart w:id="6" w:name="_Toc432673979"/>
      <w:r w:rsidRPr="00164823">
        <w:t>Choose able time interval</w:t>
      </w:r>
      <w:bookmarkEnd w:id="6"/>
    </w:p>
    <w:p w:rsidR="00DC56DC" w:rsidRPr="00164823" w:rsidRDefault="00DC56DC" w:rsidP="00A414D9">
      <w:pPr>
        <w:ind w:left="708"/>
      </w:pPr>
      <w:r w:rsidRPr="00164823">
        <w:t>A time interval must be choose able for the whole application, so that the comparing is done for this interval.</w:t>
      </w:r>
    </w:p>
    <w:p w:rsidR="001B225B" w:rsidRPr="00164823" w:rsidRDefault="001B225B" w:rsidP="001B225B">
      <w:pPr>
        <w:pStyle w:val="berschrift2"/>
        <w:numPr>
          <w:ilvl w:val="1"/>
          <w:numId w:val="4"/>
        </w:numPr>
      </w:pPr>
      <w:bookmarkStart w:id="7" w:name="_Toc432673980"/>
      <w:r w:rsidRPr="00164823">
        <w:t>Authentication</w:t>
      </w:r>
      <w:bookmarkEnd w:id="7"/>
    </w:p>
    <w:p w:rsidR="00A414D9" w:rsidRPr="00164823" w:rsidRDefault="00A414D9" w:rsidP="00A414D9">
      <w:pPr>
        <w:ind w:left="708"/>
      </w:pPr>
      <w:r w:rsidRPr="00164823">
        <w:t>A static login must be possible. It requires a username and a password. Only after the authentication the application is able to get data from the client-company.</w:t>
      </w:r>
    </w:p>
    <w:p w:rsidR="001B225B" w:rsidRPr="00164823" w:rsidRDefault="00A414D9" w:rsidP="00A414D9">
      <w:pPr>
        <w:pStyle w:val="berschrift2"/>
        <w:numPr>
          <w:ilvl w:val="1"/>
          <w:numId w:val="4"/>
        </w:numPr>
      </w:pPr>
      <w:bookmarkStart w:id="8" w:name="_Toc432673981"/>
      <w:r w:rsidRPr="00164823">
        <w:t>Export reports as PDF</w:t>
      </w:r>
      <w:bookmarkEnd w:id="8"/>
    </w:p>
    <w:p w:rsidR="001B225B" w:rsidRPr="00164823" w:rsidRDefault="00A414D9" w:rsidP="00A414D9">
      <w:pPr>
        <w:ind w:left="708"/>
      </w:pPr>
      <w:r w:rsidRPr="00164823">
        <w:t>The Overview (1.1.1), the Detailed-View (1.1.2) and the Comparing-View (1.1.3) must be exportable as a PDF containing all important information and the important charts.</w:t>
      </w:r>
    </w:p>
    <w:p w:rsidR="001B225B" w:rsidRPr="00164823" w:rsidRDefault="001B225B" w:rsidP="00A414D9">
      <w:pPr>
        <w:pStyle w:val="berschrift2"/>
        <w:numPr>
          <w:ilvl w:val="1"/>
          <w:numId w:val="4"/>
        </w:numPr>
      </w:pPr>
      <w:bookmarkStart w:id="9" w:name="_Toc432673982"/>
      <w:r w:rsidRPr="00164823">
        <w:t>Useable on a desktop and a tablet</w:t>
      </w:r>
      <w:bookmarkEnd w:id="9"/>
    </w:p>
    <w:p w:rsidR="00A414D9" w:rsidRPr="00164823" w:rsidRDefault="00A414D9" w:rsidP="00A414D9">
      <w:pPr>
        <w:ind w:left="708"/>
      </w:pPr>
      <w:r w:rsidRPr="00164823">
        <w:t>The application must be usable on a desktop-pc with Windows 7 as OS and on a tablet.</w:t>
      </w:r>
    </w:p>
    <w:p w:rsidR="00A414D9" w:rsidRPr="00164823" w:rsidRDefault="00A414D9" w:rsidP="00A414D9">
      <w:pPr>
        <w:ind w:left="708"/>
      </w:pPr>
    </w:p>
    <w:p w:rsidR="00063B5B" w:rsidRPr="00164823" w:rsidRDefault="00063B5B" w:rsidP="00A414D9">
      <w:pPr>
        <w:ind w:left="708"/>
      </w:pPr>
    </w:p>
    <w:p w:rsidR="00063B5B" w:rsidRPr="00164823" w:rsidRDefault="00063B5B" w:rsidP="00A414D9">
      <w:pPr>
        <w:ind w:left="708"/>
      </w:pPr>
    </w:p>
    <w:p w:rsidR="00063B5B" w:rsidRPr="00164823" w:rsidRDefault="00063B5B" w:rsidP="00A414D9">
      <w:pPr>
        <w:ind w:left="708"/>
      </w:pPr>
    </w:p>
    <w:p w:rsidR="00063B5B" w:rsidRPr="00164823" w:rsidRDefault="00063B5B" w:rsidP="00A414D9">
      <w:pPr>
        <w:ind w:left="708"/>
      </w:pPr>
    </w:p>
    <w:p w:rsidR="00063B5B" w:rsidRPr="00164823" w:rsidRDefault="00063B5B" w:rsidP="00A414D9">
      <w:pPr>
        <w:ind w:left="708"/>
      </w:pPr>
    </w:p>
    <w:p w:rsidR="00063B5B" w:rsidRPr="00164823" w:rsidRDefault="00063B5B" w:rsidP="00A414D9">
      <w:pPr>
        <w:ind w:left="708"/>
      </w:pPr>
    </w:p>
    <w:p w:rsidR="00063B5B" w:rsidRPr="00164823" w:rsidRDefault="00164823" w:rsidP="00164823">
      <w:r w:rsidRPr="00164823">
        <w:br w:type="page"/>
      </w:r>
    </w:p>
    <w:p w:rsidR="00600EE6" w:rsidRPr="00164823" w:rsidRDefault="00E97CBF" w:rsidP="00600EE6">
      <w:pPr>
        <w:pStyle w:val="berschrift1"/>
        <w:numPr>
          <w:ilvl w:val="0"/>
          <w:numId w:val="4"/>
        </w:numPr>
      </w:pPr>
      <w:bookmarkStart w:id="10" w:name="_Toc432673983"/>
      <w:r w:rsidRPr="00164823">
        <w:lastRenderedPageBreak/>
        <w:t>Non-Functional Requirements</w:t>
      </w:r>
      <w:bookmarkEnd w:id="10"/>
    </w:p>
    <w:p w:rsidR="00600EE6" w:rsidRPr="00164823" w:rsidRDefault="00600EE6" w:rsidP="00A414D9">
      <w:pPr>
        <w:pStyle w:val="berschrift2"/>
        <w:numPr>
          <w:ilvl w:val="1"/>
          <w:numId w:val="4"/>
        </w:numPr>
      </w:pPr>
      <w:bookmarkStart w:id="11" w:name="_Toc432673984"/>
      <w:r w:rsidRPr="00164823">
        <w:t>Database access</w:t>
      </w:r>
      <w:bookmarkEnd w:id="11"/>
    </w:p>
    <w:p w:rsidR="001B225B" w:rsidRPr="00164823" w:rsidRDefault="00A414D9" w:rsidP="00A414D9">
      <w:pPr>
        <w:ind w:left="708"/>
      </w:pPr>
      <w:r w:rsidRPr="00164823">
        <w:t>The client-company allows read-only access to the MySQL-Database over a remote SSH-Connection. The data is sensitive, therefor encryption is needed to transfer data between the company internal infrastructures to the client side of the application.</w:t>
      </w:r>
    </w:p>
    <w:p w:rsidR="00A414D9" w:rsidRPr="00164823" w:rsidRDefault="00A414D9" w:rsidP="00A414D9">
      <w:pPr>
        <w:pStyle w:val="berschrift2"/>
        <w:numPr>
          <w:ilvl w:val="1"/>
          <w:numId w:val="4"/>
        </w:numPr>
      </w:pPr>
      <w:bookmarkStart w:id="12" w:name="_Toc432673985"/>
      <w:r w:rsidRPr="00164823">
        <w:t>Documentation</w:t>
      </w:r>
      <w:bookmarkEnd w:id="12"/>
    </w:p>
    <w:p w:rsidR="00A414D9" w:rsidRPr="00164823" w:rsidRDefault="00A414D9" w:rsidP="00A414D9">
      <w:pPr>
        <w:ind w:left="708"/>
      </w:pPr>
      <w:r w:rsidRPr="00164823">
        <w:t>A documentation of the software is needed and must be handed over to the client-company</w:t>
      </w:r>
    </w:p>
    <w:p w:rsidR="00A414D9" w:rsidRPr="00164823" w:rsidRDefault="00A414D9" w:rsidP="00A414D9">
      <w:pPr>
        <w:pStyle w:val="berschrift2"/>
        <w:numPr>
          <w:ilvl w:val="1"/>
          <w:numId w:val="4"/>
        </w:numPr>
      </w:pPr>
      <w:bookmarkStart w:id="13" w:name="_Toc432673986"/>
      <w:r w:rsidRPr="00164823">
        <w:t>Software-Quality</w:t>
      </w:r>
      <w:bookmarkEnd w:id="13"/>
    </w:p>
    <w:p w:rsidR="00A414D9" w:rsidRPr="00164823" w:rsidRDefault="00A414D9" w:rsidP="00A414D9">
      <w:pPr>
        <w:ind w:left="708"/>
      </w:pPr>
      <w:r w:rsidRPr="00164823">
        <w:t>To guarantee a minimum of software-quality unit-tests must be implemented.</w:t>
      </w:r>
    </w:p>
    <w:p w:rsidR="00063B5B" w:rsidRPr="00164823" w:rsidRDefault="00063B5B" w:rsidP="00063B5B">
      <w:pPr>
        <w:pStyle w:val="berschrift2"/>
        <w:numPr>
          <w:ilvl w:val="1"/>
          <w:numId w:val="4"/>
        </w:numPr>
      </w:pPr>
      <w:bookmarkStart w:id="14" w:name="_Toc432673987"/>
      <w:r w:rsidRPr="00164823">
        <w:t>Software-Environments</w:t>
      </w:r>
      <w:bookmarkEnd w:id="14"/>
    </w:p>
    <w:p w:rsidR="00063B5B" w:rsidRPr="00164823" w:rsidRDefault="00063B5B" w:rsidP="00063B5B">
      <w:pPr>
        <w:pStyle w:val="berschrift3"/>
        <w:numPr>
          <w:ilvl w:val="2"/>
          <w:numId w:val="4"/>
        </w:numPr>
        <w:ind w:left="1428"/>
      </w:pPr>
      <w:bookmarkStart w:id="15" w:name="_Toc432673988"/>
      <w:r w:rsidRPr="00164823">
        <w:t>Server</w:t>
      </w:r>
      <w:bookmarkEnd w:id="15"/>
    </w:p>
    <w:p w:rsidR="00063B5B" w:rsidRPr="00164823" w:rsidRDefault="00063B5B" w:rsidP="00063B5B">
      <w:pPr>
        <w:ind w:left="1056"/>
      </w:pPr>
      <w:r w:rsidRPr="00164823">
        <w:t xml:space="preserve">The server is hosted in the client-company. The server must be able to run on a CentOS. Furthermore it must be easy to install it and it is not allowed to have dependencies to additional software. Java-Version 1.8 is pre-installed on the server and can be used. </w:t>
      </w:r>
    </w:p>
    <w:p w:rsidR="00063B5B" w:rsidRPr="00164823" w:rsidRDefault="00063B5B" w:rsidP="00063B5B">
      <w:pPr>
        <w:pStyle w:val="berschrift3"/>
        <w:numPr>
          <w:ilvl w:val="2"/>
          <w:numId w:val="4"/>
        </w:numPr>
        <w:ind w:left="1428"/>
      </w:pPr>
      <w:bookmarkStart w:id="16" w:name="_Toc432673989"/>
      <w:r w:rsidRPr="00164823">
        <w:t>Client</w:t>
      </w:r>
      <w:bookmarkEnd w:id="16"/>
    </w:p>
    <w:p w:rsidR="00063B5B" w:rsidRPr="00164823" w:rsidRDefault="00063B5B" w:rsidP="00063B5B">
      <w:pPr>
        <w:ind w:left="1056"/>
      </w:pPr>
      <w:r w:rsidRPr="00164823">
        <w:t>The client of the application must be runnable on Windows 7 and on tablets. JavaScript allowed upon consultation of the client-company. As above an easy installation is wanted which has no dependencies to additional software which isn’t installed on the client yet.</w:t>
      </w:r>
    </w:p>
    <w:p w:rsidR="00356069" w:rsidRPr="00164823" w:rsidRDefault="00356069" w:rsidP="00356069">
      <w:pPr>
        <w:pStyle w:val="berschrift2"/>
        <w:numPr>
          <w:ilvl w:val="1"/>
          <w:numId w:val="4"/>
        </w:numPr>
      </w:pPr>
      <w:bookmarkStart w:id="17" w:name="_Toc432673990"/>
      <w:r w:rsidRPr="00164823">
        <w:t>Contact</w:t>
      </w:r>
      <w:bookmarkEnd w:id="17"/>
    </w:p>
    <w:p w:rsidR="00356069" w:rsidRPr="00164823" w:rsidRDefault="005C46AC" w:rsidP="00356069">
      <w:pPr>
        <w:ind w:left="708"/>
      </w:pPr>
      <w:r w:rsidRPr="00164823">
        <w:t>The client-company is contactable every Thursday from 03:15 pm to 6:30 pm. In exceptional cases it is also possible to write emails to the client-company.</w:t>
      </w:r>
    </w:p>
    <w:p w:rsidR="00063B5B" w:rsidRPr="00164823" w:rsidRDefault="00063B5B" w:rsidP="00063B5B">
      <w:pPr>
        <w:pStyle w:val="berschrift2"/>
        <w:numPr>
          <w:ilvl w:val="1"/>
          <w:numId w:val="4"/>
        </w:numPr>
      </w:pPr>
      <w:bookmarkStart w:id="18" w:name="_Toc432673991"/>
      <w:r w:rsidRPr="00164823">
        <w:t>Acceptance-Testing</w:t>
      </w:r>
      <w:bookmarkEnd w:id="18"/>
    </w:p>
    <w:p w:rsidR="00063B5B" w:rsidRPr="00164823" w:rsidRDefault="00063B5B" w:rsidP="00063B5B">
      <w:pPr>
        <w:ind w:left="708"/>
      </w:pPr>
      <w:r w:rsidRPr="00164823">
        <w:t>Acceptance-testing will be done in cooperation with the client-company.</w:t>
      </w:r>
    </w:p>
    <w:p w:rsidR="00063B5B" w:rsidRPr="00164823" w:rsidRDefault="00063B5B" w:rsidP="00063B5B">
      <w:pPr>
        <w:pStyle w:val="berschrift2"/>
        <w:numPr>
          <w:ilvl w:val="1"/>
          <w:numId w:val="4"/>
        </w:numPr>
      </w:pPr>
      <w:bookmarkStart w:id="19" w:name="_Toc432673992"/>
      <w:r w:rsidRPr="00164823">
        <w:t>Deadline</w:t>
      </w:r>
      <w:bookmarkEnd w:id="19"/>
    </w:p>
    <w:p w:rsidR="00600EE6" w:rsidRPr="00164823" w:rsidRDefault="00063B5B" w:rsidP="00063B5B">
      <w:pPr>
        <w:ind w:left="708"/>
      </w:pPr>
      <w:r w:rsidRPr="00164823">
        <w:t>The deadline of this project is at the beginning of January 2016.</w:t>
      </w:r>
    </w:p>
    <w:sectPr w:rsidR="00600EE6" w:rsidRPr="00164823" w:rsidSect="00164823">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40" w:rsidRDefault="00091640" w:rsidP="00E97CBF">
      <w:pPr>
        <w:spacing w:after="0" w:line="240" w:lineRule="auto"/>
      </w:pPr>
      <w:r>
        <w:separator/>
      </w:r>
    </w:p>
  </w:endnote>
  <w:endnote w:type="continuationSeparator" w:id="0">
    <w:p w:rsidR="00091640" w:rsidRDefault="00091640" w:rsidP="00E9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40" w:rsidRDefault="00091640" w:rsidP="00E97CBF">
      <w:pPr>
        <w:spacing w:after="0" w:line="240" w:lineRule="auto"/>
      </w:pPr>
      <w:r>
        <w:separator/>
      </w:r>
    </w:p>
  </w:footnote>
  <w:footnote w:type="continuationSeparator" w:id="0">
    <w:p w:rsidR="00091640" w:rsidRDefault="00091640" w:rsidP="00E97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CBF" w:rsidRDefault="00E97CBF">
    <w:pPr>
      <w:pStyle w:val="Kopfzeile"/>
    </w:pPr>
    <w:proofErr w:type="spellStart"/>
    <w:r>
      <w:t>WeDoIT</w:t>
    </w:r>
    <w:proofErr w:type="spellEnd"/>
    <w:r>
      <w:ptab w:relativeTo="margin" w:alignment="center" w:leader="none"/>
    </w:r>
    <w:r>
      <w:t xml:space="preserve">Preliminary Specification </w:t>
    </w:r>
    <w:r>
      <w:ptab w:relativeTo="margin" w:alignment="right" w:leader="none"/>
    </w:r>
    <w:r>
      <w:t>08.10.2015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D40"/>
    <w:multiLevelType w:val="hybridMultilevel"/>
    <w:tmpl w:val="DDA490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21EF8"/>
    <w:multiLevelType w:val="multilevel"/>
    <w:tmpl w:val="8DEE66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631240"/>
    <w:multiLevelType w:val="multilevel"/>
    <w:tmpl w:val="F8569D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117EC9"/>
    <w:multiLevelType w:val="multilevel"/>
    <w:tmpl w:val="F8569D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1758DB"/>
    <w:multiLevelType w:val="hybridMultilevel"/>
    <w:tmpl w:val="DB447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4942B6"/>
    <w:multiLevelType w:val="multilevel"/>
    <w:tmpl w:val="F8569D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DD42DEF"/>
    <w:multiLevelType w:val="multilevel"/>
    <w:tmpl w:val="F8569D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5464EE6"/>
    <w:multiLevelType w:val="hybridMultilevel"/>
    <w:tmpl w:val="DF4875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BF"/>
    <w:rsid w:val="00063B5B"/>
    <w:rsid w:val="00091640"/>
    <w:rsid w:val="00164823"/>
    <w:rsid w:val="001B225B"/>
    <w:rsid w:val="00356069"/>
    <w:rsid w:val="005C46AC"/>
    <w:rsid w:val="00600EE6"/>
    <w:rsid w:val="006C1890"/>
    <w:rsid w:val="006C3FF0"/>
    <w:rsid w:val="00A414D9"/>
    <w:rsid w:val="00B21413"/>
    <w:rsid w:val="00B94701"/>
    <w:rsid w:val="00BB2C4F"/>
    <w:rsid w:val="00DC56DC"/>
    <w:rsid w:val="00E77782"/>
    <w:rsid w:val="00E97CBF"/>
    <w:rsid w:val="00F95A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1FB46-7283-49D2-A80D-05142DA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97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97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7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7C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7CBF"/>
  </w:style>
  <w:style w:type="paragraph" w:styleId="Fuzeile">
    <w:name w:val="footer"/>
    <w:basedOn w:val="Standard"/>
    <w:link w:val="FuzeileZchn"/>
    <w:uiPriority w:val="99"/>
    <w:unhideWhenUsed/>
    <w:rsid w:val="00E97C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7CBF"/>
  </w:style>
  <w:style w:type="paragraph" w:styleId="Listenabsatz">
    <w:name w:val="List Paragraph"/>
    <w:basedOn w:val="Standard"/>
    <w:uiPriority w:val="34"/>
    <w:qFormat/>
    <w:rsid w:val="00E97CBF"/>
    <w:pPr>
      <w:ind w:left="720"/>
      <w:contextualSpacing/>
    </w:pPr>
  </w:style>
  <w:style w:type="paragraph" w:styleId="Titel">
    <w:name w:val="Title"/>
    <w:basedOn w:val="Standard"/>
    <w:next w:val="Standard"/>
    <w:link w:val="TitelZchn"/>
    <w:uiPriority w:val="10"/>
    <w:qFormat/>
    <w:rsid w:val="00E97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7C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7CB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97CBF"/>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97CBF"/>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E97CB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7CBF"/>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16482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4823"/>
    <w:rPr>
      <w:rFonts w:eastAsiaTheme="minorEastAsia"/>
      <w:lang w:eastAsia="de-DE"/>
    </w:rPr>
  </w:style>
  <w:style w:type="paragraph" w:styleId="Inhaltsverzeichnisberschrift">
    <w:name w:val="TOC Heading"/>
    <w:basedOn w:val="berschrift1"/>
    <w:next w:val="Standard"/>
    <w:uiPriority w:val="39"/>
    <w:unhideWhenUsed/>
    <w:qFormat/>
    <w:rsid w:val="00164823"/>
    <w:pPr>
      <w:outlineLvl w:val="9"/>
    </w:pPr>
    <w:rPr>
      <w:lang w:eastAsia="de-DE"/>
    </w:rPr>
  </w:style>
  <w:style w:type="paragraph" w:styleId="Verzeichnis1">
    <w:name w:val="toc 1"/>
    <w:basedOn w:val="Standard"/>
    <w:next w:val="Standard"/>
    <w:autoRedefine/>
    <w:uiPriority w:val="39"/>
    <w:unhideWhenUsed/>
    <w:rsid w:val="00164823"/>
    <w:pPr>
      <w:spacing w:after="100"/>
    </w:pPr>
  </w:style>
  <w:style w:type="paragraph" w:styleId="Verzeichnis2">
    <w:name w:val="toc 2"/>
    <w:basedOn w:val="Standard"/>
    <w:next w:val="Standard"/>
    <w:autoRedefine/>
    <w:uiPriority w:val="39"/>
    <w:unhideWhenUsed/>
    <w:rsid w:val="00164823"/>
    <w:pPr>
      <w:spacing w:after="100"/>
      <w:ind w:left="220"/>
    </w:pPr>
  </w:style>
  <w:style w:type="paragraph" w:styleId="Verzeichnis3">
    <w:name w:val="toc 3"/>
    <w:basedOn w:val="Standard"/>
    <w:next w:val="Standard"/>
    <w:autoRedefine/>
    <w:uiPriority w:val="39"/>
    <w:unhideWhenUsed/>
    <w:rsid w:val="00164823"/>
    <w:pPr>
      <w:spacing w:after="100"/>
      <w:ind w:left="440"/>
    </w:pPr>
  </w:style>
  <w:style w:type="character" w:styleId="Hyperlink">
    <w:name w:val="Hyperlink"/>
    <w:basedOn w:val="Absatz-Standardschriftart"/>
    <w:uiPriority w:val="99"/>
    <w:unhideWhenUsed/>
    <w:rsid w:val="00164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preliminary specification for a software application developed by WeDoIT for NoKloo’boutIT. The software should show delivery information about the suppliers of NoKloo’boutIT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AFBDB-356D-4817-994A-34F7948E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3921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Specification</dc:title>
  <dc:subject>By WeDoIT</dc:subject>
  <dc:creator>WeDoIT</dc:creator>
  <cp:keywords/>
  <dc:description/>
  <cp:lastModifiedBy>ringler</cp:lastModifiedBy>
  <cp:revision>5</cp:revision>
  <dcterms:created xsi:type="dcterms:W3CDTF">2015-10-13T11:27:00Z</dcterms:created>
  <dcterms:modified xsi:type="dcterms:W3CDTF">2015-10-15T10:06:00Z</dcterms:modified>
</cp:coreProperties>
</file>