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1A60" w14:textId="77777777" w:rsidR="00235D7C" w:rsidRPr="00235D7C" w:rsidRDefault="00235D7C" w:rsidP="00235D7C">
      <w:pPr>
        <w:pStyle w:val="Subtitle"/>
        <w:rPr>
          <w:rFonts w:eastAsia="Times New Roman"/>
        </w:rPr>
      </w:pPr>
      <w:r w:rsidRPr="00235D7C">
        <w:rPr>
          <w:rFonts w:eastAsia="Times New Roman"/>
        </w:rPr>
        <w:t>#1 - Wow...big revisions but Agile allows for that!</w:t>
      </w:r>
    </w:p>
    <w:p w14:paraId="688A7D2F" w14:textId="77777777" w:rsidR="00235D7C" w:rsidRPr="00235D7C" w:rsidRDefault="00235D7C" w:rsidP="00235D7C">
      <w:pPr>
        <w:pStyle w:val="Subtitle"/>
        <w:rPr>
          <w:rFonts w:eastAsia="Times New Roman"/>
        </w:rPr>
      </w:pPr>
      <w:r w:rsidRPr="00235D7C">
        <w:rPr>
          <w:rFonts w:eastAsia="Times New Roman"/>
        </w:rPr>
        <w:t xml:space="preserve">#2 - Domain Model - looks </w:t>
      </w:r>
      <w:proofErr w:type="gramStart"/>
      <w:r w:rsidRPr="00235D7C">
        <w:rPr>
          <w:rFonts w:eastAsia="Times New Roman"/>
        </w:rPr>
        <w:t>good  but</w:t>
      </w:r>
      <w:proofErr w:type="gramEnd"/>
      <w:r w:rsidRPr="00235D7C">
        <w:rPr>
          <w:rFonts w:eastAsia="Times New Roman"/>
        </w:rPr>
        <w:t xml:space="preserve"> is Entity the only Class that has attributes? suspect not. -2 points</w:t>
      </w:r>
    </w:p>
    <w:p w14:paraId="23F169A4" w14:textId="77777777" w:rsidR="00235D7C" w:rsidRPr="00235D7C" w:rsidRDefault="00235D7C" w:rsidP="00235D7C">
      <w:pPr>
        <w:pStyle w:val="Subtitle"/>
        <w:rPr>
          <w:rFonts w:eastAsia="Times New Roman"/>
        </w:rPr>
      </w:pPr>
      <w:r w:rsidRPr="00235D7C">
        <w:rPr>
          <w:rFonts w:eastAsia="Times New Roman"/>
        </w:rPr>
        <w:t>#3 - Design Class Diagram - looks good</w:t>
      </w:r>
    </w:p>
    <w:p w14:paraId="7F6E82D4" w14:textId="77777777" w:rsidR="00235D7C" w:rsidRPr="00235D7C" w:rsidRDefault="00235D7C" w:rsidP="00235D7C">
      <w:pPr>
        <w:pStyle w:val="Subtitle"/>
        <w:rPr>
          <w:rFonts w:eastAsia="Times New Roman"/>
        </w:rPr>
      </w:pPr>
      <w:r w:rsidRPr="00235D7C">
        <w:rPr>
          <w:rFonts w:eastAsia="Times New Roman"/>
        </w:rPr>
        <w:t>#4 - ASIM - excellent. Bet that this item was perhaps the easiest for your team to complete.</w:t>
      </w:r>
    </w:p>
    <w:p w14:paraId="4D9DFF71" w14:textId="77777777" w:rsidR="00235D7C" w:rsidRPr="00235D7C" w:rsidRDefault="00235D7C" w:rsidP="00235D7C">
      <w:pPr>
        <w:pStyle w:val="Subtitle"/>
        <w:rPr>
          <w:rFonts w:eastAsia="Times New Roman"/>
        </w:rPr>
      </w:pPr>
      <w:r w:rsidRPr="00235D7C">
        <w:rPr>
          <w:rFonts w:eastAsia="Times New Roman"/>
        </w:rPr>
        <w:t>#5 - Love it!!! Well done.</w:t>
      </w:r>
    </w:p>
    <w:p w14:paraId="415D78C7" w14:textId="77777777" w:rsidR="00235D7C" w:rsidRPr="00235D7C" w:rsidRDefault="00235D7C" w:rsidP="00235D7C">
      <w:pPr>
        <w:pStyle w:val="Subtitle"/>
        <w:rPr>
          <w:rFonts w:eastAsia="Times New Roman"/>
        </w:rPr>
      </w:pPr>
      <w:r w:rsidRPr="00235D7C">
        <w:rPr>
          <w:rFonts w:eastAsia="Times New Roman"/>
        </w:rPr>
        <w:t>Excellent job overall!</w:t>
      </w:r>
    </w:p>
    <w:p w14:paraId="659A18A4" w14:textId="77777777" w:rsidR="00AA3370" w:rsidRDefault="00AA3370" w:rsidP="00C45F9D"/>
    <w:p w14:paraId="546905FB" w14:textId="0EBDAC38" w:rsidR="004C13C8" w:rsidRDefault="00C45F9D" w:rsidP="00E840C3">
      <w:pPr>
        <w:pStyle w:val="Heading2"/>
        <w:numPr>
          <w:ilvl w:val="0"/>
          <w:numId w:val="11"/>
        </w:numPr>
      </w:pPr>
      <w:r>
        <w:t>Document any additions/deletions/changes made to your Week #1 and/or #2 Deliverable Reports but do not submit any of these again</w:t>
      </w:r>
      <w:r w:rsidR="00BC4C05">
        <w:t>:</w:t>
      </w:r>
    </w:p>
    <w:p w14:paraId="4450CE7F" w14:textId="4ACE07EA" w:rsidR="00C45F9D" w:rsidRPr="00BC4C05" w:rsidRDefault="00C45F9D" w:rsidP="00BC4C05">
      <w:pPr>
        <w:pStyle w:val="NoSpacing"/>
        <w:shd w:val="clear" w:color="auto" w:fill="F2F2F2" w:themeFill="background1" w:themeFillShade="F2"/>
        <w:ind w:left="720"/>
        <w:rPr>
          <w:rStyle w:val="SubtleEmphasis"/>
        </w:rPr>
      </w:pPr>
      <w:r w:rsidRPr="00BC4C05">
        <w:rPr>
          <w:rStyle w:val="SubtleEmphasis"/>
        </w:rPr>
        <w:t>After reviewing the requirements and the feasibility for the given timeline, we are removing the following from MVP. These will be features added to the backlog and revisited at a later sprint:</w:t>
      </w:r>
    </w:p>
    <w:p w14:paraId="553C183D" w14:textId="10184226" w:rsidR="007C451A" w:rsidRDefault="00C45F9D" w:rsidP="00C45F9D">
      <w:pPr>
        <w:pStyle w:val="NoSpacing"/>
        <w:ind w:left="720"/>
      </w:pPr>
      <w:r>
        <w:t>UC4) Deposit RME currency</w:t>
      </w:r>
    </w:p>
    <w:p w14:paraId="09F88C94" w14:textId="1B4C3A8C" w:rsidR="00C45F9D" w:rsidRDefault="00C45F9D" w:rsidP="00C45F9D">
      <w:pPr>
        <w:pStyle w:val="NoSpacing"/>
        <w:ind w:left="720"/>
      </w:pPr>
      <w:r>
        <w:t>UC8) Item-shop transaction</w:t>
      </w:r>
    </w:p>
    <w:p w14:paraId="7E8DE21B" w14:textId="7F9B5AAB" w:rsidR="00C45F9D" w:rsidRDefault="00C45F9D" w:rsidP="00C45F9D">
      <w:pPr>
        <w:pStyle w:val="NoSpacing"/>
        <w:ind w:left="720"/>
      </w:pPr>
      <w:r>
        <w:t>R16) (8) The Idle RPG will have an Inventory that displays the Characters Items</w:t>
      </w:r>
    </w:p>
    <w:p w14:paraId="52A83B54" w14:textId="0FA31D9A" w:rsidR="00C45F9D" w:rsidRDefault="00C45F9D" w:rsidP="00C45F9D">
      <w:pPr>
        <w:pStyle w:val="NoSpacing"/>
        <w:ind w:left="720"/>
      </w:pPr>
      <w:r>
        <w:t xml:space="preserve">R4) </w:t>
      </w:r>
      <w:proofErr w:type="gramStart"/>
      <w:r>
        <w:t>( 6</w:t>
      </w:r>
      <w:proofErr w:type="gramEnd"/>
      <w:r>
        <w:t xml:space="preserve"> ) The Idle RPG will allow the user to change the speed the Auto-Pilot makes decisions</w:t>
      </w:r>
    </w:p>
    <w:p w14:paraId="7E5DB407" w14:textId="02C74216" w:rsidR="00C45F9D" w:rsidRDefault="00C45F9D" w:rsidP="00C45F9D">
      <w:pPr>
        <w:pStyle w:val="NoSpacing"/>
        <w:ind w:left="720"/>
      </w:pPr>
      <w:r>
        <w:t xml:space="preserve">R5) </w:t>
      </w:r>
      <w:proofErr w:type="gramStart"/>
      <w:r w:rsidRPr="00C45F9D">
        <w:t>( 8</w:t>
      </w:r>
      <w:proofErr w:type="gramEnd"/>
      <w:r w:rsidRPr="00C45F9D">
        <w:t xml:space="preserve"> ) The Idle RPG will provide a minimal graphical interface within the console</w:t>
      </w:r>
    </w:p>
    <w:p w14:paraId="520E8633" w14:textId="065D6F1D" w:rsidR="00C45F9D" w:rsidRDefault="00C45F9D" w:rsidP="00C45F9D">
      <w:pPr>
        <w:pStyle w:val="NoSpacing"/>
        <w:ind w:left="720"/>
      </w:pPr>
      <w:r>
        <w:t xml:space="preserve">R6) </w:t>
      </w:r>
      <w:proofErr w:type="gramStart"/>
      <w:r w:rsidRPr="00D32AD8">
        <w:t>( 6</w:t>
      </w:r>
      <w:proofErr w:type="gramEnd"/>
      <w:r w:rsidRPr="00D32AD8">
        <w:t xml:space="preserve"> ) The Idle RPG will include multiple classes for the player to pick from</w:t>
      </w:r>
    </w:p>
    <w:p w14:paraId="427E3CF5" w14:textId="73E51D4E" w:rsidR="00C45F9D" w:rsidRDefault="00C45F9D" w:rsidP="00C45F9D">
      <w:pPr>
        <w:pStyle w:val="NoSpacing"/>
        <w:ind w:left="720"/>
      </w:pPr>
      <w:r>
        <w:t xml:space="preserve">R7) </w:t>
      </w:r>
      <w:proofErr w:type="gramStart"/>
      <w:r w:rsidRPr="00D32AD8">
        <w:t>( 7</w:t>
      </w:r>
      <w:proofErr w:type="gramEnd"/>
      <w:r w:rsidRPr="00D32AD8">
        <w:t xml:space="preserve"> ) The Idle RPG will have different stats and abilities for each class</w:t>
      </w:r>
    </w:p>
    <w:p w14:paraId="66552B91" w14:textId="043D567B" w:rsidR="00C45F9D" w:rsidRDefault="00C45F9D" w:rsidP="00C45F9D">
      <w:pPr>
        <w:pStyle w:val="NoSpacing"/>
        <w:ind w:left="720"/>
      </w:pPr>
      <w:r>
        <w:t xml:space="preserve">R8) </w:t>
      </w:r>
      <w:proofErr w:type="gramStart"/>
      <w:r w:rsidRPr="00D32AD8">
        <w:t>( 8</w:t>
      </w:r>
      <w:proofErr w:type="gramEnd"/>
      <w:r w:rsidRPr="00D32AD8">
        <w:t xml:space="preserve"> ) The Idle RPG will have items and consumables to help the player character by increasing stats, healing damage, </w:t>
      </w:r>
      <w:proofErr w:type="spellStart"/>
      <w:r w:rsidRPr="00D32AD8">
        <w:t>etc</w:t>
      </w:r>
      <w:proofErr w:type="spellEnd"/>
      <w:r w:rsidRPr="00D32AD8">
        <w:t>…</w:t>
      </w:r>
    </w:p>
    <w:p w14:paraId="5B76922B" w14:textId="770AD335" w:rsidR="00BC4C05" w:rsidRDefault="00BC4C05" w:rsidP="00BC4C05">
      <w:pPr>
        <w:pStyle w:val="NoSpacing"/>
        <w:ind w:left="720"/>
      </w:pPr>
      <w:r>
        <w:t xml:space="preserve">R9) </w:t>
      </w:r>
      <w:proofErr w:type="gramStart"/>
      <w:r w:rsidRPr="00D32AD8">
        <w:t>( 6</w:t>
      </w:r>
      <w:proofErr w:type="gramEnd"/>
      <w:r w:rsidRPr="00D32AD8">
        <w:t xml:space="preserve"> ) The Idle RPG will have an in-game currency earned by killing monsters</w:t>
      </w:r>
    </w:p>
    <w:p w14:paraId="70398D13" w14:textId="0D030C79" w:rsidR="00BC4C05" w:rsidRDefault="00BC4C05" w:rsidP="00BC4C05">
      <w:pPr>
        <w:pStyle w:val="NoSpacing"/>
        <w:ind w:left="720"/>
      </w:pPr>
      <w:r>
        <w:t xml:space="preserve">R10) </w:t>
      </w:r>
      <w:proofErr w:type="gramStart"/>
      <w:r w:rsidRPr="00D32AD8">
        <w:t>( 6</w:t>
      </w:r>
      <w:proofErr w:type="gramEnd"/>
      <w:r w:rsidRPr="00D32AD8">
        <w:t xml:space="preserve"> ) The Idle RPG will have a real-money exchange (RME) currency in which players can use real-world currency to buy special in-game currency used for purchasing exclusive items and power-ups</w:t>
      </w:r>
    </w:p>
    <w:p w14:paraId="77655C01" w14:textId="058BAECC" w:rsidR="00BC4C05" w:rsidRDefault="00BC4C05" w:rsidP="00BC4C05">
      <w:pPr>
        <w:pStyle w:val="NoSpacing"/>
        <w:ind w:left="720"/>
      </w:pPr>
      <w:r>
        <w:t xml:space="preserve">R11) </w:t>
      </w:r>
      <w:proofErr w:type="gramStart"/>
      <w:r w:rsidRPr="00D32AD8">
        <w:t>( 6</w:t>
      </w:r>
      <w:proofErr w:type="gramEnd"/>
      <w:r w:rsidRPr="00D32AD8">
        <w:t xml:space="preserve"> ) The Idle RPG will have an item shop for spending in-game currencies and RME on various items and power-ups</w:t>
      </w:r>
    </w:p>
    <w:p w14:paraId="5ABD75E4" w14:textId="4B3F3F77" w:rsidR="00BC4C05" w:rsidRDefault="00BC4C05" w:rsidP="00BC4C05">
      <w:pPr>
        <w:pStyle w:val="NoSpacing"/>
        <w:ind w:left="720"/>
      </w:pPr>
      <w:r>
        <w:t xml:space="preserve">R15) </w:t>
      </w:r>
      <w:proofErr w:type="gramStart"/>
      <w:r>
        <w:t>( 5</w:t>
      </w:r>
      <w:proofErr w:type="gramEnd"/>
      <w:r>
        <w:t xml:space="preserve"> ) The Idle RPG will provide multiple locations for the player character to move to</w:t>
      </w:r>
    </w:p>
    <w:p w14:paraId="14048B97" w14:textId="0D1CA20F" w:rsidR="00273A07" w:rsidRDefault="00BC4C05" w:rsidP="004F0F93">
      <w:pPr>
        <w:pStyle w:val="Heading2"/>
        <w:numPr>
          <w:ilvl w:val="0"/>
          <w:numId w:val="11"/>
        </w:numPr>
      </w:pPr>
      <w:r w:rsidRPr="00BC4C05">
        <w:lastRenderedPageBreak/>
        <w:t>Domain Model of MVP/domain:</w:t>
      </w:r>
      <w:r w:rsidR="00375AF1" w:rsidRPr="00375AF1">
        <w:rPr>
          <w:noProof/>
        </w:rPr>
        <w:t xml:space="preserve"> </w:t>
      </w:r>
      <w:r w:rsidR="00375AF1">
        <w:rPr>
          <w:noProof/>
        </w:rPr>
        <w:drawing>
          <wp:inline distT="0" distB="0" distL="0" distR="0" wp14:anchorId="1D57664A" wp14:editId="4AE686F6">
            <wp:extent cx="59436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A4C" w14:textId="6FDD0328" w:rsidR="00157F4D" w:rsidRPr="00375AF1" w:rsidRDefault="00BC4C05" w:rsidP="00415138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75AF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UML Class Diagram:</w:t>
      </w:r>
      <w:r w:rsidR="00375AF1">
        <w:rPr>
          <w:noProof/>
        </w:rPr>
        <w:drawing>
          <wp:inline distT="0" distB="0" distL="0" distR="0" wp14:anchorId="36241C9F" wp14:editId="7A6DC0D7">
            <wp:extent cx="594360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070" w14:textId="74EA97BB" w:rsidR="00273A07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Actor-System Interaction Model of top 3 Use Cases:</w:t>
      </w:r>
    </w:p>
    <w:p w14:paraId="32F6B697" w14:textId="77777777" w:rsidR="00817DF2" w:rsidRP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240E1CA7" w14:textId="77777777" w:rsidTr="00C303C5">
        <w:tc>
          <w:tcPr>
            <w:tcW w:w="9350" w:type="dxa"/>
            <w:gridSpan w:val="2"/>
          </w:tcPr>
          <w:p w14:paraId="1D3F64E3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UC1 - Enable Auto Pilot</w:t>
            </w:r>
          </w:p>
        </w:tc>
      </w:tr>
      <w:tr w:rsidR="00817DF2" w14:paraId="30D217B7" w14:textId="77777777" w:rsidTr="00C303C5">
        <w:tc>
          <w:tcPr>
            <w:tcW w:w="9350" w:type="dxa"/>
            <w:gridSpan w:val="2"/>
          </w:tcPr>
          <w:p w14:paraId="4C6DF162" w14:textId="41B67095" w:rsidR="00817DF2" w:rsidRPr="00B54533" w:rsidRDefault="00817DF2" w:rsidP="00C303C5">
            <w:r w:rsidRPr="00B54533">
              <w:t>Preconditions: None</w:t>
            </w:r>
          </w:p>
        </w:tc>
      </w:tr>
      <w:tr w:rsidR="00817DF2" w14:paraId="6F044740" w14:textId="77777777" w:rsidTr="00C303C5">
        <w:tc>
          <w:tcPr>
            <w:tcW w:w="4675" w:type="dxa"/>
          </w:tcPr>
          <w:p w14:paraId="06E49C87" w14:textId="77777777" w:rsidR="00817DF2" w:rsidRPr="00B54533" w:rsidRDefault="00817DF2" w:rsidP="00307D4E">
            <w:pPr>
              <w:jc w:val="center"/>
            </w:pPr>
            <w:r w:rsidRPr="00B54533">
              <w:t>Actor: Player</w:t>
            </w:r>
          </w:p>
        </w:tc>
        <w:tc>
          <w:tcPr>
            <w:tcW w:w="4675" w:type="dxa"/>
          </w:tcPr>
          <w:p w14:paraId="0B55A0BE" w14:textId="77777777" w:rsidR="00817DF2" w:rsidRPr="00B54533" w:rsidRDefault="00817DF2" w:rsidP="00307D4E">
            <w:pPr>
              <w:jc w:val="center"/>
            </w:pPr>
            <w:r w:rsidRPr="00B54533">
              <w:t>System: IDLE RPG</w:t>
            </w:r>
          </w:p>
        </w:tc>
      </w:tr>
      <w:tr w:rsidR="00817DF2" w14:paraId="03A8CBE9" w14:textId="77777777" w:rsidTr="00C303C5">
        <w:tc>
          <w:tcPr>
            <w:tcW w:w="4675" w:type="dxa"/>
          </w:tcPr>
          <w:p w14:paraId="122E653A" w14:textId="77777777" w:rsidR="00817DF2" w:rsidRPr="00B54533" w:rsidRDefault="00817DF2" w:rsidP="00C303C5"/>
        </w:tc>
        <w:tc>
          <w:tcPr>
            <w:tcW w:w="4675" w:type="dxa"/>
          </w:tcPr>
          <w:p w14:paraId="18EE2908" w14:textId="66DEE090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System </w:t>
            </w:r>
            <w:r w:rsidR="00B54533" w:rsidRPr="00B54533">
              <w:t xml:space="preserve">displays </w:t>
            </w:r>
            <w:r w:rsidR="005F6041">
              <w:t xml:space="preserve">autopilot as an </w:t>
            </w:r>
            <w:r w:rsidR="00B54533" w:rsidRPr="00B54533">
              <w:t>option</w:t>
            </w:r>
            <w:r w:rsidR="005F6041">
              <w:t>.</w:t>
            </w:r>
          </w:p>
        </w:tc>
      </w:tr>
      <w:tr w:rsidR="00817DF2" w14:paraId="1839F5F0" w14:textId="77777777" w:rsidTr="00C303C5">
        <w:tc>
          <w:tcPr>
            <w:tcW w:w="4675" w:type="dxa"/>
          </w:tcPr>
          <w:p w14:paraId="7DA35F5D" w14:textId="6A629463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TUCBW player </w:t>
            </w:r>
            <w:r w:rsidR="00B54533" w:rsidRPr="00B54533">
              <w:t>selects the auto-pilot option</w:t>
            </w:r>
          </w:p>
        </w:tc>
        <w:tc>
          <w:tcPr>
            <w:tcW w:w="4675" w:type="dxa"/>
          </w:tcPr>
          <w:p w14:paraId="7F8E7C0D" w14:textId="7504DC5E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System displays “auto-pilot on”</w:t>
            </w:r>
          </w:p>
        </w:tc>
      </w:tr>
      <w:tr w:rsidR="00817DF2" w14:paraId="3A502FCA" w14:textId="77777777" w:rsidTr="00C303C5">
        <w:tc>
          <w:tcPr>
            <w:tcW w:w="4675" w:type="dxa"/>
          </w:tcPr>
          <w:p w14:paraId="029CAB5E" w14:textId="1D584E21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The Player will continue to level up but at a slower rate.</w:t>
            </w:r>
          </w:p>
        </w:tc>
        <w:tc>
          <w:tcPr>
            <w:tcW w:w="4675" w:type="dxa"/>
          </w:tcPr>
          <w:p w14:paraId="4F66EAF2" w14:textId="5D9D6167" w:rsidR="00B54533" w:rsidRPr="00B54533" w:rsidRDefault="00B54533" w:rsidP="00FA4B63">
            <w:pPr>
              <w:pStyle w:val="ListParagraph"/>
              <w:numPr>
                <w:ilvl w:val="0"/>
                <w:numId w:val="23"/>
              </w:numPr>
            </w:pPr>
            <w:r w:rsidRPr="00B54533">
              <w:t>Auto-pilot will disengage automatically when</w:t>
            </w:r>
            <w:r w:rsidR="00FA4B63">
              <w:t xml:space="preserve"> entering the menu screen</w:t>
            </w:r>
          </w:p>
        </w:tc>
      </w:tr>
      <w:tr w:rsidR="00817DF2" w14:paraId="4ADBAA32" w14:textId="77777777" w:rsidTr="00C303C5">
        <w:tc>
          <w:tcPr>
            <w:tcW w:w="4675" w:type="dxa"/>
          </w:tcPr>
          <w:p w14:paraId="31463C1D" w14:textId="59CE6C47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TUCCW with choosing either Inventory Screen, Menu Screen, or toggling </w:t>
            </w:r>
            <w:r w:rsidR="00307D4E" w:rsidRPr="00B54533">
              <w:t>autopilot</w:t>
            </w:r>
            <w:r w:rsidRPr="00B54533">
              <w:t>.</w:t>
            </w:r>
          </w:p>
        </w:tc>
        <w:tc>
          <w:tcPr>
            <w:tcW w:w="4675" w:type="dxa"/>
          </w:tcPr>
          <w:p w14:paraId="6E7CF54E" w14:textId="77777777" w:rsidR="00817DF2" w:rsidRPr="00B54533" w:rsidRDefault="00817DF2" w:rsidP="00C303C5"/>
        </w:tc>
      </w:tr>
      <w:tr w:rsidR="00B54533" w14:paraId="5F0F13AD" w14:textId="77777777" w:rsidTr="00393554">
        <w:tc>
          <w:tcPr>
            <w:tcW w:w="9350" w:type="dxa"/>
            <w:gridSpan w:val="2"/>
          </w:tcPr>
          <w:p w14:paraId="6CD91532" w14:textId="5A925AAC" w:rsidR="00B54533" w:rsidRPr="00B54533" w:rsidRDefault="00B54533" w:rsidP="00C303C5">
            <w:r w:rsidRPr="00B54533">
              <w:t>Postcondition: The System will print “auto-pilot disengaged”</w:t>
            </w:r>
          </w:p>
        </w:tc>
      </w:tr>
    </w:tbl>
    <w:p w14:paraId="66CBC94F" w14:textId="425063DE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EA4F75F" w14:textId="77777777" w:rsidTr="00C303C5">
        <w:tc>
          <w:tcPr>
            <w:tcW w:w="9350" w:type="dxa"/>
            <w:gridSpan w:val="2"/>
          </w:tcPr>
          <w:p w14:paraId="19445CB3" w14:textId="4796FF05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2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Combat Action</w:t>
            </w:r>
          </w:p>
        </w:tc>
      </w:tr>
      <w:tr w:rsidR="00817DF2" w14:paraId="6F801420" w14:textId="77777777" w:rsidTr="00C303C5">
        <w:tc>
          <w:tcPr>
            <w:tcW w:w="9350" w:type="dxa"/>
            <w:gridSpan w:val="2"/>
          </w:tcPr>
          <w:p w14:paraId="49B2E821" w14:textId="4D615E0C" w:rsidR="00817DF2" w:rsidRPr="00307D4E" w:rsidRDefault="00817DF2" w:rsidP="00C303C5">
            <w:r w:rsidRPr="00307D4E">
              <w:t xml:space="preserve">Preconditions- The player will </w:t>
            </w:r>
            <w:r w:rsidR="00B54533" w:rsidRPr="00307D4E">
              <w:t>encounter an Enemy</w:t>
            </w:r>
          </w:p>
        </w:tc>
      </w:tr>
      <w:tr w:rsidR="00817DF2" w14:paraId="681E3F4B" w14:textId="77777777" w:rsidTr="00C303C5">
        <w:tc>
          <w:tcPr>
            <w:tcW w:w="4675" w:type="dxa"/>
          </w:tcPr>
          <w:p w14:paraId="1F90FD2C" w14:textId="77777777" w:rsidR="00817DF2" w:rsidRPr="00307D4E" w:rsidRDefault="00817DF2" w:rsidP="00307D4E">
            <w:pPr>
              <w:jc w:val="center"/>
            </w:pPr>
            <w:r w:rsidRPr="00307D4E">
              <w:t>Actor: Player</w:t>
            </w:r>
          </w:p>
        </w:tc>
        <w:tc>
          <w:tcPr>
            <w:tcW w:w="4675" w:type="dxa"/>
          </w:tcPr>
          <w:p w14:paraId="184D4A0B" w14:textId="77777777" w:rsidR="00817DF2" w:rsidRPr="00307D4E" w:rsidRDefault="00817DF2" w:rsidP="00307D4E">
            <w:pPr>
              <w:jc w:val="center"/>
            </w:pPr>
            <w:r w:rsidRPr="00307D4E">
              <w:t>System: IDLE RPG</w:t>
            </w:r>
          </w:p>
        </w:tc>
      </w:tr>
      <w:tr w:rsidR="00817DF2" w14:paraId="5629E74E" w14:textId="77777777" w:rsidTr="00C303C5">
        <w:tc>
          <w:tcPr>
            <w:tcW w:w="4675" w:type="dxa"/>
          </w:tcPr>
          <w:p w14:paraId="6B6EFC08" w14:textId="77777777" w:rsidR="00817DF2" w:rsidRPr="00307D4E" w:rsidRDefault="00817DF2" w:rsidP="00C303C5"/>
        </w:tc>
        <w:tc>
          <w:tcPr>
            <w:tcW w:w="4675" w:type="dxa"/>
          </w:tcPr>
          <w:p w14:paraId="3C633E0D" w14:textId="28935F7E" w:rsidR="00817DF2" w:rsidRPr="00307D4E" w:rsidRDefault="00817DF2" w:rsidP="00817DF2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System </w:t>
            </w:r>
            <w:r w:rsidR="00B54533" w:rsidRPr="00307D4E">
              <w:t xml:space="preserve">will present Player with an Enemy along with its stats, </w:t>
            </w:r>
            <w:r w:rsidR="005F6041" w:rsidRPr="00307D4E">
              <w:t>weapons,</w:t>
            </w:r>
            <w:r w:rsidR="00B54533" w:rsidRPr="00307D4E">
              <w:t xml:space="preserve"> and attributes. Two options will show.</w:t>
            </w:r>
          </w:p>
          <w:p w14:paraId="7B3D2755" w14:textId="7EAC9937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Engage in Combat</w:t>
            </w:r>
          </w:p>
          <w:p w14:paraId="1BC7AC4E" w14:textId="28783630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Ignore</w:t>
            </w:r>
          </w:p>
        </w:tc>
      </w:tr>
      <w:tr w:rsidR="00817DF2" w14:paraId="3E186EF1" w14:textId="77777777" w:rsidTr="00C303C5">
        <w:tc>
          <w:tcPr>
            <w:tcW w:w="4675" w:type="dxa"/>
          </w:tcPr>
          <w:p w14:paraId="209B734E" w14:textId="08C78685" w:rsidR="00B54533" w:rsidRPr="00307D4E" w:rsidRDefault="00817DF2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TUCBW player </w:t>
            </w:r>
            <w:r w:rsidR="00B54533" w:rsidRPr="00307D4E">
              <w:t>encounters an Enemy and chooses</w:t>
            </w:r>
            <w:r w:rsidR="00307D4E" w:rsidRPr="00307D4E">
              <w:t xml:space="preserve"> “Engage in Combat”.</w:t>
            </w:r>
          </w:p>
        </w:tc>
        <w:tc>
          <w:tcPr>
            <w:tcW w:w="4675" w:type="dxa"/>
          </w:tcPr>
          <w:p w14:paraId="7CE4C379" w14:textId="77777777" w:rsidR="00817DF2" w:rsidRPr="00307D4E" w:rsidRDefault="00307D4E" w:rsidP="00B54533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</w:t>
            </w:r>
          </w:p>
          <w:p w14:paraId="0E59AC3E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Attack</w:t>
            </w:r>
          </w:p>
          <w:p w14:paraId="2E7C66A8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Item</w:t>
            </w:r>
          </w:p>
          <w:p w14:paraId="5844848C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Spell</w:t>
            </w:r>
          </w:p>
          <w:p w14:paraId="06A33442" w14:textId="5EA0BB0A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Flee</w:t>
            </w:r>
          </w:p>
        </w:tc>
      </w:tr>
      <w:tr w:rsidR="00817DF2" w14:paraId="36EDF301" w14:textId="77777777" w:rsidTr="00C303C5">
        <w:tc>
          <w:tcPr>
            <w:tcW w:w="4675" w:type="dxa"/>
          </w:tcPr>
          <w:p w14:paraId="4A64D869" w14:textId="6B6C0940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Player will choose Attack. A submenu will show with which weapon to attack with. If Player has one weapon, then it will default to this weapon.</w:t>
            </w:r>
          </w:p>
        </w:tc>
        <w:tc>
          <w:tcPr>
            <w:tcW w:w="4675" w:type="dxa"/>
          </w:tcPr>
          <w:p w14:paraId="4E9EC6EE" w14:textId="77777777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 damage done to Enemy and damage done to Player.</w:t>
            </w:r>
          </w:p>
          <w:p w14:paraId="19CF0B37" w14:textId="73A2BA3B" w:rsidR="00307D4E" w:rsidRPr="00307D4E" w:rsidRDefault="00307D4E" w:rsidP="00307D4E">
            <w:pPr>
              <w:pStyle w:val="ListParagraph"/>
              <w:numPr>
                <w:ilvl w:val="0"/>
                <w:numId w:val="33"/>
              </w:numPr>
            </w:pPr>
            <w:r w:rsidRPr="00307D4E">
              <w:t>If the Enemy is killed a status message will display the Player’s upgraded abilities for slaying an Enemy</w:t>
            </w:r>
          </w:p>
        </w:tc>
      </w:tr>
      <w:tr w:rsidR="00307D4E" w14:paraId="52BF3001" w14:textId="77777777" w:rsidTr="00C303C5">
        <w:tc>
          <w:tcPr>
            <w:tcW w:w="4675" w:type="dxa"/>
          </w:tcPr>
          <w:p w14:paraId="6BEA09A7" w14:textId="0E08444C" w:rsidR="00307D4E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TUCEW killing an enemy or fleeing an enemy. </w:t>
            </w:r>
          </w:p>
        </w:tc>
        <w:tc>
          <w:tcPr>
            <w:tcW w:w="4675" w:type="dxa"/>
          </w:tcPr>
          <w:p w14:paraId="0C812D9A" w14:textId="77777777" w:rsidR="00307D4E" w:rsidRPr="00307D4E" w:rsidRDefault="00307D4E" w:rsidP="00307D4E">
            <w:pPr>
              <w:pStyle w:val="ListParagraph"/>
            </w:pPr>
          </w:p>
        </w:tc>
      </w:tr>
      <w:tr w:rsidR="00307D4E" w14:paraId="6652BE42" w14:textId="77777777" w:rsidTr="008A0192">
        <w:tc>
          <w:tcPr>
            <w:tcW w:w="9350" w:type="dxa"/>
            <w:gridSpan w:val="2"/>
          </w:tcPr>
          <w:p w14:paraId="23073396" w14:textId="6574D3D0" w:rsidR="00307D4E" w:rsidRPr="00307D4E" w:rsidRDefault="00307D4E" w:rsidP="00307D4E">
            <w:r w:rsidRPr="00307D4E">
              <w:t>Postconditions: None</w:t>
            </w:r>
          </w:p>
        </w:tc>
      </w:tr>
    </w:tbl>
    <w:p w14:paraId="21140D06" w14:textId="65FF844B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2DD3A65" w14:textId="77777777" w:rsidTr="00C303C5">
        <w:tc>
          <w:tcPr>
            <w:tcW w:w="9350" w:type="dxa"/>
            <w:gridSpan w:val="2"/>
          </w:tcPr>
          <w:p w14:paraId="40B10A19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3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Create New Character</w:t>
            </w:r>
          </w:p>
        </w:tc>
      </w:tr>
      <w:tr w:rsidR="00817DF2" w14:paraId="582F26EF" w14:textId="77777777" w:rsidTr="00C303C5">
        <w:tc>
          <w:tcPr>
            <w:tcW w:w="9350" w:type="dxa"/>
            <w:gridSpan w:val="2"/>
          </w:tcPr>
          <w:p w14:paraId="5C16224F" w14:textId="2771D2F8" w:rsidR="00817DF2" w:rsidRPr="0022504E" w:rsidRDefault="00817DF2" w:rsidP="00C303C5">
            <w:r w:rsidRPr="0022504E">
              <w:t>Preconditions</w:t>
            </w:r>
            <w:r>
              <w:t>:</w:t>
            </w:r>
            <w:r w:rsidRPr="0022504E">
              <w:t xml:space="preserve"> The player will start</w:t>
            </w:r>
            <w:r>
              <w:t xml:space="preserve"> </w:t>
            </w:r>
            <w:r w:rsidRPr="0022504E">
              <w:t>the game for the first time</w:t>
            </w:r>
            <w:r>
              <w:t xml:space="preserve"> and be prompted to create new character or exit game.</w:t>
            </w:r>
          </w:p>
        </w:tc>
      </w:tr>
      <w:tr w:rsidR="00817DF2" w14:paraId="590CFD25" w14:textId="77777777" w:rsidTr="00C303C5">
        <w:tc>
          <w:tcPr>
            <w:tcW w:w="4675" w:type="dxa"/>
          </w:tcPr>
          <w:p w14:paraId="23F590CB" w14:textId="77777777" w:rsidR="00817DF2" w:rsidRPr="0022504E" w:rsidRDefault="00817DF2" w:rsidP="00C303C5">
            <w:pPr>
              <w:jc w:val="center"/>
            </w:pPr>
            <w:r w:rsidRPr="0022504E">
              <w:t>Actor: Player</w:t>
            </w:r>
          </w:p>
        </w:tc>
        <w:tc>
          <w:tcPr>
            <w:tcW w:w="4675" w:type="dxa"/>
          </w:tcPr>
          <w:p w14:paraId="1EC079CA" w14:textId="77777777" w:rsidR="00817DF2" w:rsidRPr="0022504E" w:rsidRDefault="00817DF2" w:rsidP="00C303C5">
            <w:pPr>
              <w:jc w:val="center"/>
            </w:pPr>
            <w:r w:rsidRPr="0022504E">
              <w:t>System: IDLE RPG</w:t>
            </w:r>
          </w:p>
        </w:tc>
      </w:tr>
      <w:tr w:rsidR="00817DF2" w14:paraId="2A65AA43" w14:textId="77777777" w:rsidTr="00C303C5">
        <w:tc>
          <w:tcPr>
            <w:tcW w:w="4675" w:type="dxa"/>
          </w:tcPr>
          <w:p w14:paraId="62584836" w14:textId="77777777" w:rsidR="00817DF2" w:rsidRPr="0022504E" w:rsidRDefault="00817DF2" w:rsidP="00C303C5"/>
        </w:tc>
        <w:tc>
          <w:tcPr>
            <w:tcW w:w="4675" w:type="dxa"/>
          </w:tcPr>
          <w:p w14:paraId="6FD71C4D" w14:textId="3D0A71B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welcome message and </w:t>
            </w:r>
            <w:r>
              <w:t>instructs Player</w:t>
            </w:r>
            <w:r w:rsidRPr="0022504E">
              <w:t xml:space="preserve"> to create a new character.</w:t>
            </w:r>
          </w:p>
        </w:tc>
      </w:tr>
      <w:tr w:rsidR="00817DF2" w14:paraId="572E223D" w14:textId="77777777" w:rsidTr="00C303C5">
        <w:tc>
          <w:tcPr>
            <w:tcW w:w="4675" w:type="dxa"/>
          </w:tcPr>
          <w:p w14:paraId="1941A296" w14:textId="5C5C5413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TUCBW player </w:t>
            </w:r>
            <w:r>
              <w:t>selects</w:t>
            </w:r>
            <w:r w:rsidRPr="0022504E">
              <w:t xml:space="preserve"> “Create New Character” button</w:t>
            </w:r>
          </w:p>
        </w:tc>
        <w:tc>
          <w:tcPr>
            <w:tcW w:w="4675" w:type="dxa"/>
          </w:tcPr>
          <w:p w14:paraId="06070A98" w14:textId="26ACD2D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a </w:t>
            </w:r>
            <w:r>
              <w:t>message to create a new name</w:t>
            </w:r>
            <w:r w:rsidRPr="0022504E">
              <w:t xml:space="preserve"> </w:t>
            </w:r>
            <w:r>
              <w:t>for the</w:t>
            </w:r>
            <w:r w:rsidRPr="0022504E">
              <w:t xml:space="preserve"> new Character.</w:t>
            </w:r>
          </w:p>
        </w:tc>
      </w:tr>
      <w:tr w:rsidR="00817DF2" w14:paraId="10AA94E0" w14:textId="77777777" w:rsidTr="00C303C5">
        <w:tc>
          <w:tcPr>
            <w:tcW w:w="4675" w:type="dxa"/>
          </w:tcPr>
          <w:p w14:paraId="1FE460C5" w14:textId="7DF8930F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player types the desired name and hits ente</w:t>
            </w:r>
            <w:r>
              <w:t>r</w:t>
            </w:r>
            <w:r w:rsidRPr="0022504E">
              <w:t>.</w:t>
            </w:r>
          </w:p>
        </w:tc>
        <w:tc>
          <w:tcPr>
            <w:tcW w:w="4675" w:type="dxa"/>
          </w:tcPr>
          <w:p w14:paraId="17611A8B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System displays the option to make “new character” (new name) of:</w:t>
            </w:r>
          </w:p>
          <w:p w14:paraId="03440A16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One or</w:t>
            </w:r>
          </w:p>
          <w:p w14:paraId="64439B52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Two</w:t>
            </w:r>
          </w:p>
        </w:tc>
      </w:tr>
      <w:tr w:rsidR="00817DF2" w14:paraId="617A7078" w14:textId="77777777" w:rsidTr="00C303C5">
        <w:tc>
          <w:tcPr>
            <w:tcW w:w="4675" w:type="dxa"/>
          </w:tcPr>
          <w:p w14:paraId="7B1E180F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The Player will select class One or class Two. </w:t>
            </w:r>
          </w:p>
        </w:tc>
        <w:tc>
          <w:tcPr>
            <w:tcW w:w="4675" w:type="dxa"/>
          </w:tcPr>
          <w:p w14:paraId="4C8DEA9D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displays the specific class attributes. The system then displays two options.</w:t>
            </w:r>
          </w:p>
          <w:p w14:paraId="7B6E69EA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t>Choose current class or</w:t>
            </w:r>
          </w:p>
          <w:p w14:paraId="55E230E4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lastRenderedPageBreak/>
              <w:t>Go back to class selection</w:t>
            </w:r>
          </w:p>
        </w:tc>
      </w:tr>
      <w:tr w:rsidR="00817DF2" w14:paraId="5CF68F95" w14:textId="77777777" w:rsidTr="00C303C5">
        <w:tc>
          <w:tcPr>
            <w:tcW w:w="4675" w:type="dxa"/>
          </w:tcPr>
          <w:p w14:paraId="31399D0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lastRenderedPageBreak/>
              <w:t>The player will confirm class and by selecting choose current class</w:t>
            </w:r>
          </w:p>
        </w:tc>
        <w:tc>
          <w:tcPr>
            <w:tcW w:w="4675" w:type="dxa"/>
          </w:tcPr>
          <w:p w14:paraId="0A4A3C4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will again, display each attribute with an option of upgrading one attribute.</w:t>
            </w:r>
          </w:p>
        </w:tc>
      </w:tr>
      <w:tr w:rsidR="00817DF2" w14:paraId="750CD700" w14:textId="77777777" w:rsidTr="00C303C5">
        <w:tc>
          <w:tcPr>
            <w:tcW w:w="4675" w:type="dxa"/>
          </w:tcPr>
          <w:p w14:paraId="79EF3EA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The Player will select upgrade for either </w:t>
            </w:r>
          </w:p>
          <w:p w14:paraId="6A42E88D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one or</w:t>
            </w:r>
          </w:p>
          <w:p w14:paraId="23E05472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two or</w:t>
            </w:r>
          </w:p>
          <w:p w14:paraId="7014707A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three</w:t>
            </w:r>
          </w:p>
        </w:tc>
        <w:tc>
          <w:tcPr>
            <w:tcW w:w="4675" w:type="dxa"/>
          </w:tcPr>
          <w:p w14:paraId="5B2BFB12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will display the new upgraded attribute, name, and class. </w:t>
            </w:r>
          </w:p>
          <w:p w14:paraId="414BBA08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ask player to confirm choices made, yes?</w:t>
            </w:r>
          </w:p>
          <w:p w14:paraId="112C8C3E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No?</w:t>
            </w:r>
          </w:p>
        </w:tc>
      </w:tr>
      <w:tr w:rsidR="00817DF2" w14:paraId="53D6B53B" w14:textId="77777777" w:rsidTr="00C303C5">
        <w:tc>
          <w:tcPr>
            <w:tcW w:w="4675" w:type="dxa"/>
          </w:tcPr>
          <w:p w14:paraId="08A108D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TUCCW Player confirming character choice </w:t>
            </w:r>
          </w:p>
        </w:tc>
        <w:tc>
          <w:tcPr>
            <w:tcW w:w="4675" w:type="dxa"/>
          </w:tcPr>
          <w:p w14:paraId="24DD2B66" w14:textId="77777777" w:rsidR="00817DF2" w:rsidRPr="0022504E" w:rsidRDefault="00817DF2" w:rsidP="00C303C5">
            <w:pPr>
              <w:ind w:left="360"/>
            </w:pPr>
          </w:p>
        </w:tc>
      </w:tr>
      <w:tr w:rsidR="00817DF2" w14:paraId="1F37FACF" w14:textId="77777777" w:rsidTr="00C303C5">
        <w:tc>
          <w:tcPr>
            <w:tcW w:w="4675" w:type="dxa"/>
          </w:tcPr>
          <w:p w14:paraId="6EF375B7" w14:textId="77777777" w:rsidR="00817DF2" w:rsidRPr="0022504E" w:rsidRDefault="00817DF2" w:rsidP="00C303C5">
            <w:r w:rsidRPr="0022504E">
              <w:t>Postconditions: None</w:t>
            </w:r>
          </w:p>
        </w:tc>
        <w:tc>
          <w:tcPr>
            <w:tcW w:w="4675" w:type="dxa"/>
          </w:tcPr>
          <w:p w14:paraId="0CF7F328" w14:textId="77777777" w:rsidR="00817DF2" w:rsidRPr="0022504E" w:rsidRDefault="00817DF2" w:rsidP="00C303C5">
            <w:pPr>
              <w:ind w:left="360"/>
            </w:pPr>
          </w:p>
        </w:tc>
      </w:tr>
    </w:tbl>
    <w:p w14:paraId="16832863" w14:textId="77777777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F57FDE" w14:textId="77777777" w:rsidR="00BC4C05" w:rsidRPr="00BC4C05" w:rsidRDefault="00BC4C05" w:rsidP="00BC4C05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D551FA" w14:textId="77777777" w:rsidR="00601C6B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C4C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Sequence Diagram and narrative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3603DDA5" w14:textId="2E7D73DA" w:rsidR="00601C6B" w:rsidRDefault="00601C6B" w:rsidP="00601C6B">
      <w:pPr>
        <w:pStyle w:val="Heading3"/>
      </w:pPr>
      <w:r>
        <w:t>Narrative:</w:t>
      </w:r>
    </w:p>
    <w:p w14:paraId="1DD241C6" w14:textId="4D3C0377" w:rsidR="00601C6B" w:rsidRDefault="00601C6B" w:rsidP="00601C6B">
      <w:r>
        <w:t xml:space="preserve">User selects “Continue Game” from </w:t>
      </w:r>
      <w:proofErr w:type="spellStart"/>
      <w:r>
        <w:t>SelectMenu</w:t>
      </w:r>
      <w:proofErr w:type="spellEnd"/>
      <w:r>
        <w:t xml:space="preserve">. </w:t>
      </w:r>
      <w:proofErr w:type="spellStart"/>
      <w:r>
        <w:t>SelectMenu</w:t>
      </w:r>
      <w:proofErr w:type="spellEnd"/>
      <w:r>
        <w:t xml:space="preserve"> calls the </w:t>
      </w:r>
      <w:proofErr w:type="spellStart"/>
      <w:proofErr w:type="gramStart"/>
      <w:r>
        <w:t>DisplayTravelScreen</w:t>
      </w:r>
      <w:proofErr w:type="spellEnd"/>
      <w:r>
        <w:t>(</w:t>
      </w:r>
      <w:proofErr w:type="gramEnd"/>
      <w:r>
        <w:t xml:space="preserve">) from </w:t>
      </w:r>
      <w:proofErr w:type="spellStart"/>
      <w:r>
        <w:t>TravelScreen</w:t>
      </w:r>
      <w:proofErr w:type="spellEnd"/>
      <w:r>
        <w:t xml:space="preserve"> which send the user a message saying the character is wandering around the forest. This also initiates a timer which after 5000ms calls </w:t>
      </w:r>
      <w:proofErr w:type="spellStart"/>
      <w:proofErr w:type="gramStart"/>
      <w:r>
        <w:t>OpenCombatScreen</w:t>
      </w:r>
      <w:proofErr w:type="spellEnd"/>
      <w:r>
        <w:t>(</w:t>
      </w:r>
      <w:proofErr w:type="gramEnd"/>
      <w:r>
        <w:t xml:space="preserve">) from the </w:t>
      </w:r>
      <w:proofErr w:type="spellStart"/>
      <w:r>
        <w:t>CombatScreen</w:t>
      </w:r>
      <w:proofErr w:type="spellEnd"/>
      <w:r>
        <w:t xml:space="preserve"> class. </w:t>
      </w:r>
      <w:proofErr w:type="spellStart"/>
      <w:r>
        <w:t>CombatScreen</w:t>
      </w:r>
      <w:proofErr w:type="spellEnd"/>
      <w:r>
        <w:t xml:space="preserve"> presents the user with a description of the monster and some of its stats along with a menu of options: Attack, Item, Spell, Flee.</w:t>
      </w:r>
    </w:p>
    <w:p w14:paraId="3A8773CF" w14:textId="40370453" w:rsidR="00F124F5" w:rsidRDefault="00601C6B" w:rsidP="004147BD">
      <w:r>
        <w:tab/>
        <w:t xml:space="preserve">The user is now in the combat loop. If the user selects Attack, the </w:t>
      </w:r>
      <w:proofErr w:type="spellStart"/>
      <w:r>
        <w:t>CombatScreen</w:t>
      </w:r>
      <w:proofErr w:type="spellEnd"/>
      <w:r>
        <w:t xml:space="preserve"> will take the </w:t>
      </w:r>
      <w:r w:rsidR="00F124F5">
        <w:t xml:space="preserve">return value from </w:t>
      </w:r>
      <w:proofErr w:type="gramStart"/>
      <w:r w:rsidR="00F124F5">
        <w:t>Player::</w:t>
      </w:r>
      <w:proofErr w:type="spellStart"/>
      <w:proofErr w:type="gramEnd"/>
      <w:r w:rsidR="00F124F5">
        <w:t>GetBaseAttackBonus</w:t>
      </w:r>
      <w:proofErr w:type="spellEnd"/>
      <w:r w:rsidR="00F124F5">
        <w:t xml:space="preserve">() and send it as a parameter within the </w:t>
      </w:r>
      <w:proofErr w:type="spellStart"/>
      <w:r w:rsidR="00F124F5">
        <w:t>CombatScreen</w:t>
      </w:r>
      <w:proofErr w:type="spellEnd"/>
      <w:r w:rsidR="00F124F5">
        <w:t xml:space="preserve">::Attack(int, int) method. </w:t>
      </w:r>
      <w:proofErr w:type="gramStart"/>
      <w:r w:rsidR="00F124F5">
        <w:t>Attack(</w:t>
      </w:r>
      <w:proofErr w:type="gramEnd"/>
      <w:r w:rsidR="00F124F5">
        <w:t>) will call Enemy::</w:t>
      </w:r>
      <w:proofErr w:type="spellStart"/>
      <w:r w:rsidR="00F124F5">
        <w:t>GetBaseEvasion</w:t>
      </w:r>
      <w:proofErr w:type="spellEnd"/>
      <w:r w:rsidR="00F124F5">
        <w:t>(). It will then generate a random number</w:t>
      </w:r>
      <w:r w:rsidR="00585911">
        <w:t xml:space="preserve"> (1-100)</w:t>
      </w:r>
      <w:r w:rsidR="00F124F5">
        <w:t xml:space="preserve">, add that to the first </w:t>
      </w:r>
      <w:r w:rsidR="00F124F5" w:rsidRPr="00F124F5">
        <w:rPr>
          <w:i/>
          <w:iCs/>
        </w:rPr>
        <w:t>int</w:t>
      </w:r>
      <w:r w:rsidR="00F124F5">
        <w:rPr>
          <w:i/>
          <w:iCs/>
        </w:rPr>
        <w:t xml:space="preserve"> </w:t>
      </w:r>
      <w:r w:rsidR="00F124F5">
        <w:t xml:space="preserve">passed in and compare the end result with the </w:t>
      </w:r>
      <w:proofErr w:type="gramStart"/>
      <w:r w:rsidR="00F124F5">
        <w:t>Enemy::</w:t>
      </w:r>
      <w:proofErr w:type="spellStart"/>
      <w:proofErr w:type="gramEnd"/>
      <w:r w:rsidR="00F124F5">
        <w:t>GetBaseEvasion</w:t>
      </w:r>
      <w:proofErr w:type="spellEnd"/>
      <w:r w:rsidR="00F124F5">
        <w:t xml:space="preserve">(). </w:t>
      </w:r>
    </w:p>
    <w:p w14:paraId="125DC121" w14:textId="2DF80610" w:rsidR="00601C6B" w:rsidRDefault="00F124F5" w:rsidP="004147BD">
      <w:pPr>
        <w:ind w:firstLine="720"/>
      </w:pPr>
      <w:r>
        <w:t xml:space="preserve">If the number is greater, the </w:t>
      </w:r>
      <w:proofErr w:type="gramStart"/>
      <w:r>
        <w:t>Attack(</w:t>
      </w:r>
      <w:proofErr w:type="gramEnd"/>
      <w:r>
        <w:t>) will return true and Enemy::</w:t>
      </w:r>
      <w:proofErr w:type="spellStart"/>
      <w:r>
        <w:t>SetHitPoints</w:t>
      </w:r>
      <w:proofErr w:type="spellEnd"/>
      <w:r>
        <w:t xml:space="preserve">(int) will subtract the second </w:t>
      </w:r>
      <w:r>
        <w:rPr>
          <w:i/>
          <w:iCs/>
        </w:rPr>
        <w:t>int</w:t>
      </w:r>
      <w:r>
        <w:t xml:space="preserve"> of attack from the result of Enemy::</w:t>
      </w:r>
      <w:proofErr w:type="spellStart"/>
      <w:r>
        <w:t>GetHitPoints</w:t>
      </w:r>
      <w:proofErr w:type="spellEnd"/>
      <w:r>
        <w:t>().</w:t>
      </w:r>
      <w:r w:rsidR="00585911">
        <w:t xml:space="preserve"> If the result is greater than zero, Enemy will </w:t>
      </w:r>
      <w:proofErr w:type="gramStart"/>
      <w:r w:rsidR="00585911">
        <w:t>Attack(</w:t>
      </w:r>
      <w:proofErr w:type="gramEnd"/>
      <w:r w:rsidR="00585911">
        <w:t>) Player and the reverse comparison will occur.</w:t>
      </w:r>
      <w:r>
        <w:t xml:space="preserve"> If the end result is less than or equal to zero, </w:t>
      </w:r>
      <w:r w:rsidR="00585911">
        <w:t xml:space="preserve">for Player or Enemy, the recipient </w:t>
      </w:r>
      <w:r>
        <w:t xml:space="preserve">is defeated, the game breaks the combat loop. </w:t>
      </w:r>
      <w:proofErr w:type="spellStart"/>
      <w:r>
        <w:t>CombatScreen</w:t>
      </w:r>
      <w:proofErr w:type="spellEnd"/>
      <w:r>
        <w:t xml:space="preserve"> then calls </w:t>
      </w:r>
      <w:proofErr w:type="spellStart"/>
      <w:r>
        <w:t>DisplayTravelScreen</w:t>
      </w:r>
      <w:proofErr w:type="spellEnd"/>
      <w:r>
        <w:t xml:space="preserve"> </w:t>
      </w:r>
      <w:r w:rsidR="00585911">
        <w:t xml:space="preserve">if Player is the victor, or calls </w:t>
      </w:r>
      <w:proofErr w:type="spellStart"/>
      <w:proofErr w:type="gramStart"/>
      <w:r w:rsidR="00585911">
        <w:t>TravelScreen</w:t>
      </w:r>
      <w:proofErr w:type="spellEnd"/>
      <w:r w:rsidR="00585911">
        <w:t>::</w:t>
      </w:r>
      <w:proofErr w:type="spellStart"/>
      <w:proofErr w:type="gramEnd"/>
      <w:r w:rsidR="00585911">
        <w:t>OpenSelectMenu</w:t>
      </w:r>
      <w:proofErr w:type="spellEnd"/>
      <w:r w:rsidR="00585911">
        <w:t>() and presents the user with a message informing them of their untimely death if Enemy won.</w:t>
      </w:r>
    </w:p>
    <w:p w14:paraId="15C7A8E4" w14:textId="27A6FDE8" w:rsidR="004147BD" w:rsidRPr="00585911" w:rsidRDefault="00585911" w:rsidP="004147BD">
      <w:r>
        <w:tab/>
        <w:t xml:space="preserve">If the user selects Flee during the combat loop, </w:t>
      </w:r>
      <w:proofErr w:type="spellStart"/>
      <w:proofErr w:type="gramStart"/>
      <w:r>
        <w:t>CombatScreen</w:t>
      </w:r>
      <w:proofErr w:type="spellEnd"/>
      <w:r>
        <w:t>::</w:t>
      </w:r>
      <w:proofErr w:type="gramEnd"/>
      <w:r>
        <w:t xml:space="preserve">Flee() will generate a random number (1-100) and add that to the first </w:t>
      </w:r>
      <w:r>
        <w:rPr>
          <w:i/>
          <w:iCs/>
        </w:rPr>
        <w:t>int</w:t>
      </w:r>
      <w:r>
        <w:t xml:space="preserve"> passed as a parameter within </w:t>
      </w:r>
      <w:proofErr w:type="spellStart"/>
      <w:r>
        <w:t>CombatScreen</w:t>
      </w:r>
      <w:proofErr w:type="spellEnd"/>
      <w:r>
        <w:t xml:space="preserve">::Flee(int, int). </w:t>
      </w:r>
      <w:proofErr w:type="gramStart"/>
      <w:r>
        <w:t>Flee(</w:t>
      </w:r>
      <w:proofErr w:type="gramEnd"/>
      <w:r>
        <w:t>) will call Enemy::</w:t>
      </w:r>
      <w:proofErr w:type="spellStart"/>
      <w:r>
        <w:t>GetBaseAttackBonus</w:t>
      </w:r>
      <w:proofErr w:type="spellEnd"/>
      <w:r>
        <w:t xml:space="preserve">() and compare with the resulting Flee </w:t>
      </w:r>
      <w:r>
        <w:rPr>
          <w:i/>
          <w:iCs/>
        </w:rPr>
        <w:t>int</w:t>
      </w:r>
      <w:r>
        <w:t xml:space="preserve">. If greater than Enemy, </w:t>
      </w:r>
      <w:proofErr w:type="gramStart"/>
      <w:r>
        <w:t>Flee</w:t>
      </w:r>
      <w:proofErr w:type="gramEnd"/>
      <w:r>
        <w:t xml:space="preserve"> returns true, Player breaks the combat loop, </w:t>
      </w:r>
      <w:proofErr w:type="spellStart"/>
      <w:r>
        <w:t>CombatScreen</w:t>
      </w:r>
      <w:proofErr w:type="spellEnd"/>
      <w:r>
        <w:t xml:space="preserve"> calls </w:t>
      </w:r>
      <w:proofErr w:type="spellStart"/>
      <w:r>
        <w:t>DisplayTravelScreen</w:t>
      </w:r>
      <w:proofErr w:type="spellEnd"/>
      <w:r>
        <w:t xml:space="preserve">, and the user is presented with a message informing them they have escaped. If Flee returns false, Enemy will get a free </w:t>
      </w:r>
      <w:proofErr w:type="gramStart"/>
      <w:r>
        <w:t>Attack(</w:t>
      </w:r>
      <w:proofErr w:type="gramEnd"/>
      <w:r>
        <w:t>) on Player and then the combat loop will continue to Enemy turn.</w:t>
      </w:r>
    </w:p>
    <w:p w14:paraId="3D38ECED" w14:textId="23B6C72D" w:rsidR="006E661B" w:rsidRPr="002C6789" w:rsidRDefault="002C6789" w:rsidP="00601C6B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2E834E" wp14:editId="3B8D069F">
            <wp:extent cx="5943600" cy="4717415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1B" w:rsidRPr="002C67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56E3" w14:textId="77777777" w:rsidR="00DE4BB7" w:rsidRDefault="00DE4BB7" w:rsidP="00941B1A">
      <w:pPr>
        <w:spacing w:after="0" w:line="240" w:lineRule="auto"/>
      </w:pPr>
      <w:r>
        <w:separator/>
      </w:r>
    </w:p>
  </w:endnote>
  <w:endnote w:type="continuationSeparator" w:id="0">
    <w:p w14:paraId="0256293E" w14:textId="77777777" w:rsidR="00DE4BB7" w:rsidRDefault="00DE4BB7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3460DDE6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</w:t>
    </w:r>
    <w:r w:rsidR="00BC4C05">
      <w:t>9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7C65" w14:textId="77777777" w:rsidR="00DE4BB7" w:rsidRDefault="00DE4BB7" w:rsidP="00941B1A">
      <w:pPr>
        <w:spacing w:after="0" w:line="240" w:lineRule="auto"/>
      </w:pPr>
      <w:r>
        <w:separator/>
      </w:r>
    </w:p>
  </w:footnote>
  <w:footnote w:type="continuationSeparator" w:id="0">
    <w:p w14:paraId="0B2CD07A" w14:textId="77777777" w:rsidR="00DE4BB7" w:rsidRDefault="00DE4BB7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 xml:space="preserve">Jesse Loftus, Cody </w:t>
    </w:r>
    <w:proofErr w:type="spellStart"/>
    <w:r w:rsidR="00DB5E17">
      <w:rPr>
        <w:b/>
        <w:bCs/>
        <w:sz w:val="24"/>
        <w:szCs w:val="24"/>
      </w:rPr>
      <w:t>Lepp</w:t>
    </w:r>
    <w:proofErr w:type="spellEnd"/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0C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0EA"/>
    <w:multiLevelType w:val="hybridMultilevel"/>
    <w:tmpl w:val="BDDE8FD6"/>
    <w:lvl w:ilvl="0" w:tplc="F6BAD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4BC8"/>
    <w:multiLevelType w:val="hybridMultilevel"/>
    <w:tmpl w:val="9BA0C112"/>
    <w:lvl w:ilvl="0" w:tplc="CBECB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B79AA"/>
    <w:multiLevelType w:val="hybridMultilevel"/>
    <w:tmpl w:val="A0D0E17E"/>
    <w:lvl w:ilvl="0" w:tplc="9490F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85AEE"/>
    <w:multiLevelType w:val="hybridMultilevel"/>
    <w:tmpl w:val="B950DAE2"/>
    <w:lvl w:ilvl="0" w:tplc="78CA4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B609F"/>
    <w:multiLevelType w:val="hybridMultilevel"/>
    <w:tmpl w:val="68FE75E8"/>
    <w:lvl w:ilvl="0" w:tplc="7332B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30A38"/>
    <w:multiLevelType w:val="hybridMultilevel"/>
    <w:tmpl w:val="B6405C46"/>
    <w:lvl w:ilvl="0" w:tplc="D26AB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A4E14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3366"/>
    <w:multiLevelType w:val="hybridMultilevel"/>
    <w:tmpl w:val="82289772"/>
    <w:lvl w:ilvl="0" w:tplc="4366E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80138"/>
    <w:multiLevelType w:val="hybridMultilevel"/>
    <w:tmpl w:val="AEEE72E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32CC2"/>
    <w:multiLevelType w:val="hybridMultilevel"/>
    <w:tmpl w:val="75220E04"/>
    <w:lvl w:ilvl="0" w:tplc="5C940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B16F8E"/>
    <w:multiLevelType w:val="multilevel"/>
    <w:tmpl w:val="2604B3CE"/>
    <w:numStyleLink w:val="Requirements"/>
  </w:abstractNum>
  <w:abstractNum w:abstractNumId="19" w15:restartNumberingAfterBreak="0">
    <w:nsid w:val="42143EB5"/>
    <w:multiLevelType w:val="multilevel"/>
    <w:tmpl w:val="2604B3CE"/>
    <w:numStyleLink w:val="Requirements"/>
  </w:abstractNum>
  <w:abstractNum w:abstractNumId="2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2321F0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77698A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EF076A"/>
    <w:multiLevelType w:val="hybridMultilevel"/>
    <w:tmpl w:val="494EA47E"/>
    <w:lvl w:ilvl="0" w:tplc="B1405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9"/>
  </w:num>
  <w:num w:numId="3">
    <w:abstractNumId w:val="18"/>
  </w:num>
  <w:num w:numId="4">
    <w:abstractNumId w:val="17"/>
  </w:num>
  <w:num w:numId="5">
    <w:abstractNumId w:val="27"/>
  </w:num>
  <w:num w:numId="6">
    <w:abstractNumId w:val="8"/>
  </w:num>
  <w:num w:numId="7">
    <w:abstractNumId w:val="29"/>
  </w:num>
  <w:num w:numId="8">
    <w:abstractNumId w:val="16"/>
  </w:num>
  <w:num w:numId="9">
    <w:abstractNumId w:val="2"/>
  </w:num>
  <w:num w:numId="10">
    <w:abstractNumId w:val="30"/>
  </w:num>
  <w:num w:numId="11">
    <w:abstractNumId w:val="14"/>
  </w:num>
  <w:num w:numId="12">
    <w:abstractNumId w:val="23"/>
  </w:num>
  <w:num w:numId="13">
    <w:abstractNumId w:val="10"/>
  </w:num>
  <w:num w:numId="14">
    <w:abstractNumId w:val="5"/>
  </w:num>
  <w:num w:numId="15">
    <w:abstractNumId w:val="11"/>
  </w:num>
  <w:num w:numId="16">
    <w:abstractNumId w:val="22"/>
  </w:num>
  <w:num w:numId="17">
    <w:abstractNumId w:val="31"/>
  </w:num>
  <w:num w:numId="18">
    <w:abstractNumId w:val="20"/>
  </w:num>
  <w:num w:numId="19">
    <w:abstractNumId w:val="32"/>
  </w:num>
  <w:num w:numId="20">
    <w:abstractNumId w:val="24"/>
  </w:num>
  <w:num w:numId="21">
    <w:abstractNumId w:val="15"/>
  </w:num>
  <w:num w:numId="22">
    <w:abstractNumId w:val="25"/>
  </w:num>
  <w:num w:numId="23">
    <w:abstractNumId w:val="12"/>
  </w:num>
  <w:num w:numId="24">
    <w:abstractNumId w:val="21"/>
  </w:num>
  <w:num w:numId="25">
    <w:abstractNumId w:val="0"/>
  </w:num>
  <w:num w:numId="26">
    <w:abstractNumId w:val="9"/>
  </w:num>
  <w:num w:numId="27">
    <w:abstractNumId w:val="1"/>
  </w:num>
  <w:num w:numId="28">
    <w:abstractNumId w:val="28"/>
  </w:num>
  <w:num w:numId="29">
    <w:abstractNumId w:val="6"/>
  </w:num>
  <w:num w:numId="30">
    <w:abstractNumId w:val="13"/>
  </w:num>
  <w:num w:numId="31">
    <w:abstractNumId w:val="3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50821"/>
    <w:rsid w:val="000A3853"/>
    <w:rsid w:val="000A5604"/>
    <w:rsid w:val="000C0931"/>
    <w:rsid w:val="000F7237"/>
    <w:rsid w:val="00134C33"/>
    <w:rsid w:val="00157F4D"/>
    <w:rsid w:val="001735E7"/>
    <w:rsid w:val="002024A0"/>
    <w:rsid w:val="00230EDB"/>
    <w:rsid w:val="00235D7C"/>
    <w:rsid w:val="00273A07"/>
    <w:rsid w:val="00293BE9"/>
    <w:rsid w:val="002A19F8"/>
    <w:rsid w:val="002C6789"/>
    <w:rsid w:val="00307D4E"/>
    <w:rsid w:val="00307EB7"/>
    <w:rsid w:val="00375AF1"/>
    <w:rsid w:val="004147BD"/>
    <w:rsid w:val="00462F87"/>
    <w:rsid w:val="00467614"/>
    <w:rsid w:val="004A4737"/>
    <w:rsid w:val="004C13C8"/>
    <w:rsid w:val="004F0F93"/>
    <w:rsid w:val="00536F7B"/>
    <w:rsid w:val="00585911"/>
    <w:rsid w:val="005B2C2A"/>
    <w:rsid w:val="005F6041"/>
    <w:rsid w:val="00601C6B"/>
    <w:rsid w:val="0063777D"/>
    <w:rsid w:val="00646352"/>
    <w:rsid w:val="00694B7C"/>
    <w:rsid w:val="006E661B"/>
    <w:rsid w:val="00765085"/>
    <w:rsid w:val="007C451A"/>
    <w:rsid w:val="00817DF2"/>
    <w:rsid w:val="008235E2"/>
    <w:rsid w:val="00830372"/>
    <w:rsid w:val="00875DC9"/>
    <w:rsid w:val="008C47FC"/>
    <w:rsid w:val="008D2DB1"/>
    <w:rsid w:val="00941B1A"/>
    <w:rsid w:val="00956C56"/>
    <w:rsid w:val="009603EA"/>
    <w:rsid w:val="00985EB1"/>
    <w:rsid w:val="009A2F72"/>
    <w:rsid w:val="00A215A5"/>
    <w:rsid w:val="00A52D89"/>
    <w:rsid w:val="00AA3370"/>
    <w:rsid w:val="00B014B9"/>
    <w:rsid w:val="00B54533"/>
    <w:rsid w:val="00B80565"/>
    <w:rsid w:val="00B84CA0"/>
    <w:rsid w:val="00BC4C05"/>
    <w:rsid w:val="00C420B7"/>
    <w:rsid w:val="00C45F9D"/>
    <w:rsid w:val="00C47B74"/>
    <w:rsid w:val="00C62D6F"/>
    <w:rsid w:val="00C827A7"/>
    <w:rsid w:val="00C967D9"/>
    <w:rsid w:val="00CE66CD"/>
    <w:rsid w:val="00CE6E86"/>
    <w:rsid w:val="00D12A4E"/>
    <w:rsid w:val="00D15A07"/>
    <w:rsid w:val="00D8674C"/>
    <w:rsid w:val="00DB5E17"/>
    <w:rsid w:val="00DE4BB7"/>
    <w:rsid w:val="00E73F51"/>
    <w:rsid w:val="00EC4D9A"/>
    <w:rsid w:val="00F047BA"/>
    <w:rsid w:val="00F124F5"/>
    <w:rsid w:val="00F65ED0"/>
    <w:rsid w:val="00FA4B63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info">
    <w:name w:val="userinfo"/>
    <w:basedOn w:val="DefaultParagraphFont"/>
    <w:rsid w:val="00AA3370"/>
  </w:style>
  <w:style w:type="character" w:customStyle="1" w:styleId="datestamp">
    <w:name w:val="datestamp"/>
    <w:basedOn w:val="DefaultParagraphFont"/>
    <w:rsid w:val="00AA3370"/>
  </w:style>
  <w:style w:type="paragraph" w:styleId="NormalWeb">
    <w:name w:val="Normal (Web)"/>
    <w:basedOn w:val="Normal"/>
    <w:uiPriority w:val="99"/>
    <w:semiHidden/>
    <w:unhideWhenUsed/>
    <w:rsid w:val="00AA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5F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4C0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601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D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</cp:lastModifiedBy>
  <cp:revision>7</cp:revision>
  <cp:lastPrinted>2021-02-23T22:24:00Z</cp:lastPrinted>
  <dcterms:created xsi:type="dcterms:W3CDTF">2021-08-21T03:07:00Z</dcterms:created>
  <dcterms:modified xsi:type="dcterms:W3CDTF">2021-08-24T00:35:00Z</dcterms:modified>
</cp:coreProperties>
</file>