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27305" w14:textId="6D978BED" w:rsidR="00481D91" w:rsidRPr="00900C8B" w:rsidRDefault="00900C8B" w:rsidP="00203CB8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00C8B">
        <w:rPr>
          <w:rFonts w:ascii="Times New Roman" w:eastAsia="宋体" w:hAnsi="Times New Roman" w:cs="Times New Roman"/>
          <w:b/>
          <w:bCs/>
          <w:sz w:val="28"/>
          <w:szCs w:val="32"/>
        </w:rPr>
        <w:t>测试</w:t>
      </w:r>
      <w:r w:rsidR="00203CB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类</w:t>
      </w:r>
      <w:r w:rsidRPr="00900C8B">
        <w:rPr>
          <w:rFonts w:ascii="Times New Roman" w:eastAsia="宋体" w:hAnsi="Times New Roman" w:cs="Times New Roman"/>
          <w:b/>
          <w:bCs/>
          <w:sz w:val="28"/>
          <w:szCs w:val="32"/>
        </w:rPr>
        <w:t>设计</w:t>
      </w:r>
    </w:p>
    <w:p w14:paraId="1011BC15" w14:textId="2C1B68B5" w:rsidR="00900C8B" w:rsidRDefault="00900C8B" w:rsidP="00203CB8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900C8B">
        <w:rPr>
          <w:rFonts w:ascii="Times New Roman" w:eastAsia="宋体" w:hAnsi="Times New Roman" w:cs="Times New Roman"/>
        </w:rPr>
        <w:t>针对覆盖率测试，</w:t>
      </w:r>
      <w:r w:rsidRPr="00900C8B">
        <w:rPr>
          <w:rFonts w:ascii="Times New Roman" w:eastAsia="宋体" w:hAnsi="Times New Roman" w:cs="Times New Roman"/>
        </w:rPr>
        <w:t>应用服务</w:t>
      </w:r>
      <w:r w:rsidRPr="00900C8B">
        <w:rPr>
          <w:rFonts w:ascii="Times New Roman" w:eastAsia="宋体" w:hAnsi="Times New Roman" w:cs="Times New Roman"/>
        </w:rPr>
        <w:t>API</w:t>
      </w:r>
      <w:r w:rsidRPr="00900C8B">
        <w:rPr>
          <w:rFonts w:ascii="Times New Roman" w:eastAsia="宋体" w:hAnsi="Times New Roman" w:cs="Times New Roman"/>
        </w:rPr>
        <w:t>模块</w:t>
      </w:r>
      <w:r w:rsidRPr="00900C8B">
        <w:rPr>
          <w:rFonts w:ascii="Times New Roman" w:eastAsia="宋体" w:hAnsi="Times New Roman" w:cs="Times New Roman"/>
        </w:rPr>
        <w:t>和函数调用接口部分共</w:t>
      </w:r>
      <w:r w:rsidRPr="00900C8B">
        <w:rPr>
          <w:rFonts w:ascii="Times New Roman" w:eastAsia="宋体" w:hAnsi="Times New Roman" w:cs="Times New Roman"/>
        </w:rPr>
        <w:t>设计了</w:t>
      </w:r>
      <w:r w:rsidRPr="00900C8B">
        <w:rPr>
          <w:rFonts w:ascii="Times New Roman" w:eastAsia="宋体" w:hAnsi="Times New Roman" w:cs="Times New Roman"/>
        </w:rPr>
        <w:t>3</w:t>
      </w:r>
      <w:r w:rsidR="00E14FAB">
        <w:rPr>
          <w:rFonts w:ascii="Times New Roman" w:eastAsia="宋体" w:hAnsi="Times New Roman" w:cs="Times New Roman" w:hint="eastAsia"/>
        </w:rPr>
        <w:t>3</w:t>
      </w:r>
      <w:r w:rsidRPr="00900C8B">
        <w:rPr>
          <w:rFonts w:ascii="Times New Roman" w:eastAsia="宋体" w:hAnsi="Times New Roman" w:cs="Times New Roman"/>
        </w:rPr>
        <w:t>个测试用例</w:t>
      </w:r>
      <w:r w:rsidRPr="00900C8B">
        <w:rPr>
          <w:rFonts w:ascii="Times New Roman" w:eastAsia="宋体" w:hAnsi="Times New Roman" w:cs="Times New Roman"/>
        </w:rPr>
        <w:t>。</w:t>
      </w:r>
      <w:r w:rsidR="00203CB8" w:rsidRPr="00203CB8">
        <w:rPr>
          <w:rFonts w:ascii="Times New Roman" w:eastAsia="宋体" w:hAnsi="Times New Roman" w:cs="Times New Roman" w:hint="eastAsia"/>
        </w:rPr>
        <w:t>对不同的</w:t>
      </w:r>
      <w:r w:rsidR="00203CB8">
        <w:rPr>
          <w:rFonts w:ascii="Times New Roman" w:eastAsia="宋体" w:hAnsi="Times New Roman" w:cs="Times New Roman" w:hint="eastAsia"/>
        </w:rPr>
        <w:t>层级</w:t>
      </w:r>
      <w:r w:rsidR="00203CB8" w:rsidRPr="00203CB8">
        <w:rPr>
          <w:rFonts w:ascii="Times New Roman" w:eastAsia="宋体" w:hAnsi="Times New Roman" w:cs="Times New Roman" w:hint="eastAsia"/>
        </w:rPr>
        <w:t>，设计了各自的测试类，总共设计了</w:t>
      </w:r>
      <w:r w:rsidR="00203CB8" w:rsidRPr="00203CB8">
        <w:rPr>
          <w:rFonts w:ascii="Times New Roman" w:eastAsia="宋体" w:hAnsi="Times New Roman" w:cs="Times New Roman" w:hint="eastAsia"/>
        </w:rPr>
        <w:t>6</w:t>
      </w:r>
      <w:r w:rsidR="00203CB8" w:rsidRPr="00203CB8">
        <w:rPr>
          <w:rFonts w:ascii="Times New Roman" w:eastAsia="宋体" w:hAnsi="Times New Roman" w:cs="Times New Roman" w:hint="eastAsia"/>
        </w:rPr>
        <w:t>个测试类。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66"/>
        <w:gridCol w:w="1868"/>
        <w:gridCol w:w="1869"/>
        <w:gridCol w:w="1693"/>
      </w:tblGrid>
      <w:tr w:rsidR="00541828" w14:paraId="49898FE8" w14:textId="77777777" w:rsidTr="00541828">
        <w:tc>
          <w:tcPr>
            <w:tcW w:w="2074" w:type="dxa"/>
          </w:tcPr>
          <w:p w14:paraId="4C2D8232" w14:textId="128ED06B" w:rsidR="00541828" w:rsidRPr="00541828" w:rsidRDefault="00541828" w:rsidP="00541828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541828">
              <w:rPr>
                <w:rFonts w:ascii="Times New Roman" w:eastAsia="宋体" w:hAnsi="Times New Roman" w:cs="Times New Roman" w:hint="eastAsia"/>
                <w:b/>
                <w:bCs/>
              </w:rPr>
              <w:t>测试类</w:t>
            </w:r>
          </w:p>
        </w:tc>
        <w:tc>
          <w:tcPr>
            <w:tcW w:w="2074" w:type="dxa"/>
          </w:tcPr>
          <w:p w14:paraId="08E8A497" w14:textId="6BD5D079" w:rsidR="00541828" w:rsidRPr="00541828" w:rsidRDefault="00541828" w:rsidP="00541828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541828">
              <w:rPr>
                <w:rFonts w:ascii="Times New Roman" w:eastAsia="宋体" w:hAnsi="Times New Roman" w:cs="Times New Roman" w:hint="eastAsia"/>
                <w:b/>
                <w:bCs/>
              </w:rPr>
              <w:t>所属层级</w:t>
            </w:r>
          </w:p>
        </w:tc>
        <w:tc>
          <w:tcPr>
            <w:tcW w:w="2074" w:type="dxa"/>
          </w:tcPr>
          <w:p w14:paraId="5FFEE1F6" w14:textId="04ABA93F" w:rsidR="00541828" w:rsidRPr="00541828" w:rsidRDefault="00541828" w:rsidP="00541828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541828">
              <w:rPr>
                <w:rFonts w:ascii="Times New Roman" w:eastAsia="宋体" w:hAnsi="Times New Roman" w:cs="Times New Roman" w:hint="eastAsia"/>
                <w:b/>
                <w:bCs/>
              </w:rPr>
              <w:t>描述</w:t>
            </w:r>
          </w:p>
        </w:tc>
        <w:tc>
          <w:tcPr>
            <w:tcW w:w="2074" w:type="dxa"/>
          </w:tcPr>
          <w:p w14:paraId="502F818B" w14:textId="26006BDF" w:rsidR="00541828" w:rsidRPr="00541828" w:rsidRDefault="00541828" w:rsidP="00541828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541828">
              <w:rPr>
                <w:rFonts w:ascii="Times New Roman" w:eastAsia="宋体" w:hAnsi="Times New Roman" w:cs="Times New Roman" w:hint="eastAsia"/>
                <w:b/>
                <w:bCs/>
              </w:rPr>
              <w:t>包含测试用例个数</w:t>
            </w:r>
          </w:p>
        </w:tc>
      </w:tr>
      <w:tr w:rsidR="00541828" w14:paraId="3ED70CEA" w14:textId="77777777" w:rsidTr="00541828">
        <w:tc>
          <w:tcPr>
            <w:tcW w:w="2074" w:type="dxa"/>
          </w:tcPr>
          <w:p w14:paraId="3D628C07" w14:textId="3AA0DC8B" w:rsidR="00541828" w:rsidRDefault="00541828" w:rsidP="00541828">
            <w:pPr>
              <w:spacing w:line="360" w:lineRule="auto"/>
              <w:rPr>
                <w:rFonts w:ascii="Times New Roman" w:eastAsia="宋体" w:hAnsi="Times New Roman" w:cs="Times New Roman" w:hint="eastAsia"/>
              </w:rPr>
            </w:pPr>
            <w:r w:rsidRPr="00541828">
              <w:rPr>
                <w:rFonts w:ascii="Times New Roman" w:eastAsia="宋体" w:hAnsi="Times New Roman" w:cs="Times New Roman"/>
              </w:rPr>
              <w:t>ApplicationControllerTest</w:t>
            </w:r>
          </w:p>
        </w:tc>
        <w:tc>
          <w:tcPr>
            <w:tcW w:w="2074" w:type="dxa"/>
          </w:tcPr>
          <w:p w14:paraId="08A2ACBB" w14:textId="07AD15E1" w:rsidR="00541828" w:rsidRDefault="00541828" w:rsidP="00541828">
            <w:pPr>
              <w:spacing w:line="360" w:lineRule="auto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Controller</w:t>
            </w:r>
            <w:r>
              <w:rPr>
                <w:rFonts w:ascii="Times New Roman" w:eastAsia="宋体" w:hAnsi="Times New Roman" w:cs="Times New Roman" w:hint="eastAsia"/>
              </w:rPr>
              <w:t>层</w:t>
            </w:r>
          </w:p>
        </w:tc>
        <w:tc>
          <w:tcPr>
            <w:tcW w:w="2074" w:type="dxa"/>
          </w:tcPr>
          <w:p w14:paraId="63C940A6" w14:textId="360A6912" w:rsidR="00541828" w:rsidRDefault="00541828" w:rsidP="00541828">
            <w:pPr>
              <w:spacing w:line="360" w:lineRule="auto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应用服务</w:t>
            </w:r>
            <w:r>
              <w:rPr>
                <w:rFonts w:ascii="Times New Roman" w:eastAsia="宋体" w:hAnsi="Times New Roman" w:cs="Times New Roman" w:hint="eastAsia"/>
              </w:rPr>
              <w:t>API</w:t>
            </w:r>
            <w:r>
              <w:rPr>
                <w:rFonts w:ascii="Times New Roman" w:eastAsia="宋体" w:hAnsi="Times New Roman" w:cs="Times New Roman" w:hint="eastAsia"/>
              </w:rPr>
              <w:t>的</w:t>
            </w:r>
            <w:r>
              <w:rPr>
                <w:rFonts w:ascii="Times New Roman" w:eastAsia="宋体" w:hAnsi="Times New Roman" w:cs="Times New Roman" w:hint="eastAsia"/>
              </w:rPr>
              <w:t>Controller</w:t>
            </w:r>
            <w:r>
              <w:rPr>
                <w:rFonts w:ascii="Times New Roman" w:eastAsia="宋体" w:hAnsi="Times New Roman" w:cs="Times New Roman" w:hint="eastAsia"/>
              </w:rPr>
              <w:t>层测试类</w:t>
            </w:r>
          </w:p>
        </w:tc>
        <w:tc>
          <w:tcPr>
            <w:tcW w:w="2074" w:type="dxa"/>
          </w:tcPr>
          <w:p w14:paraId="3AC1FB6B" w14:textId="51158693" w:rsidR="00541828" w:rsidRDefault="00541828" w:rsidP="00541828">
            <w:pPr>
              <w:spacing w:line="360" w:lineRule="auto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15</w:t>
            </w:r>
          </w:p>
        </w:tc>
      </w:tr>
      <w:tr w:rsidR="00541828" w14:paraId="219C487D" w14:textId="77777777" w:rsidTr="00541828">
        <w:tc>
          <w:tcPr>
            <w:tcW w:w="2074" w:type="dxa"/>
          </w:tcPr>
          <w:p w14:paraId="5B174D11" w14:textId="12B2FBB0" w:rsidR="00541828" w:rsidRDefault="00541828" w:rsidP="00541828">
            <w:pPr>
              <w:spacing w:line="360" w:lineRule="auto"/>
              <w:rPr>
                <w:rFonts w:ascii="Times New Roman" w:eastAsia="宋体" w:hAnsi="Times New Roman" w:cs="Times New Roman" w:hint="eastAsia"/>
              </w:rPr>
            </w:pPr>
            <w:r w:rsidRPr="00541828">
              <w:rPr>
                <w:rFonts w:ascii="Times New Roman" w:eastAsia="宋体" w:hAnsi="Times New Roman" w:cs="Times New Roman"/>
              </w:rPr>
              <w:t>ApplicationApiServiceTest</w:t>
            </w:r>
          </w:p>
        </w:tc>
        <w:tc>
          <w:tcPr>
            <w:tcW w:w="2074" w:type="dxa"/>
          </w:tcPr>
          <w:p w14:paraId="27F459C6" w14:textId="6808D5D9" w:rsidR="00541828" w:rsidRDefault="00541828" w:rsidP="00541828">
            <w:pPr>
              <w:spacing w:line="360" w:lineRule="auto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Service</w:t>
            </w:r>
            <w:r>
              <w:rPr>
                <w:rFonts w:ascii="Times New Roman" w:eastAsia="宋体" w:hAnsi="Times New Roman" w:cs="Times New Roman" w:hint="eastAsia"/>
              </w:rPr>
              <w:t>层</w:t>
            </w:r>
          </w:p>
        </w:tc>
        <w:tc>
          <w:tcPr>
            <w:tcW w:w="2074" w:type="dxa"/>
          </w:tcPr>
          <w:p w14:paraId="6424B72D" w14:textId="0C4CC7A2" w:rsidR="00541828" w:rsidRDefault="00541828" w:rsidP="00541828">
            <w:pPr>
              <w:spacing w:line="360" w:lineRule="auto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应用服务</w:t>
            </w:r>
            <w:r>
              <w:rPr>
                <w:rFonts w:ascii="Times New Roman" w:eastAsia="宋体" w:hAnsi="Times New Roman" w:cs="Times New Roman" w:hint="eastAsia"/>
              </w:rPr>
              <w:t>API</w:t>
            </w:r>
            <w:r>
              <w:rPr>
                <w:rFonts w:ascii="Times New Roman" w:eastAsia="宋体" w:hAnsi="Times New Roman" w:cs="Times New Roman" w:hint="eastAsia"/>
              </w:rPr>
              <w:t>的</w:t>
            </w:r>
            <w:r>
              <w:rPr>
                <w:rFonts w:ascii="Times New Roman" w:eastAsia="宋体" w:hAnsi="Times New Roman" w:cs="Times New Roman" w:hint="eastAsia"/>
              </w:rPr>
              <w:t>Service</w:t>
            </w:r>
            <w:r>
              <w:rPr>
                <w:rFonts w:ascii="Times New Roman" w:eastAsia="宋体" w:hAnsi="Times New Roman" w:cs="Times New Roman" w:hint="eastAsia"/>
              </w:rPr>
              <w:t>层测试类</w:t>
            </w:r>
          </w:p>
        </w:tc>
        <w:tc>
          <w:tcPr>
            <w:tcW w:w="2074" w:type="dxa"/>
          </w:tcPr>
          <w:p w14:paraId="6F9426AA" w14:textId="78933E22" w:rsidR="00541828" w:rsidRPr="00541828" w:rsidRDefault="00541828" w:rsidP="00541828">
            <w:pPr>
              <w:spacing w:line="360" w:lineRule="auto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</w:p>
        </w:tc>
      </w:tr>
      <w:tr w:rsidR="00541828" w14:paraId="2724BED5" w14:textId="77777777" w:rsidTr="00541828">
        <w:tc>
          <w:tcPr>
            <w:tcW w:w="2074" w:type="dxa"/>
          </w:tcPr>
          <w:p w14:paraId="0395994A" w14:textId="6DA99DCF" w:rsidR="00541828" w:rsidRDefault="00E14FAB" w:rsidP="00541828">
            <w:pPr>
              <w:spacing w:line="360" w:lineRule="auto"/>
              <w:rPr>
                <w:rFonts w:ascii="Times New Roman" w:eastAsia="宋体" w:hAnsi="Times New Roman" w:cs="Times New Roman" w:hint="eastAsia"/>
              </w:rPr>
            </w:pPr>
            <w:r w:rsidRPr="00E14FAB">
              <w:rPr>
                <w:rFonts w:ascii="Times New Roman" w:eastAsia="宋体" w:hAnsi="Times New Roman" w:cs="Times New Roman"/>
              </w:rPr>
              <w:t>FunctionCallServiceTest</w:t>
            </w:r>
          </w:p>
        </w:tc>
        <w:tc>
          <w:tcPr>
            <w:tcW w:w="2074" w:type="dxa"/>
          </w:tcPr>
          <w:p w14:paraId="1D265000" w14:textId="13D117A8" w:rsidR="00541828" w:rsidRDefault="00E14FAB" w:rsidP="00541828">
            <w:pPr>
              <w:spacing w:line="360" w:lineRule="auto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Service</w:t>
            </w:r>
            <w:r>
              <w:rPr>
                <w:rFonts w:ascii="Times New Roman" w:eastAsia="宋体" w:hAnsi="Times New Roman" w:cs="Times New Roman" w:hint="eastAsia"/>
              </w:rPr>
              <w:t>层</w:t>
            </w:r>
          </w:p>
        </w:tc>
        <w:tc>
          <w:tcPr>
            <w:tcW w:w="2074" w:type="dxa"/>
          </w:tcPr>
          <w:p w14:paraId="61D7D89B" w14:textId="16077941" w:rsidR="00541828" w:rsidRDefault="00E14FAB" w:rsidP="00541828">
            <w:pPr>
              <w:spacing w:line="360" w:lineRule="auto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函数调用</w:t>
            </w:r>
            <w:r>
              <w:rPr>
                <w:rFonts w:ascii="Times New Roman" w:eastAsia="宋体" w:hAnsi="Times New Roman" w:cs="Times New Roman" w:hint="eastAsia"/>
              </w:rPr>
              <w:t>Service</w:t>
            </w:r>
            <w:r>
              <w:rPr>
                <w:rFonts w:ascii="Times New Roman" w:eastAsia="宋体" w:hAnsi="Times New Roman" w:cs="Times New Roman" w:hint="eastAsia"/>
              </w:rPr>
              <w:t>层测试类</w:t>
            </w:r>
          </w:p>
        </w:tc>
        <w:tc>
          <w:tcPr>
            <w:tcW w:w="2074" w:type="dxa"/>
          </w:tcPr>
          <w:p w14:paraId="309D8C86" w14:textId="37C367AA" w:rsidR="00541828" w:rsidRDefault="00E14FAB" w:rsidP="00541828">
            <w:pPr>
              <w:spacing w:line="360" w:lineRule="auto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</w:tr>
      <w:tr w:rsidR="00541828" w14:paraId="6C3A58CD" w14:textId="77777777" w:rsidTr="00541828">
        <w:tc>
          <w:tcPr>
            <w:tcW w:w="2074" w:type="dxa"/>
          </w:tcPr>
          <w:p w14:paraId="47B9B62A" w14:textId="0AAA43CA" w:rsidR="00541828" w:rsidRDefault="00E14FAB" w:rsidP="00541828">
            <w:pPr>
              <w:spacing w:line="360" w:lineRule="auto"/>
              <w:rPr>
                <w:rFonts w:ascii="Times New Roman" w:eastAsia="宋体" w:hAnsi="Times New Roman" w:cs="Times New Roman" w:hint="eastAsia"/>
              </w:rPr>
            </w:pPr>
            <w:r w:rsidRPr="00E14FAB">
              <w:rPr>
                <w:rFonts w:ascii="Times New Roman" w:eastAsia="宋体" w:hAnsi="Times New Roman" w:cs="Times New Roman"/>
              </w:rPr>
              <w:t>ApplicationServiceDaoTest</w:t>
            </w:r>
          </w:p>
        </w:tc>
        <w:tc>
          <w:tcPr>
            <w:tcW w:w="2074" w:type="dxa"/>
          </w:tcPr>
          <w:p w14:paraId="3A8E395B" w14:textId="750EB44B" w:rsidR="00541828" w:rsidRDefault="00E14FAB" w:rsidP="00541828">
            <w:pPr>
              <w:spacing w:line="360" w:lineRule="auto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Dao</w:t>
            </w:r>
            <w:r>
              <w:rPr>
                <w:rFonts w:ascii="Times New Roman" w:eastAsia="宋体" w:hAnsi="Times New Roman" w:cs="Times New Roman" w:hint="eastAsia"/>
              </w:rPr>
              <w:t>层</w:t>
            </w:r>
          </w:p>
        </w:tc>
        <w:tc>
          <w:tcPr>
            <w:tcW w:w="2074" w:type="dxa"/>
          </w:tcPr>
          <w:p w14:paraId="7D3B3890" w14:textId="63B23D2F" w:rsidR="00541828" w:rsidRDefault="00E14FAB" w:rsidP="00541828">
            <w:pPr>
              <w:spacing w:line="360" w:lineRule="auto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应用服务</w:t>
            </w:r>
            <w:r>
              <w:rPr>
                <w:rFonts w:ascii="Times New Roman" w:eastAsia="宋体" w:hAnsi="Times New Roman" w:cs="Times New Roman" w:hint="eastAsia"/>
              </w:rPr>
              <w:t>API</w:t>
            </w:r>
            <w:r>
              <w:rPr>
                <w:rFonts w:ascii="Times New Roman" w:eastAsia="宋体" w:hAnsi="Times New Roman" w:cs="Times New Roman" w:hint="eastAsia"/>
              </w:rPr>
              <w:t>的</w:t>
            </w:r>
            <w:r>
              <w:rPr>
                <w:rFonts w:ascii="Times New Roman" w:eastAsia="宋体" w:hAnsi="Times New Roman" w:cs="Times New Roman" w:hint="eastAsia"/>
              </w:rPr>
              <w:t>Dao</w:t>
            </w:r>
            <w:r>
              <w:rPr>
                <w:rFonts w:ascii="Times New Roman" w:eastAsia="宋体" w:hAnsi="Times New Roman" w:cs="Times New Roman" w:hint="eastAsia"/>
              </w:rPr>
              <w:t>层测试类</w:t>
            </w:r>
          </w:p>
        </w:tc>
        <w:tc>
          <w:tcPr>
            <w:tcW w:w="2074" w:type="dxa"/>
          </w:tcPr>
          <w:p w14:paraId="63F5EAB7" w14:textId="47E22C42" w:rsidR="00541828" w:rsidRDefault="00E14FAB" w:rsidP="00541828">
            <w:pPr>
              <w:spacing w:line="360" w:lineRule="auto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</w:tr>
      <w:tr w:rsidR="00541828" w14:paraId="14A340BF" w14:textId="77777777" w:rsidTr="00541828">
        <w:tc>
          <w:tcPr>
            <w:tcW w:w="2074" w:type="dxa"/>
          </w:tcPr>
          <w:p w14:paraId="156DA703" w14:textId="6E1447CF" w:rsidR="00541828" w:rsidRDefault="00E14FAB" w:rsidP="00541828">
            <w:pPr>
              <w:spacing w:line="360" w:lineRule="auto"/>
              <w:rPr>
                <w:rFonts w:ascii="Times New Roman" w:eastAsia="宋体" w:hAnsi="Times New Roman" w:cs="Times New Roman" w:hint="eastAsia"/>
              </w:rPr>
            </w:pPr>
            <w:r w:rsidRPr="00E14FAB">
              <w:rPr>
                <w:rFonts w:ascii="Times New Roman" w:eastAsia="宋体" w:hAnsi="Times New Roman" w:cs="Times New Roman"/>
              </w:rPr>
              <w:t>ExtensionInputDaoTest</w:t>
            </w:r>
          </w:p>
        </w:tc>
        <w:tc>
          <w:tcPr>
            <w:tcW w:w="2074" w:type="dxa"/>
          </w:tcPr>
          <w:p w14:paraId="2AACDF5B" w14:textId="000F334C" w:rsidR="00541828" w:rsidRDefault="00E14FAB" w:rsidP="00541828">
            <w:pPr>
              <w:spacing w:line="360" w:lineRule="auto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Dao</w:t>
            </w:r>
            <w:r>
              <w:rPr>
                <w:rFonts w:ascii="Times New Roman" w:eastAsia="宋体" w:hAnsi="Times New Roman" w:cs="Times New Roman" w:hint="eastAsia"/>
              </w:rPr>
              <w:t>层</w:t>
            </w:r>
          </w:p>
        </w:tc>
        <w:tc>
          <w:tcPr>
            <w:tcW w:w="2074" w:type="dxa"/>
          </w:tcPr>
          <w:p w14:paraId="4501618D" w14:textId="329E41EC" w:rsidR="00541828" w:rsidRDefault="00E14FAB" w:rsidP="00541828">
            <w:pPr>
              <w:spacing w:line="360" w:lineRule="auto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应用服务</w:t>
            </w:r>
            <w:r>
              <w:rPr>
                <w:rFonts w:ascii="Times New Roman" w:eastAsia="宋体" w:hAnsi="Times New Roman" w:cs="Times New Roman" w:hint="eastAsia"/>
              </w:rPr>
              <w:t>API</w:t>
            </w:r>
            <w:r>
              <w:rPr>
                <w:rFonts w:ascii="Times New Roman" w:eastAsia="宋体" w:hAnsi="Times New Roman" w:cs="Times New Roman" w:hint="eastAsia"/>
              </w:rPr>
              <w:t>的</w:t>
            </w:r>
            <w:r>
              <w:rPr>
                <w:rFonts w:ascii="Times New Roman" w:eastAsia="宋体" w:hAnsi="Times New Roman" w:cs="Times New Roman" w:hint="eastAsia"/>
              </w:rPr>
              <w:t>Dao</w:t>
            </w:r>
            <w:r>
              <w:rPr>
                <w:rFonts w:ascii="Times New Roman" w:eastAsia="宋体" w:hAnsi="Times New Roman" w:cs="Times New Roman" w:hint="eastAsia"/>
              </w:rPr>
              <w:t>层测试类</w:t>
            </w:r>
          </w:p>
        </w:tc>
        <w:tc>
          <w:tcPr>
            <w:tcW w:w="2074" w:type="dxa"/>
          </w:tcPr>
          <w:p w14:paraId="6108409A" w14:textId="6E550034" w:rsidR="00541828" w:rsidRDefault="00E14FAB" w:rsidP="00541828">
            <w:pPr>
              <w:spacing w:line="360" w:lineRule="auto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</w:tr>
      <w:tr w:rsidR="00541828" w14:paraId="02BB136C" w14:textId="77777777" w:rsidTr="00541828">
        <w:tc>
          <w:tcPr>
            <w:tcW w:w="2074" w:type="dxa"/>
          </w:tcPr>
          <w:p w14:paraId="55F788F9" w14:textId="1519C245" w:rsidR="00541828" w:rsidRDefault="00E14FAB" w:rsidP="00541828">
            <w:pPr>
              <w:spacing w:line="360" w:lineRule="auto"/>
              <w:rPr>
                <w:rFonts w:ascii="Times New Roman" w:eastAsia="宋体" w:hAnsi="Times New Roman" w:cs="Times New Roman" w:hint="eastAsia"/>
              </w:rPr>
            </w:pPr>
            <w:r w:rsidRPr="00E14FAB">
              <w:rPr>
                <w:rFonts w:ascii="Times New Roman" w:eastAsia="宋体" w:hAnsi="Times New Roman" w:cs="Times New Roman"/>
              </w:rPr>
              <w:t>ExtensionOutputDaoTest</w:t>
            </w:r>
          </w:p>
        </w:tc>
        <w:tc>
          <w:tcPr>
            <w:tcW w:w="2074" w:type="dxa"/>
          </w:tcPr>
          <w:p w14:paraId="144E8B08" w14:textId="622F892E" w:rsidR="00541828" w:rsidRDefault="00E14FAB" w:rsidP="00541828">
            <w:pPr>
              <w:spacing w:line="360" w:lineRule="auto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Dao</w:t>
            </w:r>
            <w:r>
              <w:rPr>
                <w:rFonts w:ascii="Times New Roman" w:eastAsia="宋体" w:hAnsi="Times New Roman" w:cs="Times New Roman" w:hint="eastAsia"/>
              </w:rPr>
              <w:t>层</w:t>
            </w:r>
          </w:p>
        </w:tc>
        <w:tc>
          <w:tcPr>
            <w:tcW w:w="2074" w:type="dxa"/>
          </w:tcPr>
          <w:p w14:paraId="24386BD4" w14:textId="7C53C8CE" w:rsidR="00541828" w:rsidRDefault="00E14FAB" w:rsidP="00541828">
            <w:pPr>
              <w:spacing w:line="360" w:lineRule="auto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应用服务</w:t>
            </w:r>
            <w:r>
              <w:rPr>
                <w:rFonts w:ascii="Times New Roman" w:eastAsia="宋体" w:hAnsi="Times New Roman" w:cs="Times New Roman" w:hint="eastAsia"/>
              </w:rPr>
              <w:t>API</w:t>
            </w:r>
            <w:r>
              <w:rPr>
                <w:rFonts w:ascii="Times New Roman" w:eastAsia="宋体" w:hAnsi="Times New Roman" w:cs="Times New Roman" w:hint="eastAsia"/>
              </w:rPr>
              <w:t>的</w:t>
            </w:r>
            <w:r>
              <w:rPr>
                <w:rFonts w:ascii="Times New Roman" w:eastAsia="宋体" w:hAnsi="Times New Roman" w:cs="Times New Roman" w:hint="eastAsia"/>
              </w:rPr>
              <w:t>Dao</w:t>
            </w:r>
            <w:r>
              <w:rPr>
                <w:rFonts w:ascii="Times New Roman" w:eastAsia="宋体" w:hAnsi="Times New Roman" w:cs="Times New Roman" w:hint="eastAsia"/>
              </w:rPr>
              <w:t>层测试类</w:t>
            </w:r>
          </w:p>
        </w:tc>
        <w:tc>
          <w:tcPr>
            <w:tcW w:w="2074" w:type="dxa"/>
          </w:tcPr>
          <w:p w14:paraId="238D6727" w14:textId="4DF5B404" w:rsidR="00541828" w:rsidRDefault="00E14FAB" w:rsidP="00541828">
            <w:pPr>
              <w:spacing w:line="360" w:lineRule="auto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</w:tr>
    </w:tbl>
    <w:p w14:paraId="242FF20F" w14:textId="57BE710A" w:rsidR="00541828" w:rsidRPr="00E14FAB" w:rsidRDefault="00E14FAB" w:rsidP="00E14FA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E14FA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测试类运行</w:t>
      </w:r>
    </w:p>
    <w:p w14:paraId="593450ED" w14:textId="76FD3ADC" w:rsidR="004F1D2F" w:rsidRPr="004F1D2F" w:rsidRDefault="004F1D2F" w:rsidP="004F1D2F">
      <w:pPr>
        <w:spacing w:line="360" w:lineRule="auto"/>
        <w:ind w:firstLine="420"/>
        <w:rPr>
          <w:rFonts w:ascii="Times New Roman" w:eastAsia="宋体" w:hAnsi="Times New Roman" w:cs="Times New Roman" w:hint="eastAsia"/>
        </w:rPr>
      </w:pPr>
      <w:r w:rsidRPr="004F1D2F">
        <w:rPr>
          <w:rFonts w:ascii="Times New Roman" w:eastAsia="宋体" w:hAnsi="Times New Roman" w:cs="Times New Roman" w:hint="eastAsia"/>
        </w:rPr>
        <w:t>首次运行测试类，</w:t>
      </w:r>
      <w:r>
        <w:rPr>
          <w:rFonts w:ascii="Times New Roman" w:eastAsia="宋体" w:hAnsi="Times New Roman" w:cs="Times New Roman" w:hint="eastAsia"/>
        </w:rPr>
        <w:t>部分测试</w:t>
      </w:r>
      <w:proofErr w:type="gramStart"/>
      <w:r>
        <w:rPr>
          <w:rFonts w:ascii="Times New Roman" w:eastAsia="宋体" w:hAnsi="Times New Roman" w:cs="Times New Roman" w:hint="eastAsia"/>
        </w:rPr>
        <w:t>类</w:t>
      </w:r>
      <w:r w:rsidRPr="004F1D2F">
        <w:rPr>
          <w:rFonts w:ascii="Times New Roman" w:eastAsia="宋体" w:hAnsi="Times New Roman" w:cs="Times New Roman" w:hint="eastAsia"/>
        </w:rPr>
        <w:t>出现</w:t>
      </w:r>
      <w:proofErr w:type="gramEnd"/>
      <w:r w:rsidRPr="004F1D2F">
        <w:rPr>
          <w:rFonts w:ascii="Times New Roman" w:eastAsia="宋体" w:hAnsi="Times New Roman" w:cs="Times New Roman" w:hint="eastAsia"/>
        </w:rPr>
        <w:t>了测试用例测试失败的情况，初次测试的结果没有达到较良好的情况。在对各模块测试用例测试失败的原因进行分析后，发现系统对异常的处理存在问题。在对项目的代码进行了修改后，我们进行了回归测试，所有测试类的测试用例全部通过。</w:t>
      </w:r>
    </w:p>
    <w:p w14:paraId="5D27B7AE" w14:textId="47D7A790" w:rsidR="00E14FAB" w:rsidRDefault="004F1D2F" w:rsidP="004F1D2F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Pr="00541828">
        <w:rPr>
          <w:rFonts w:ascii="Times New Roman" w:eastAsia="宋体" w:hAnsi="Times New Roman" w:cs="Times New Roman"/>
        </w:rPr>
        <w:t>ApplicationControllerTest</w:t>
      </w:r>
    </w:p>
    <w:p w14:paraId="1FF4432C" w14:textId="385A0E4D" w:rsidR="00204383" w:rsidRDefault="00204383" w:rsidP="00204383">
      <w:pPr>
        <w:spacing w:line="360" w:lineRule="auto"/>
        <w:jc w:val="center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1E3826D" wp14:editId="7844F135">
            <wp:extent cx="3549015" cy="2938169"/>
            <wp:effectExtent l="0" t="0" r="0" b="0"/>
            <wp:docPr id="5045539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5539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5878" cy="294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75515" w14:textId="388781B9" w:rsidR="004F1D2F" w:rsidRDefault="004F1D2F" w:rsidP="004F1D2F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Pr="00541828">
        <w:rPr>
          <w:rFonts w:ascii="Times New Roman" w:eastAsia="宋体" w:hAnsi="Times New Roman" w:cs="Times New Roman"/>
        </w:rPr>
        <w:t>ApplicationApiServiceTest</w:t>
      </w:r>
    </w:p>
    <w:p w14:paraId="78E297C7" w14:textId="449BD390" w:rsidR="00204383" w:rsidRDefault="00204383" w:rsidP="00204383">
      <w:pPr>
        <w:spacing w:line="360" w:lineRule="auto"/>
        <w:jc w:val="center"/>
        <w:rPr>
          <w:rFonts w:ascii="Times New Roman" w:eastAsia="宋体" w:hAnsi="Times New Roman" w:cs="Times New Roman" w:hint="eastAsia"/>
        </w:rPr>
      </w:pPr>
      <w:r>
        <w:rPr>
          <w:noProof/>
        </w:rPr>
        <w:drawing>
          <wp:inline distT="0" distB="0" distL="0" distR="0" wp14:anchorId="291001D2" wp14:editId="4DD1AAA9">
            <wp:extent cx="3560445" cy="1273754"/>
            <wp:effectExtent l="0" t="0" r="1905" b="3175"/>
            <wp:docPr id="10246642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6642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8827" cy="128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74E7C" w14:textId="153F640D" w:rsidR="004F1D2F" w:rsidRDefault="004F1D2F" w:rsidP="004F1D2F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="00204383" w:rsidRPr="00E14FAB">
        <w:rPr>
          <w:rFonts w:ascii="Times New Roman" w:eastAsia="宋体" w:hAnsi="Times New Roman" w:cs="Times New Roman"/>
        </w:rPr>
        <w:t>FunctionCallServiceTest</w:t>
      </w:r>
    </w:p>
    <w:p w14:paraId="17BA19F3" w14:textId="31250079" w:rsidR="00204383" w:rsidRDefault="00204383" w:rsidP="00204383">
      <w:pPr>
        <w:spacing w:line="360" w:lineRule="auto"/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738FF07B" wp14:editId="7409864E">
            <wp:extent cx="3664138" cy="565179"/>
            <wp:effectExtent l="0" t="0" r="0" b="6350"/>
            <wp:docPr id="3748461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8461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56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51886" w14:textId="33FAB282" w:rsidR="00204383" w:rsidRDefault="00204383" w:rsidP="004F1D2F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Pr="00E14FAB">
        <w:rPr>
          <w:rFonts w:ascii="Times New Roman" w:eastAsia="宋体" w:hAnsi="Times New Roman" w:cs="Times New Roman"/>
        </w:rPr>
        <w:t>ApplicationServiceDaoTest</w:t>
      </w:r>
    </w:p>
    <w:p w14:paraId="74D18AAC" w14:textId="54FA9076" w:rsidR="00204383" w:rsidRDefault="00204383" w:rsidP="00204383">
      <w:pPr>
        <w:spacing w:line="360" w:lineRule="auto"/>
        <w:jc w:val="center"/>
        <w:rPr>
          <w:rFonts w:ascii="Times New Roman" w:eastAsia="宋体" w:hAnsi="Times New Roman" w:cs="Times New Roman" w:hint="eastAsia"/>
        </w:rPr>
      </w:pPr>
      <w:r>
        <w:rPr>
          <w:noProof/>
        </w:rPr>
        <w:drawing>
          <wp:inline distT="0" distB="0" distL="0" distR="0" wp14:anchorId="2B84E3DF" wp14:editId="420AFBEB">
            <wp:extent cx="3623310" cy="977422"/>
            <wp:effectExtent l="0" t="0" r="0" b="0"/>
            <wp:docPr id="10994490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4490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3361" cy="98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D451B" w14:textId="5E584855" w:rsidR="00204383" w:rsidRDefault="00204383" w:rsidP="004F1D2F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Pr="00E14FAB">
        <w:rPr>
          <w:rFonts w:ascii="Times New Roman" w:eastAsia="宋体" w:hAnsi="Times New Roman" w:cs="Times New Roman"/>
        </w:rPr>
        <w:t>ExtensionInputDaoTest</w:t>
      </w:r>
    </w:p>
    <w:p w14:paraId="772C45DC" w14:textId="4AA24B29" w:rsidR="00204383" w:rsidRDefault="00204383" w:rsidP="00204383">
      <w:pPr>
        <w:spacing w:line="360" w:lineRule="auto"/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4F2A50C4" wp14:editId="2569461F">
            <wp:extent cx="3727642" cy="577880"/>
            <wp:effectExtent l="0" t="0" r="6350" b="0"/>
            <wp:docPr id="19849903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9903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7642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F7603" w14:textId="1318C171" w:rsidR="00204383" w:rsidRDefault="00204383" w:rsidP="004F1D2F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Pr="00E14FAB">
        <w:rPr>
          <w:rFonts w:ascii="Times New Roman" w:eastAsia="宋体" w:hAnsi="Times New Roman" w:cs="Times New Roman"/>
        </w:rPr>
        <w:t>ExtensionOutputDaoTest</w:t>
      </w:r>
    </w:p>
    <w:p w14:paraId="67DD221B" w14:textId="59A201AB" w:rsidR="00204383" w:rsidRDefault="00204383" w:rsidP="00204383">
      <w:pPr>
        <w:spacing w:line="360" w:lineRule="auto"/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3726F070" wp14:editId="6BE2C111">
            <wp:extent cx="3708591" cy="736638"/>
            <wp:effectExtent l="0" t="0" r="6350" b="6350"/>
            <wp:docPr id="10078341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8341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8591" cy="73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3DA1B" w14:textId="5BD639F6" w:rsidR="00204383" w:rsidRPr="00204383" w:rsidRDefault="00204383" w:rsidP="00204383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2043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覆盖率测试</w:t>
      </w:r>
    </w:p>
    <w:p w14:paraId="475C7032" w14:textId="77777777" w:rsidR="00C6559F" w:rsidRDefault="00C6559F" w:rsidP="00C6559F">
      <w:pPr>
        <w:spacing w:line="360" w:lineRule="auto"/>
        <w:ind w:firstLine="420"/>
        <w:jc w:val="left"/>
        <w:rPr>
          <w:rFonts w:ascii="Times New Roman" w:eastAsia="宋体" w:hAnsi="Times New Roman" w:cs="Times New Roman"/>
        </w:rPr>
      </w:pPr>
      <w:r w:rsidRPr="00C6559F">
        <w:rPr>
          <w:rFonts w:ascii="Times New Roman" w:eastAsia="宋体" w:hAnsi="Times New Roman" w:cs="Times New Roman" w:hint="eastAsia"/>
        </w:rPr>
        <w:t>据测试用例报错对程序进行修改后进行的回归测试，使用</w:t>
      </w:r>
      <w:r w:rsidRPr="00C6559F">
        <w:rPr>
          <w:rFonts w:ascii="Times New Roman" w:eastAsia="宋体" w:hAnsi="Times New Roman" w:cs="Times New Roman" w:hint="eastAsia"/>
        </w:rPr>
        <w:t>IDEA</w:t>
      </w:r>
      <w:r w:rsidRPr="00C6559F">
        <w:rPr>
          <w:rFonts w:ascii="Times New Roman" w:eastAsia="宋体" w:hAnsi="Times New Roman" w:cs="Times New Roman" w:hint="eastAsia"/>
        </w:rPr>
        <w:t>的插件</w:t>
      </w:r>
      <w:r w:rsidRPr="00C6559F">
        <w:rPr>
          <w:rFonts w:ascii="Times New Roman" w:eastAsia="宋体" w:hAnsi="Times New Roman" w:cs="Times New Roman" w:hint="eastAsia"/>
        </w:rPr>
        <w:t>Run with Coverage</w:t>
      </w:r>
      <w:r w:rsidRPr="00C6559F">
        <w:rPr>
          <w:rFonts w:ascii="Times New Roman" w:eastAsia="宋体" w:hAnsi="Times New Roman" w:cs="Times New Roman" w:hint="eastAsia"/>
        </w:rPr>
        <w:t>测试程序测试的覆盖率</w:t>
      </w:r>
    </w:p>
    <w:p w14:paraId="2BB20F98" w14:textId="3592448C" w:rsidR="00204383" w:rsidRDefault="00C6559F" w:rsidP="00C6559F">
      <w:pPr>
        <w:spacing w:line="360" w:lineRule="auto"/>
        <w:ind w:firstLine="420"/>
        <w:jc w:val="left"/>
        <w:rPr>
          <w:rFonts w:ascii="Times New Roman" w:eastAsia="宋体" w:hAnsi="Times New Roman" w:cs="Times New Roman"/>
        </w:rPr>
      </w:pPr>
      <w:r w:rsidRPr="00C6559F">
        <w:rPr>
          <w:rFonts w:ascii="Times New Roman" w:eastAsia="宋体" w:hAnsi="Times New Roman" w:cs="Times New Roman" w:hint="eastAsia"/>
        </w:rPr>
        <w:t>各模块覆盖率结果如下：</w:t>
      </w:r>
    </w:p>
    <w:p w14:paraId="4F03C62B" w14:textId="0D13AF58" w:rsidR="00C6559F" w:rsidRDefault="009373C4" w:rsidP="009373C4">
      <w:pPr>
        <w:pStyle w:val="a7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Controller</w:t>
      </w:r>
      <w:r>
        <w:rPr>
          <w:rFonts w:ascii="Times New Roman" w:eastAsia="宋体" w:hAnsi="Times New Roman" w:cs="Times New Roman" w:hint="eastAsia"/>
        </w:rPr>
        <w:t>层</w:t>
      </w:r>
    </w:p>
    <w:p w14:paraId="0544467E" w14:textId="4D1C5DAF" w:rsidR="009373C4" w:rsidRDefault="009373C4" w:rsidP="009373C4">
      <w:pPr>
        <w:pStyle w:val="a7"/>
        <w:spacing w:line="360" w:lineRule="auto"/>
        <w:ind w:left="860" w:firstLineChars="0" w:firstLine="0"/>
        <w:jc w:val="left"/>
        <w:rPr>
          <w:rFonts w:ascii="Times New Roman" w:eastAsia="宋体" w:hAnsi="Times New Roman" w:cs="Times New Roman" w:hint="eastAsia"/>
        </w:rPr>
      </w:pPr>
      <w:r w:rsidRPr="00541828">
        <w:rPr>
          <w:rFonts w:ascii="Times New Roman" w:eastAsia="宋体" w:hAnsi="Times New Roman" w:cs="Times New Roman"/>
        </w:rPr>
        <w:t>ApplicationControllerTest</w:t>
      </w:r>
      <w:r>
        <w:rPr>
          <w:rFonts w:ascii="Times New Roman" w:eastAsia="宋体" w:hAnsi="Times New Roman" w:cs="Times New Roman" w:hint="eastAsia"/>
        </w:rPr>
        <w:t>类</w:t>
      </w:r>
      <w:r w:rsidRPr="009373C4">
        <w:rPr>
          <w:rFonts w:ascii="Times New Roman" w:eastAsia="宋体" w:hAnsi="Times New Roman" w:cs="Times New Roman" w:hint="eastAsia"/>
        </w:rPr>
        <w:t>的方法覆盖率和行覆盖率均为</w:t>
      </w:r>
      <w:r w:rsidRPr="009373C4">
        <w:rPr>
          <w:rFonts w:ascii="Times New Roman" w:eastAsia="宋体" w:hAnsi="Times New Roman" w:cs="Times New Roman" w:hint="eastAsia"/>
        </w:rPr>
        <w:t>100%</w:t>
      </w:r>
    </w:p>
    <w:p w14:paraId="7BF620D0" w14:textId="042BD6F6" w:rsidR="009373C4" w:rsidRDefault="00CA2B5D" w:rsidP="009373C4">
      <w:pPr>
        <w:pStyle w:val="a7"/>
        <w:spacing w:line="360" w:lineRule="auto"/>
        <w:ind w:left="860" w:firstLineChars="0" w:firstLine="0"/>
        <w:jc w:val="left"/>
        <w:rPr>
          <w:rFonts w:ascii="Times New Roman" w:eastAsia="宋体" w:hAnsi="Times New Roman" w:cs="Times New Roman"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7D2B6A" wp14:editId="09DF1084">
                <wp:simplePos x="0" y="0"/>
                <wp:positionH relativeFrom="column">
                  <wp:posOffset>537210</wp:posOffset>
                </wp:positionH>
                <wp:positionV relativeFrom="paragraph">
                  <wp:posOffset>1015365</wp:posOffset>
                </wp:positionV>
                <wp:extent cx="5114925" cy="182880"/>
                <wp:effectExtent l="0" t="0" r="28575" b="26670"/>
                <wp:wrapNone/>
                <wp:docPr id="849887975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4925" cy="18288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E196D5" id="矩形 1" o:spid="_x0000_s1026" style="position:absolute;left:0;text-align:left;margin-left:42.3pt;margin-top:79.95pt;width:402.75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" filled="f" strokecolor="red" strokeweight="2pt"/>
            </w:pict>
          </mc:Fallback>
        </mc:AlternateContent>
      </w:r>
      <w:r w:rsidR="009373C4">
        <w:rPr>
          <w:noProof/>
        </w:rPr>
        <w:drawing>
          <wp:inline distT="0" distB="0" distL="0" distR="0" wp14:anchorId="28237A37" wp14:editId="42EBF854">
            <wp:extent cx="5274310" cy="1892300"/>
            <wp:effectExtent l="0" t="0" r="2540" b="0"/>
            <wp:docPr id="11436433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6433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5B380" w14:textId="7B217F7B" w:rsidR="009373C4" w:rsidRDefault="009373C4" w:rsidP="009373C4">
      <w:pPr>
        <w:pStyle w:val="a7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Service</w:t>
      </w:r>
      <w:r>
        <w:rPr>
          <w:rFonts w:ascii="Times New Roman" w:eastAsia="宋体" w:hAnsi="Times New Roman" w:cs="Times New Roman" w:hint="eastAsia"/>
        </w:rPr>
        <w:t>层</w:t>
      </w:r>
    </w:p>
    <w:p w14:paraId="584BC214" w14:textId="70CC1645" w:rsidR="009373C4" w:rsidRDefault="009373C4" w:rsidP="009373C4">
      <w:pPr>
        <w:pStyle w:val="a7"/>
        <w:spacing w:line="360" w:lineRule="auto"/>
        <w:ind w:left="860" w:firstLineChars="0" w:firstLine="0"/>
        <w:jc w:val="left"/>
        <w:rPr>
          <w:rFonts w:ascii="Times New Roman" w:eastAsia="宋体" w:hAnsi="Times New Roman" w:cs="Times New Roman" w:hint="eastAsia"/>
        </w:rPr>
      </w:pPr>
      <w:r w:rsidRPr="00541828">
        <w:rPr>
          <w:rFonts w:ascii="Times New Roman" w:eastAsia="宋体" w:hAnsi="Times New Roman" w:cs="Times New Roman"/>
        </w:rPr>
        <w:t>ApplicationApiServiceTest</w:t>
      </w:r>
      <w:r>
        <w:rPr>
          <w:rFonts w:ascii="Times New Roman" w:eastAsia="宋体" w:hAnsi="Times New Roman" w:cs="Times New Roman" w:hint="eastAsia"/>
        </w:rPr>
        <w:t>类</w:t>
      </w:r>
      <w:r w:rsidRPr="009373C4">
        <w:rPr>
          <w:rFonts w:ascii="Times New Roman" w:eastAsia="宋体" w:hAnsi="Times New Roman" w:cs="Times New Roman" w:hint="eastAsia"/>
        </w:rPr>
        <w:t>的方法覆盖率和行覆盖率均为</w:t>
      </w:r>
      <w:r w:rsidRPr="009373C4">
        <w:rPr>
          <w:rFonts w:ascii="Times New Roman" w:eastAsia="宋体" w:hAnsi="Times New Roman" w:cs="Times New Roman" w:hint="eastAsia"/>
        </w:rPr>
        <w:t>100%</w:t>
      </w:r>
      <w:r>
        <w:rPr>
          <w:rFonts w:ascii="Times New Roman" w:eastAsia="宋体" w:hAnsi="Times New Roman" w:cs="Times New Roman" w:hint="eastAsia"/>
        </w:rPr>
        <w:t>，</w:t>
      </w:r>
      <w:r w:rsidRPr="00E14FAB">
        <w:rPr>
          <w:rFonts w:ascii="Times New Roman" w:eastAsia="宋体" w:hAnsi="Times New Roman" w:cs="Times New Roman"/>
        </w:rPr>
        <w:t>FunctionCallServiceTest</w:t>
      </w:r>
      <w:r>
        <w:rPr>
          <w:rFonts w:ascii="Times New Roman" w:eastAsia="宋体" w:hAnsi="Times New Roman" w:cs="Times New Roman" w:hint="eastAsia"/>
        </w:rPr>
        <w:t>类</w:t>
      </w:r>
      <w:r w:rsidRPr="009373C4">
        <w:rPr>
          <w:rFonts w:ascii="Times New Roman" w:eastAsia="宋体" w:hAnsi="Times New Roman" w:cs="Times New Roman" w:hint="eastAsia"/>
        </w:rPr>
        <w:t>的方法覆盖率</w:t>
      </w:r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100%</w:t>
      </w:r>
      <w:r>
        <w:rPr>
          <w:rFonts w:ascii="Times New Roman" w:eastAsia="宋体" w:hAnsi="Times New Roman" w:cs="Times New Roman" w:hint="eastAsia"/>
        </w:rPr>
        <w:t>，</w:t>
      </w:r>
      <w:r w:rsidRPr="009373C4">
        <w:rPr>
          <w:rFonts w:ascii="Times New Roman" w:eastAsia="宋体" w:hAnsi="Times New Roman" w:cs="Times New Roman" w:hint="eastAsia"/>
        </w:rPr>
        <w:t>行覆盖率</w:t>
      </w:r>
      <w:r>
        <w:rPr>
          <w:rFonts w:ascii="Times New Roman" w:eastAsia="宋体" w:hAnsi="Times New Roman" w:cs="Times New Roman" w:hint="eastAsia"/>
        </w:rPr>
        <w:t>约为</w:t>
      </w:r>
      <w:r>
        <w:rPr>
          <w:rFonts w:ascii="Times New Roman" w:eastAsia="宋体" w:hAnsi="Times New Roman" w:cs="Times New Roman" w:hint="eastAsia"/>
        </w:rPr>
        <w:t>90%</w:t>
      </w:r>
      <w:r>
        <w:rPr>
          <w:rFonts w:ascii="Times New Roman" w:eastAsia="宋体" w:hAnsi="Times New Roman" w:cs="Times New Roman" w:hint="eastAsia"/>
        </w:rPr>
        <w:t>。</w:t>
      </w:r>
    </w:p>
    <w:p w14:paraId="26D64242" w14:textId="4EE16628" w:rsidR="009373C4" w:rsidRDefault="00496268" w:rsidP="009373C4">
      <w:pPr>
        <w:pStyle w:val="a7"/>
        <w:spacing w:line="360" w:lineRule="auto"/>
        <w:ind w:left="860" w:firstLineChars="0" w:firstLine="0"/>
        <w:jc w:val="left"/>
        <w:rPr>
          <w:rFonts w:ascii="Times New Roman" w:eastAsia="宋体" w:hAnsi="Times New Roman" w:cs="Times New Roman"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A784EB" wp14:editId="692182C4">
                <wp:simplePos x="0" y="0"/>
                <wp:positionH relativeFrom="column">
                  <wp:posOffset>563880</wp:posOffset>
                </wp:positionH>
                <wp:positionV relativeFrom="paragraph">
                  <wp:posOffset>592455</wp:posOffset>
                </wp:positionV>
                <wp:extent cx="5114925" cy="182880"/>
                <wp:effectExtent l="0" t="0" r="28575" b="26670"/>
                <wp:wrapNone/>
                <wp:docPr id="1944169380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4925" cy="18288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F6A993" id="矩形 1" o:spid="_x0000_s1026" style="position:absolute;left:0;text-align:left;margin-left:44.4pt;margin-top:46.65pt;width:402.75pt;height:14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962A44" wp14:editId="40BECD85">
                <wp:simplePos x="0" y="0"/>
                <wp:positionH relativeFrom="column">
                  <wp:posOffset>563880</wp:posOffset>
                </wp:positionH>
                <wp:positionV relativeFrom="paragraph">
                  <wp:posOffset>238125</wp:posOffset>
                </wp:positionV>
                <wp:extent cx="5114925" cy="182880"/>
                <wp:effectExtent l="0" t="0" r="28575" b="26670"/>
                <wp:wrapNone/>
                <wp:docPr id="1439241889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4925" cy="18288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A9D5C8" id="矩形 1" o:spid="_x0000_s1026" style="position:absolute;left:0;text-align:left;margin-left:44.4pt;margin-top:18.75pt;width:402.75pt;height:1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" filled="f" strokecolor="red" strokeweight="2pt"/>
            </w:pict>
          </mc:Fallback>
        </mc:AlternateContent>
      </w:r>
      <w:r w:rsidR="009373C4">
        <w:rPr>
          <w:noProof/>
        </w:rPr>
        <w:drawing>
          <wp:inline distT="0" distB="0" distL="0" distR="0" wp14:anchorId="625FF6B6" wp14:editId="76C108C3">
            <wp:extent cx="5274310" cy="1252855"/>
            <wp:effectExtent l="0" t="0" r="2540" b="4445"/>
            <wp:docPr id="469738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738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03AB8" w14:textId="783853A8" w:rsidR="009373C4" w:rsidRDefault="009373C4" w:rsidP="009373C4">
      <w:pPr>
        <w:pStyle w:val="a7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Dao</w:t>
      </w:r>
      <w:r>
        <w:rPr>
          <w:rFonts w:ascii="Times New Roman" w:eastAsia="宋体" w:hAnsi="Times New Roman" w:cs="Times New Roman" w:hint="eastAsia"/>
        </w:rPr>
        <w:t>层</w:t>
      </w:r>
    </w:p>
    <w:p w14:paraId="3FC709F5" w14:textId="7606097E" w:rsidR="009373C4" w:rsidRDefault="009373C4" w:rsidP="009373C4">
      <w:pPr>
        <w:pStyle w:val="a7"/>
        <w:spacing w:line="360" w:lineRule="auto"/>
        <w:ind w:left="860" w:firstLineChars="0" w:firstLine="0"/>
        <w:jc w:val="left"/>
        <w:rPr>
          <w:rFonts w:ascii="Times New Roman" w:eastAsia="宋体" w:hAnsi="Times New Roman" w:cs="Times New Roman" w:hint="eastAsia"/>
        </w:rPr>
      </w:pPr>
      <w:r w:rsidRPr="00E14FAB">
        <w:rPr>
          <w:rFonts w:ascii="Times New Roman" w:eastAsia="宋体" w:hAnsi="Times New Roman" w:cs="Times New Roman"/>
        </w:rPr>
        <w:t>ApplicationServiceDaoTest</w:t>
      </w:r>
      <w:r>
        <w:rPr>
          <w:rFonts w:ascii="Times New Roman" w:eastAsia="宋体" w:hAnsi="Times New Roman" w:cs="Times New Roman" w:hint="eastAsia"/>
        </w:rPr>
        <w:t>类、</w:t>
      </w:r>
      <w:r w:rsidRPr="00E14FAB">
        <w:rPr>
          <w:rFonts w:ascii="Times New Roman" w:eastAsia="宋体" w:hAnsi="Times New Roman" w:cs="Times New Roman"/>
        </w:rPr>
        <w:t>ExtensionInputDaoTest</w:t>
      </w:r>
      <w:r>
        <w:rPr>
          <w:rFonts w:ascii="Times New Roman" w:eastAsia="宋体" w:hAnsi="Times New Roman" w:cs="Times New Roman" w:hint="eastAsia"/>
        </w:rPr>
        <w:t>类和</w:t>
      </w:r>
      <w:r w:rsidRPr="00E14FAB">
        <w:rPr>
          <w:rFonts w:ascii="Times New Roman" w:eastAsia="宋体" w:hAnsi="Times New Roman" w:cs="Times New Roman"/>
        </w:rPr>
        <w:t>ExtensionOutputDaoTest</w:t>
      </w:r>
      <w:r>
        <w:rPr>
          <w:rFonts w:ascii="Times New Roman" w:eastAsia="宋体" w:hAnsi="Times New Roman" w:cs="Times New Roman" w:hint="eastAsia"/>
        </w:rPr>
        <w:t>类的</w:t>
      </w:r>
      <w:r w:rsidRPr="009373C4">
        <w:rPr>
          <w:rFonts w:ascii="Times New Roman" w:eastAsia="宋体" w:hAnsi="Times New Roman" w:cs="Times New Roman" w:hint="eastAsia"/>
        </w:rPr>
        <w:t>方法覆盖率和行覆盖率均为</w:t>
      </w:r>
      <w:r w:rsidRPr="009373C4">
        <w:rPr>
          <w:rFonts w:ascii="Times New Roman" w:eastAsia="宋体" w:hAnsi="Times New Roman" w:cs="Times New Roman" w:hint="eastAsia"/>
        </w:rPr>
        <w:t>100%</w:t>
      </w:r>
    </w:p>
    <w:p w14:paraId="76A01153" w14:textId="2C67B1E9" w:rsidR="009373C4" w:rsidRPr="009373C4" w:rsidRDefault="00496268" w:rsidP="009373C4">
      <w:pPr>
        <w:pStyle w:val="a7"/>
        <w:spacing w:line="360" w:lineRule="auto"/>
        <w:ind w:left="860" w:firstLineChars="0" w:firstLine="0"/>
        <w:jc w:val="left"/>
        <w:rPr>
          <w:rFonts w:ascii="Times New Roman" w:eastAsia="宋体" w:hAnsi="Times New Roman" w:cs="Times New Roman"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2112D6" wp14:editId="1E748C50">
                <wp:simplePos x="0" y="0"/>
                <wp:positionH relativeFrom="column">
                  <wp:posOffset>537210</wp:posOffset>
                </wp:positionH>
                <wp:positionV relativeFrom="paragraph">
                  <wp:posOffset>590550</wp:posOffset>
                </wp:positionV>
                <wp:extent cx="5114925" cy="365760"/>
                <wp:effectExtent l="0" t="0" r="28575" b="15240"/>
                <wp:wrapNone/>
                <wp:docPr id="944739824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4925" cy="3657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5A98C" id="矩形 1" o:spid="_x0000_s1026" style="position:absolute;left:0;text-align:left;margin-left:42.3pt;margin-top:46.5pt;width:402.75pt;height:28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FE2666" wp14:editId="04543B76">
                <wp:simplePos x="0" y="0"/>
                <wp:positionH relativeFrom="column">
                  <wp:posOffset>535305</wp:posOffset>
                </wp:positionH>
                <wp:positionV relativeFrom="paragraph">
                  <wp:posOffset>240030</wp:posOffset>
                </wp:positionV>
                <wp:extent cx="5114925" cy="182880"/>
                <wp:effectExtent l="0" t="0" r="28575" b="26670"/>
                <wp:wrapNone/>
                <wp:docPr id="175262247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4925" cy="18288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0E30F7" id="矩形 1" o:spid="_x0000_s1026" style="position:absolute;left:0;text-align:left;margin-left:42.15pt;margin-top:18.9pt;width:402.75pt;height:14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" filled="f" strokecolor="red" strokeweight="2pt"/>
            </w:pict>
          </mc:Fallback>
        </mc:AlternateContent>
      </w:r>
      <w:r w:rsidR="009373C4">
        <w:rPr>
          <w:noProof/>
        </w:rPr>
        <w:drawing>
          <wp:inline distT="0" distB="0" distL="0" distR="0" wp14:anchorId="2EBEF8C8" wp14:editId="4C776AFA">
            <wp:extent cx="5274310" cy="1259840"/>
            <wp:effectExtent l="0" t="0" r="2540" b="0"/>
            <wp:docPr id="14021985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1985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3C4" w:rsidRPr="009373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C44A2" w14:textId="77777777" w:rsidR="001221CF" w:rsidRDefault="001221CF" w:rsidP="00900C8B">
      <w:r>
        <w:separator/>
      </w:r>
    </w:p>
  </w:endnote>
  <w:endnote w:type="continuationSeparator" w:id="0">
    <w:p w14:paraId="34AF834A" w14:textId="77777777" w:rsidR="001221CF" w:rsidRDefault="001221CF" w:rsidP="00900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3DEEA" w14:textId="77777777" w:rsidR="001221CF" w:rsidRDefault="001221CF" w:rsidP="00900C8B">
      <w:r>
        <w:separator/>
      </w:r>
    </w:p>
  </w:footnote>
  <w:footnote w:type="continuationSeparator" w:id="0">
    <w:p w14:paraId="3B5F5CE1" w14:textId="77777777" w:rsidR="001221CF" w:rsidRDefault="001221CF" w:rsidP="00900C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80FB7"/>
    <w:multiLevelType w:val="hybridMultilevel"/>
    <w:tmpl w:val="0FB4E9C0"/>
    <w:lvl w:ilvl="0" w:tplc="04090011">
      <w:start w:val="1"/>
      <w:numFmt w:val="decimal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782D2168"/>
    <w:multiLevelType w:val="hybridMultilevel"/>
    <w:tmpl w:val="7BA0086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03656259">
    <w:abstractNumId w:val="1"/>
  </w:num>
  <w:num w:numId="2" w16cid:durableId="1342774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ACB"/>
    <w:rsid w:val="00020ACB"/>
    <w:rsid w:val="001221CF"/>
    <w:rsid w:val="001E3BC8"/>
    <w:rsid w:val="00203CB8"/>
    <w:rsid w:val="00204383"/>
    <w:rsid w:val="003D5632"/>
    <w:rsid w:val="00481D91"/>
    <w:rsid w:val="00496268"/>
    <w:rsid w:val="004F1D2F"/>
    <w:rsid w:val="00541828"/>
    <w:rsid w:val="00900C8B"/>
    <w:rsid w:val="009373C4"/>
    <w:rsid w:val="00C6559F"/>
    <w:rsid w:val="00CA2B5D"/>
    <w:rsid w:val="00E1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1A4B95"/>
  <w15:chartTrackingRefBased/>
  <w15:docId w15:val="{0B104ED8-EE7C-4CE8-A995-C30E99ABA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Theme="minorEastAsia" w:hAnsi="Cambria Math" w:cstheme="minorBidi"/>
        <w:kern w:val="2"/>
        <w:sz w:val="24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0C8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0C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0C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0C8B"/>
    <w:rPr>
      <w:sz w:val="18"/>
      <w:szCs w:val="18"/>
    </w:rPr>
  </w:style>
  <w:style w:type="paragraph" w:styleId="a7">
    <w:name w:val="List Paragraph"/>
    <w:basedOn w:val="a"/>
    <w:uiPriority w:val="34"/>
    <w:qFormat/>
    <w:rsid w:val="00900C8B"/>
    <w:pPr>
      <w:ind w:firstLineChars="200" w:firstLine="420"/>
    </w:pPr>
  </w:style>
  <w:style w:type="table" w:styleId="a8">
    <w:name w:val="Table Grid"/>
    <w:basedOn w:val="a1"/>
    <w:uiPriority w:val="39"/>
    <w:rsid w:val="00541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7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7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梦婷 严</dc:creator>
  <cp:keywords/>
  <dc:description/>
  <cp:lastModifiedBy>梦婷 严</cp:lastModifiedBy>
  <cp:revision>11</cp:revision>
  <dcterms:created xsi:type="dcterms:W3CDTF">2024-04-25T09:20:00Z</dcterms:created>
  <dcterms:modified xsi:type="dcterms:W3CDTF">2024-04-25T10:07:00Z</dcterms:modified>
</cp:coreProperties>
</file>