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10031" w:type="dxa"/>
        <w:jc w:val="center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0"/>
        <w:gridCol w:w="5801"/>
      </w:tblGrid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5D60BC75" wp14:editId="632ABB74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253A">
              <w:rPr>
                <w:sz w:val="28"/>
                <w:szCs w:val="28"/>
              </w:rPr>
              <w:t>Департамент образования Ярославской области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Государственное профессиональное образовательное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автономное учреждение Ярославской области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mallCaps/>
                <w:sz w:val="28"/>
                <w:szCs w:val="28"/>
              </w:rPr>
              <w:t>«ЯРОСЛАВСКИЙ ПРОМЫШЛЕННО-ЭКОНОМИЧЕСКИЙ КОЛЛЕДЖ им. Н.П. ПАСТУХОВА»</w:t>
            </w:r>
          </w:p>
        </w:tc>
      </w:tr>
      <w:tr w:rsidR="007002F2" w:rsidRPr="0075253A" w:rsidTr="00F86C24">
        <w:trPr>
          <w:trHeight w:val="3910"/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b/>
                <w:caps/>
                <w:sz w:val="28"/>
                <w:szCs w:val="28"/>
              </w:rPr>
              <w:t>Отчет о ПРАКТИЧИСКИХ ЗАНЯТИЯХ</w:t>
            </w:r>
          </w:p>
          <w:p w:rsidR="007002F2" w:rsidRPr="0075253A" w:rsidRDefault="007002F2" w:rsidP="00F86C24">
            <w:pPr>
              <w:jc w:val="center"/>
              <w:rPr>
                <w:b/>
                <w:sz w:val="28"/>
                <w:szCs w:val="28"/>
              </w:rPr>
            </w:pPr>
            <w:r w:rsidRPr="0075253A">
              <w:rPr>
                <w:b/>
                <w:sz w:val="28"/>
                <w:szCs w:val="28"/>
              </w:rPr>
              <w:t>по учебной дисциплине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b/>
                <w:sz w:val="28"/>
                <w:szCs w:val="28"/>
              </w:rPr>
              <w:t>«ПМ.01.УП.01.01 Учебная практика (концентрированная)»</w:t>
            </w:r>
          </w:p>
        </w:tc>
      </w:tr>
      <w:tr w:rsidR="007002F2" w:rsidRPr="0075253A" w:rsidTr="007002F2">
        <w:trPr>
          <w:trHeight w:val="620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F72A2A" w:rsidP="00F86C24">
            <w:pPr>
              <w:jc w:val="center"/>
              <w:rPr>
                <w:b/>
                <w:caps/>
                <w:sz w:val="28"/>
                <w:szCs w:val="28"/>
              </w:rPr>
            </w:pPr>
            <w:proofErr w:type="gramStart"/>
            <w:r>
              <w:rPr>
                <w:sz w:val="24"/>
              </w:rPr>
              <w:t>ОПР</w:t>
            </w:r>
            <w:proofErr w:type="gramEnd"/>
            <w:r>
              <w:rPr>
                <w:sz w:val="24"/>
              </w:rPr>
              <w:t xml:space="preserve"> 09.02.07.18ИП3,4 12</w:t>
            </w: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b/>
                <w:sz w:val="28"/>
                <w:szCs w:val="28"/>
              </w:rPr>
            </w:pPr>
          </w:p>
        </w:tc>
      </w:tr>
      <w:tr w:rsidR="007002F2" w:rsidRPr="0075253A" w:rsidTr="007002F2">
        <w:trPr>
          <w:trHeight w:val="459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trHeight w:val="1092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F86C24">
        <w:trPr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 xml:space="preserve">Студент _____________ </w:t>
            </w:r>
            <w:r w:rsidR="00F72A2A">
              <w:rPr>
                <w:sz w:val="28"/>
                <w:szCs w:val="28"/>
              </w:rPr>
              <w:t>О.А. Гусев</w:t>
            </w:r>
          </w:p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«____»______________20____г.</w:t>
            </w:r>
          </w:p>
        </w:tc>
      </w:tr>
      <w:tr w:rsidR="007002F2" w:rsidRPr="0075253A" w:rsidTr="00F86C24">
        <w:trPr>
          <w:trHeight w:val="995"/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 xml:space="preserve">Преподаватель_________ </w:t>
            </w:r>
            <w:r w:rsidR="000F6307">
              <w:rPr>
                <w:sz w:val="28"/>
                <w:szCs w:val="28"/>
              </w:rPr>
              <w:t xml:space="preserve">К.А. </w:t>
            </w:r>
            <w:proofErr w:type="spellStart"/>
            <w:r w:rsidR="000F6307">
              <w:rPr>
                <w:sz w:val="28"/>
                <w:szCs w:val="28"/>
              </w:rPr>
              <w:t>Простова</w:t>
            </w:r>
            <w:proofErr w:type="spellEnd"/>
          </w:p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«____»______________20____г.</w:t>
            </w:r>
          </w:p>
        </w:tc>
      </w:tr>
      <w:tr w:rsidR="007002F2" w:rsidRPr="0075253A" w:rsidTr="007002F2">
        <w:trPr>
          <w:trHeight w:val="993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F86C24" w:rsidRPr="0075253A" w:rsidRDefault="00F86C24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2020</w:t>
            </w: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06601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02F2" w:rsidRPr="0075253A" w:rsidRDefault="007002F2" w:rsidP="00F86C24">
          <w:pPr>
            <w:pStyle w:val="a5"/>
            <w:spacing w:before="0" w:after="360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proofErr w:type="spellStart"/>
          <w:r w:rsidRPr="0075253A">
            <w:rPr>
              <w:rFonts w:ascii="Times New Roman" w:hAnsi="Times New Roman" w:cs="Times New Roman"/>
              <w:b/>
              <w:color w:val="000000" w:themeColor="text1"/>
              <w:szCs w:val="28"/>
              <w:lang w:val="en-US"/>
            </w:rPr>
            <w:t>Содержание</w:t>
          </w:r>
          <w:proofErr w:type="spellEnd"/>
        </w:p>
        <w:p w:rsidR="0075253A" w:rsidRPr="0075253A" w:rsidRDefault="007002F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5253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253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253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454103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4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Практическая работа №1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5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Алгоритм создания справочников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Алгоритм работы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2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№4,5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_Toc38454112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3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4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№6,7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5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2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_Toc38454122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3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4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5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13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3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_Toc38454130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0B10EA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3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_Toc38454131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02F2" w:rsidRPr="0075253A" w:rsidRDefault="007002F2" w:rsidP="00F86C24">
          <w:pPr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75253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38454103"/>
    <w:p w:rsidR="00D2423E" w:rsidRPr="0075253A" w:rsidRDefault="00F86C24" w:rsidP="00F86C24">
      <w:pPr>
        <w:pStyle w:val="1"/>
        <w:spacing w:before="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CE49D" wp14:editId="572B1CF9">
                <wp:simplePos x="0" y="0"/>
                <wp:positionH relativeFrom="column">
                  <wp:posOffset>2680982</wp:posOffset>
                </wp:positionH>
                <wp:positionV relativeFrom="paragraph">
                  <wp:posOffset>450610</wp:posOffset>
                </wp:positionV>
                <wp:extent cx="759125" cy="414068"/>
                <wp:effectExtent l="0" t="0" r="22225" b="2413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4140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0A64646B" id="Прямоугольник 149" o:spid="_x0000_s1026" style="position:absolute;margin-left:211.1pt;margin-top:35.5pt;width:59.75pt;height:3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" fillcolor="white [3212]" strokecolor="white [3212]" strokeweight="1pt"/>
            </w:pict>
          </mc:Fallback>
        </mc:AlternateContent>
      </w:r>
      <w:r w:rsidR="008D2E9E" w:rsidRPr="0075253A">
        <w:rPr>
          <w:rFonts w:ascii="Times New Roman" w:hAnsi="Times New Roman" w:cs="Times New Roman"/>
          <w:sz w:val="28"/>
          <w:szCs w:val="28"/>
        </w:rPr>
        <w:br w:type="page"/>
      </w:r>
      <w:r w:rsidR="008D2E9E"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2F53F6" w:rsidRPr="0075253A" w:rsidRDefault="002F53F6" w:rsidP="00F86C24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75253A">
        <w:rPr>
          <w:b/>
          <w:bCs/>
          <w:color w:val="000000" w:themeColor="text1"/>
          <w:sz w:val="28"/>
          <w:szCs w:val="28"/>
        </w:rPr>
        <w:t>1С</w:t>
      </w:r>
      <w:proofErr w:type="gramStart"/>
      <w:r w:rsidRPr="0075253A">
        <w:rPr>
          <w:b/>
          <w:bCs/>
          <w:color w:val="000000" w:themeColor="text1"/>
          <w:sz w:val="28"/>
          <w:szCs w:val="28"/>
        </w:rPr>
        <w:t>:П</w:t>
      </w:r>
      <w:proofErr w:type="gramEnd"/>
      <w:r w:rsidRPr="0075253A">
        <w:rPr>
          <w:b/>
          <w:bCs/>
          <w:color w:val="000000" w:themeColor="text1"/>
          <w:sz w:val="28"/>
          <w:szCs w:val="28"/>
        </w:rPr>
        <w:t>редприятие</w:t>
      </w:r>
      <w:r w:rsidRPr="0075253A">
        <w:rPr>
          <w:color w:val="000000" w:themeColor="text1"/>
          <w:sz w:val="28"/>
          <w:szCs w:val="28"/>
        </w:rPr>
        <w:t> — </w:t>
      </w:r>
      <w:hyperlink r:id="rId10" w:tooltip="Программный продукт" w:history="1">
        <w:r w:rsidRPr="0075253A">
          <w:rPr>
            <w:rStyle w:val="a7"/>
            <w:color w:val="000000" w:themeColor="text1"/>
            <w:sz w:val="28"/>
            <w:szCs w:val="28"/>
          </w:rPr>
          <w:t>программный продукт</w:t>
        </w:r>
      </w:hyperlink>
      <w:r w:rsidRPr="0075253A">
        <w:rPr>
          <w:color w:val="000000" w:themeColor="text1"/>
          <w:sz w:val="28"/>
          <w:szCs w:val="28"/>
        </w:rPr>
        <w:t> компании </w:t>
      </w:r>
      <w:hyperlink r:id="rId11" w:tooltip="1С" w:history="1">
        <w:r w:rsidRPr="0075253A">
          <w:rPr>
            <w:rStyle w:val="a7"/>
            <w:color w:val="000000" w:themeColor="text1"/>
            <w:sz w:val="28"/>
            <w:szCs w:val="28"/>
          </w:rPr>
          <w:t>«1С»</w:t>
        </w:r>
      </w:hyperlink>
      <w:r w:rsidRPr="0075253A">
        <w:rPr>
          <w:color w:val="000000" w:themeColor="text1"/>
          <w:sz w:val="28"/>
          <w:szCs w:val="28"/>
        </w:rPr>
        <w:t>, предназначенный для автоматизации деятельности на предприятии.</w:t>
      </w:r>
    </w:p>
    <w:p w:rsidR="002F53F6" w:rsidRPr="0075253A" w:rsidRDefault="002F53F6" w:rsidP="00F86C24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75253A">
        <w:rPr>
          <w:color w:val="000000" w:themeColor="text1"/>
          <w:sz w:val="28"/>
          <w:szCs w:val="28"/>
        </w:rPr>
        <w:t>«1С</w:t>
      </w:r>
      <w:proofErr w:type="gramStart"/>
      <w:r w:rsidRPr="0075253A">
        <w:rPr>
          <w:color w:val="000000" w:themeColor="text1"/>
          <w:sz w:val="28"/>
          <w:szCs w:val="28"/>
        </w:rPr>
        <w:t>:П</w:t>
      </w:r>
      <w:proofErr w:type="gramEnd"/>
      <w:r w:rsidRPr="0075253A">
        <w:rPr>
          <w:color w:val="000000" w:themeColor="text1"/>
          <w:sz w:val="28"/>
          <w:szCs w:val="28"/>
        </w:rPr>
        <w:t>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8454104"/>
      <w:r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Практическая работа №1</w:t>
      </w:r>
      <w:bookmarkEnd w:id="1"/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информационную базу в соответствии с методическими указаниями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конфигурацию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3 подсистемы (В соответствии с методическими указаниями)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картинку для одного из отделов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Итог: </w:t>
      </w:r>
    </w:p>
    <w:p w:rsidR="008D2E9E" w:rsidRPr="0075253A" w:rsidRDefault="00E828CB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88pt">
            <v:imagedata r:id="rId12" o:title="1"/>
          </v:shape>
        </w:pict>
      </w:r>
    </w:p>
    <w:p w:rsidR="002F53F6" w:rsidRPr="0075253A" w:rsidRDefault="008D2E9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</w:t>
      </w:r>
      <w:r w:rsidR="00341248" w:rsidRPr="0075253A">
        <w:rPr>
          <w:rFonts w:ascii="Times New Roman" w:hAnsi="Times New Roman" w:cs="Times New Roman"/>
          <w:sz w:val="28"/>
          <w:szCs w:val="28"/>
        </w:rPr>
        <w:t>с. 1 Итог 1 практической работы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pStyle w:val="2"/>
        <w:spacing w:before="0" w:after="24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8454105"/>
      <w:r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Контрольные вопросы.</w:t>
      </w:r>
      <w:bookmarkEnd w:id="2"/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используются разные режимы запуска системы 1С: Предприятие</w:t>
      </w:r>
    </w:p>
    <w:p w:rsidR="008D2E9E" w:rsidRPr="0075253A" w:rsidRDefault="008D2E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Для редактирования и работы в 1С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Из каких основных частей состоит система.</w:t>
      </w:r>
    </w:p>
    <w:p w:rsidR="008D2E9E" w:rsidRPr="0075253A" w:rsidRDefault="008D2E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Система "1С: Предприятие 8" состоит из технологической платформы и конфигурации (прикладного решения), разработанной на основе данной платформы.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нужна основная конфигурация и конфигурация базы данных.</w:t>
      </w:r>
    </w:p>
    <w:p w:rsidR="00341248" w:rsidRPr="0075253A" w:rsidRDefault="00341248" w:rsidP="00F86C24">
      <w:pPr>
        <w:pStyle w:val="a3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Информационная база хранит две конфигурации. Одна из них называется </w:t>
      </w:r>
      <w:bookmarkStart w:id="3" w:name="keyword136"/>
      <w:bookmarkEnd w:id="3"/>
      <w:r w:rsidRPr="0075253A">
        <w:rPr>
          <w:rFonts w:ascii="Times New Roman" w:hAnsi="Times New Roman" w:cs="Times New Roman"/>
          <w:sz w:val="28"/>
          <w:szCs w:val="28"/>
        </w:rPr>
        <w:t>основной конфигурацией или просто конфигурацией. Именно ее мы правим в ходе работы с конфигуратором и именно ее открываем командой Конфигурация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&gt;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ткрыть конфигурацию. Вторая конфигурация называется </w:t>
      </w:r>
      <w:bookmarkStart w:id="4" w:name="keyword140"/>
      <w:bookmarkEnd w:id="4"/>
      <w:r w:rsidRPr="0075253A">
        <w:rPr>
          <w:rFonts w:ascii="Times New Roman" w:hAnsi="Times New Roman" w:cs="Times New Roman"/>
          <w:sz w:val="28"/>
          <w:szCs w:val="28"/>
        </w:rPr>
        <w:t>конфигурацией базы данных. Она используется в ходе работы пользователей. Редактировать основную конфигурацию можно в процессе работы пользователей с информационной базой. Для того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чтобы перенести изменения в конфигурацию базы данных, нужно, чтобы пользователи завершили работу с программой. Для того, чтобы открыть конфигурацию базы данных, выполните команду Конфигурация&gt; Конфигурация базы данных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&gt;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ткрыть конфигурацию БД.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объекты конфигурации.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 объект, это "деталь" конфигурации. Существуют объекты различных видов - их </w:t>
      </w:r>
      <w:bookmarkStart w:id="5" w:name="keyword108"/>
      <w:bookmarkEnd w:id="5"/>
      <w:r w:rsidRPr="0075253A">
        <w:rPr>
          <w:rFonts w:ascii="Times New Roman" w:hAnsi="Times New Roman" w:cs="Times New Roman"/>
          <w:sz w:val="28"/>
          <w:szCs w:val="28"/>
        </w:rPr>
        <w:t>список можно видеть в окне дерева конфигурации.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способами можно добавить объект конфигурации.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Создать объект нужного вида можно несколькими способами. Например - вызвав контекстное </w:t>
      </w:r>
      <w:bookmarkStart w:id="6" w:name="keyword78"/>
      <w:bookmarkEnd w:id="6"/>
      <w:r w:rsidRPr="0075253A">
        <w:rPr>
          <w:rFonts w:ascii="Times New Roman" w:hAnsi="Times New Roman" w:cs="Times New Roman"/>
          <w:sz w:val="28"/>
          <w:szCs w:val="28"/>
        </w:rPr>
        <w:t>меню группы объектов и выбрав в нем </w:t>
      </w:r>
      <w:bookmarkStart w:id="7" w:name="keyword80"/>
      <w:bookmarkEnd w:id="7"/>
      <w:r w:rsidRPr="0075253A">
        <w:rPr>
          <w:rFonts w:ascii="Times New Roman" w:hAnsi="Times New Roman" w:cs="Times New Roman"/>
          <w:sz w:val="28"/>
          <w:szCs w:val="28"/>
        </w:rPr>
        <w:t>пункт «Добавить»</w:t>
      </w:r>
    </w:p>
    <w:p w:rsidR="002F53F6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Такую же пиктограмму имеет кнопка «добавить» на панели инструментов окна дерева конфигурации. Эта же </w:t>
      </w:r>
      <w:bookmarkStart w:id="8" w:name="keyword84"/>
      <w:bookmarkEnd w:id="8"/>
      <w:r w:rsidRPr="0075253A">
        <w:rPr>
          <w:rFonts w:ascii="Times New Roman" w:hAnsi="Times New Roman" w:cs="Times New Roman"/>
          <w:sz w:val="28"/>
          <w:szCs w:val="28"/>
        </w:rPr>
        <w:t>команда продублирована в </w:t>
      </w:r>
      <w:bookmarkStart w:id="9" w:name="keyword85"/>
      <w:bookmarkEnd w:id="9"/>
      <w:r w:rsidRPr="0075253A">
        <w:rPr>
          <w:rFonts w:ascii="Times New Roman" w:hAnsi="Times New Roman" w:cs="Times New Roman"/>
          <w:sz w:val="28"/>
          <w:szCs w:val="28"/>
        </w:rPr>
        <w:t>меню Действия.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Зачем нужна палитра свойств.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Палитра свой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ств сл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ужит для редактирования объекта конфигурации. Она представляет собой окно, содержащее набор свойств объекта (как доступных, так и не доступных для редактирования), набор ссылок на связанные с объектом формы и пр.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используется объект конфигурации Подсистема.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Подсистемы — это общие объекты конфигурации. На их основе платформа формирует командный интерфейс прикладного решения и визуально разделяет всю функциональность программы на крупные и мелкие блоки.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Процесс редактирования объекта конфигурации заключается в изменении свойств с целью добиться требуемого поведения объекта в процессе использования. Палитра свойств - это специальное служебное окно, которое позволяет редактировать все существующие свойства объекта конфигурации.</w:t>
      </w: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341248" w:rsidP="00F86C24">
      <w:pPr>
        <w:pStyle w:val="11"/>
        <w:ind w:firstLine="709"/>
        <w:rPr>
          <w:sz w:val="28"/>
          <w:szCs w:val="28"/>
        </w:rPr>
      </w:pPr>
      <w:bookmarkStart w:id="10" w:name="_Toc38454106"/>
      <w:r w:rsidRPr="0075253A">
        <w:rPr>
          <w:sz w:val="28"/>
          <w:szCs w:val="28"/>
        </w:rPr>
        <w:lastRenderedPageBreak/>
        <w:t>Практическая работа №2</w:t>
      </w:r>
      <w:bookmarkEnd w:id="10"/>
    </w:p>
    <w:p w:rsidR="00341248" w:rsidRPr="0075253A" w:rsidRDefault="00DA2EDA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справочник Клиентов (согласно указаниям, в методических материалах)</w:t>
      </w:r>
    </w:p>
    <w:p w:rsidR="00DA2EDA" w:rsidRPr="0075253A" w:rsidRDefault="00DA2EDA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2 Включаем видимость команды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Клиент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группе панель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действий.создать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командном интерфейсе для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ОказаниеУслуг</w:t>
      </w:r>
      <w:proofErr w:type="spellEnd"/>
    </w:p>
    <w:p w:rsidR="00DA2EDA" w:rsidRPr="0075253A" w:rsidRDefault="00F86C2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="00DA2EDA" w:rsidRPr="0075253A">
        <w:rPr>
          <w:rFonts w:ascii="Times New Roman" w:hAnsi="Times New Roman" w:cs="Times New Roman"/>
          <w:sz w:val="28"/>
          <w:szCs w:val="28"/>
        </w:rPr>
        <w:t>обавляем клиентов на кнопочку Создать</w:t>
      </w:r>
    </w:p>
    <w:p w:rsidR="00DA2EDA" w:rsidRPr="0075253A" w:rsidRDefault="00DA2EDA" w:rsidP="00F86C24">
      <w:pPr>
        <w:tabs>
          <w:tab w:val="left" w:pos="50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Таким же образом добавляем сотрудников, Номенклатуру и склад, но для сотрудников добавляем реквизиты табличной части, для номенклатуры устанавливаем флаг Иерархический справочник Вид иерархии: иерархия групп и элементов, а для склада переходим на вкладку Прочее и добавляем предопределенный тип склада «основной»</w:t>
      </w:r>
    </w:p>
    <w:p w:rsidR="00DA2EDA" w:rsidRPr="0075253A" w:rsidRDefault="00F86C24" w:rsidP="00F86C24">
      <w:pPr>
        <w:tabs>
          <w:tab w:val="left" w:pos="50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="00DA2EDA" w:rsidRPr="0075253A">
        <w:rPr>
          <w:rFonts w:ascii="Times New Roman" w:hAnsi="Times New Roman" w:cs="Times New Roman"/>
          <w:sz w:val="28"/>
          <w:szCs w:val="28"/>
        </w:rPr>
        <w:t>аполняем все как указано в методических указаниях</w:t>
      </w:r>
    </w:p>
    <w:p w:rsidR="00DA2EDA" w:rsidRPr="0075253A" w:rsidRDefault="00DA2EDA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C534B" wp14:editId="76743ADC">
            <wp:extent cx="5936615" cy="3398520"/>
            <wp:effectExtent l="0" t="0" r="6985" b="0"/>
            <wp:docPr id="3" name="Рисунок 3" descr="C:\Users\Sere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EDA" w:rsidRPr="0075253A" w:rsidRDefault="00DA2EDA" w:rsidP="00F86C24">
      <w:pPr>
        <w:tabs>
          <w:tab w:val="left" w:pos="502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 2. Создание клиента</w:t>
      </w:r>
    </w:p>
    <w:p w:rsidR="00DA2EDA" w:rsidRPr="0075253A" w:rsidRDefault="00E828CB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480.9pt;height:255.1pt">
            <v:imagedata r:id="rId14" o:title="3"/>
          </v:shape>
        </w:pict>
      </w:r>
    </w:p>
    <w:p w:rsidR="00DA2EDA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</w:t>
      </w:r>
      <w:r w:rsidR="00DA2EDA" w:rsidRPr="0075253A">
        <w:rPr>
          <w:rFonts w:ascii="Times New Roman" w:hAnsi="Times New Roman" w:cs="Times New Roman"/>
          <w:sz w:val="28"/>
          <w:szCs w:val="28"/>
        </w:rPr>
        <w:t xml:space="preserve"> Добавление Клиента</w:t>
      </w:r>
    </w:p>
    <w:p w:rsidR="00DA2EDA" w:rsidRPr="0075253A" w:rsidRDefault="00DA2EDA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7092F" wp14:editId="493815AF">
            <wp:extent cx="5936615" cy="2265680"/>
            <wp:effectExtent l="0" t="0" r="6985" b="1270"/>
            <wp:docPr id="5" name="Рисунок 5" descr="C:\Users\Serez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 Добавление Сотрудника</w:t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A4AA9A" wp14:editId="5331891F">
            <wp:extent cx="5936615" cy="1664970"/>
            <wp:effectExtent l="0" t="0" r="6985" b="0"/>
            <wp:docPr id="6" name="Рисунок 6" descr="C:\Users\Serezh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 Готовая номенклатура</w:t>
      </w:r>
    </w:p>
    <w:p w:rsidR="002C5E8D" w:rsidRPr="0075253A" w:rsidRDefault="00E828CB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81.8pt;height:248pt">
            <v:imagedata r:id="rId17" o:title="6"/>
          </v:shape>
        </w:pict>
      </w:r>
    </w:p>
    <w:p w:rsidR="00DA2EDA" w:rsidRPr="0075253A" w:rsidRDefault="002C5E8D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 Склады</w:t>
      </w:r>
    </w:p>
    <w:p w:rsidR="002C5E8D" w:rsidRPr="0075253A" w:rsidRDefault="002C5E8D" w:rsidP="00F86C24">
      <w:pPr>
        <w:pStyle w:val="21"/>
        <w:ind w:firstLine="709"/>
        <w:rPr>
          <w:szCs w:val="28"/>
        </w:rPr>
      </w:pPr>
      <w:bookmarkStart w:id="11" w:name="_Toc38454107"/>
      <w:r w:rsidRPr="0075253A">
        <w:rPr>
          <w:szCs w:val="28"/>
        </w:rPr>
        <w:t xml:space="preserve">Алгоритм создания </w:t>
      </w:r>
      <w:r w:rsidR="00776C8C" w:rsidRPr="0075253A">
        <w:rPr>
          <w:szCs w:val="28"/>
        </w:rPr>
        <w:t>справочников</w:t>
      </w:r>
      <w:bookmarkEnd w:id="11"/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409E5" wp14:editId="630C9664">
            <wp:extent cx="4572000" cy="4408170"/>
            <wp:effectExtent l="0" t="0" r="0" b="0"/>
            <wp:docPr id="8" name="Рисунок 8" descr="C:\Users\Serezha\Desktop\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а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 Создание справочника (название и представление (для всех схоже))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F2726F" wp14:editId="141D130C">
            <wp:extent cx="4517390" cy="2047240"/>
            <wp:effectExtent l="0" t="0" r="0" b="0"/>
            <wp:docPr id="9" name="Рисунок 9" descr="C:\Users\Serezha\Desktop\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а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8 Создание справочника (Выбор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подсистем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 которым относиться справочник (все справочники))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07D9D" wp14:editId="088FCA1A">
            <wp:extent cx="4490085" cy="3207385"/>
            <wp:effectExtent l="0" t="0" r="5715" b="0"/>
            <wp:docPr id="11" name="Рисунок 11" descr="C:\Users\Serezha\Desktop\а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а2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 Создание справочника (Добавление иерархии (для номенклатуры))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907AA" wp14:editId="7FB7AB6B">
            <wp:extent cx="4531360" cy="4462780"/>
            <wp:effectExtent l="0" t="0" r="2540" b="0"/>
            <wp:docPr id="13" name="Рисунок 13" descr="C:\Users\Serezha\Desktop\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а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09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 Создание справочника (Установка длинны кода и наименования (Все справочники) добавление реквизитов и табличной части (Клиент и сотрудники))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381D95" wp14:editId="37D3C4C1">
            <wp:extent cx="4531360" cy="3261995"/>
            <wp:effectExtent l="0" t="0" r="2540" b="0"/>
            <wp:docPr id="14" name="Рисунок 14" descr="C:\Users\Serezha\Desktop\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а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 Создание справочника (Прочее для создания предопределенных полей (Склад))</w:t>
      </w:r>
    </w:p>
    <w:p w:rsidR="002C5E8D" w:rsidRPr="0075253A" w:rsidRDefault="002C5E8D" w:rsidP="00F86C24">
      <w:pPr>
        <w:pStyle w:val="21"/>
        <w:ind w:firstLine="709"/>
        <w:rPr>
          <w:szCs w:val="28"/>
        </w:rPr>
      </w:pPr>
      <w:bookmarkStart w:id="12" w:name="_Toc38454108"/>
      <w:r w:rsidRPr="0075253A">
        <w:rPr>
          <w:szCs w:val="28"/>
        </w:rPr>
        <w:t>Контрольные вопросы.</w:t>
      </w:r>
      <w:bookmarkEnd w:id="12"/>
    </w:p>
    <w:p w:rsidR="002C5E8D" w:rsidRPr="0075253A" w:rsidRDefault="002C5E8D" w:rsidP="00F86C24">
      <w:pPr>
        <w:keepNext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Справочник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Объект конфигурации Справочник предназначен для описания списков данных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Каковы характерные особенности справочника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Характерной особенностью об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ъекта конфигурации «Справочник» </w:t>
      </w:r>
      <w:r w:rsidRPr="0075253A">
        <w:rPr>
          <w:rFonts w:ascii="Times New Roman" w:hAnsi="Times New Roman" w:cs="Times New Roman"/>
          <w:sz w:val="28"/>
          <w:szCs w:val="28"/>
        </w:rPr>
        <w:t>является то, что пользователь в процессе работы может самостоятельно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добавлять новые </w:t>
      </w:r>
      <w:r w:rsidRPr="0075253A">
        <w:rPr>
          <w:rFonts w:ascii="Times New Roman" w:hAnsi="Times New Roman" w:cs="Times New Roman"/>
          <w:sz w:val="28"/>
          <w:szCs w:val="28"/>
        </w:rPr>
        <w:t>элементы: наприм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ер, добавить новых сотрудников, </w:t>
      </w:r>
      <w:r w:rsidRPr="0075253A">
        <w:rPr>
          <w:rFonts w:ascii="Times New Roman" w:hAnsi="Times New Roman" w:cs="Times New Roman"/>
          <w:sz w:val="28"/>
          <w:szCs w:val="28"/>
        </w:rPr>
        <w:t>создать новый товар или внести нового клиента.</w:t>
      </w:r>
    </w:p>
    <w:p w:rsidR="00EE77C4" w:rsidRPr="0075253A" w:rsidRDefault="00EE77C4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</w:t>
      </w:r>
      <w:r w:rsidR="002C5E8D" w:rsidRPr="0075253A">
        <w:rPr>
          <w:rFonts w:ascii="Times New Roman" w:hAnsi="Times New Roman" w:cs="Times New Roman"/>
          <w:b/>
          <w:sz w:val="28"/>
          <w:szCs w:val="28"/>
        </w:rPr>
        <w:t>ля чего используются реквизиты и табличные части справочника</w:t>
      </w:r>
    </w:p>
    <w:p w:rsidR="00F86C2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Реквизиты используются для опис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ания дополнительной информации, </w:t>
      </w:r>
      <w:r w:rsidRPr="0075253A">
        <w:rPr>
          <w:rFonts w:ascii="Times New Roman" w:hAnsi="Times New Roman" w:cs="Times New Roman"/>
          <w:sz w:val="28"/>
          <w:szCs w:val="28"/>
        </w:rPr>
        <w:t>описывающей элемент справочника; Табличная часть используется для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описания информации элемента справочника, одинаковой по структуре,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но различной по количеству.</w:t>
      </w:r>
      <w:r w:rsidR="002C5E8D" w:rsidRPr="007525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6C24" w:rsidRPr="0075253A" w:rsidRDefault="00F86C24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Зачем нужны иерархические справочники и что такое родитель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Иерархические справочники нужны для группиров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ки элементов </w:t>
      </w:r>
      <w:r w:rsidRPr="0075253A">
        <w:rPr>
          <w:rFonts w:ascii="Times New Roman" w:hAnsi="Times New Roman" w:cs="Times New Roman"/>
          <w:sz w:val="28"/>
          <w:szCs w:val="28"/>
        </w:rPr>
        <w:t>справочника по какому-либо признаку.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Родитель — это группа (папка), </w:t>
      </w:r>
      <w:r w:rsidRPr="0075253A">
        <w:rPr>
          <w:rFonts w:ascii="Times New Roman" w:hAnsi="Times New Roman" w:cs="Times New Roman"/>
          <w:sz w:val="28"/>
          <w:szCs w:val="28"/>
        </w:rPr>
        <w:t>которой принадлежит элемент.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нужны подчиненные справочники и что такое владелец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Зачем нужны подчиненные сп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равочники и что такое владелец? </w:t>
      </w:r>
      <w:r w:rsidRPr="0075253A">
        <w:rPr>
          <w:rFonts w:ascii="Times New Roman" w:hAnsi="Times New Roman" w:cs="Times New Roman"/>
          <w:sz w:val="28"/>
          <w:szCs w:val="28"/>
        </w:rPr>
        <w:t>Это когда, элементы одного спр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авочника могут быть подчинены </w:t>
      </w:r>
      <w:r w:rsidRPr="0075253A">
        <w:rPr>
          <w:rFonts w:ascii="Times New Roman" w:hAnsi="Times New Roman" w:cs="Times New Roman"/>
          <w:sz w:val="28"/>
          <w:szCs w:val="28"/>
        </w:rPr>
        <w:t>элементам другого справочника. Владелец, когда связь один к одному.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Какие основные формы существуют у справочника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Форма элемента, форма группы, форма списка, форма выбора группы;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предопределенные элементы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предопределенный элемент — это ме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таданные (имя предопределенного </w:t>
      </w:r>
      <w:r w:rsidRPr="0075253A">
        <w:rPr>
          <w:rFonts w:ascii="Times New Roman" w:hAnsi="Times New Roman" w:cs="Times New Roman"/>
          <w:sz w:val="28"/>
          <w:szCs w:val="28"/>
        </w:rPr>
        <w:t>элемента) и данные (сам элемент справочника).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Чем, с точки зрения конфигурации, отличаются обычные элементы справочника от предопределенных элементов</w:t>
      </w:r>
    </w:p>
    <w:p w:rsidR="00C548C2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отличие предопр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еделенных элементов </w:t>
      </w:r>
      <w:proofErr w:type="gramStart"/>
      <w:r w:rsidR="00F86C24" w:rsidRPr="0075253A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обычных: </w:t>
      </w:r>
      <w:r w:rsidRPr="0075253A">
        <w:rPr>
          <w:rFonts w:ascii="Times New Roman" w:hAnsi="Times New Roman" w:cs="Times New Roman"/>
          <w:sz w:val="28"/>
          <w:szCs w:val="28"/>
        </w:rPr>
        <w:t>"Предопределенные элементы создаются в режиме "Конфигуратор" и не могут быть уда</w:t>
      </w:r>
      <w:r w:rsidR="00F86C24" w:rsidRPr="0075253A">
        <w:rPr>
          <w:rFonts w:ascii="Times New Roman" w:hAnsi="Times New Roman" w:cs="Times New Roman"/>
          <w:sz w:val="28"/>
          <w:szCs w:val="28"/>
        </w:rPr>
        <w:t>лены в режиме 1С: Предприятия".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окно редактирования объекта конфигурации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Окно редактирования объекта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конфигурации предназначено для </w:t>
      </w:r>
      <w:r w:rsidRPr="0075253A">
        <w:rPr>
          <w:rFonts w:ascii="Times New Roman" w:hAnsi="Times New Roman" w:cs="Times New Roman"/>
          <w:sz w:val="28"/>
          <w:szCs w:val="28"/>
        </w:rPr>
        <w:t>редактирования свойств основных объектов конфигурации, управления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составом подчиненных объектов и настройки взаимодействия объектов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друг с другом.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объект конфигурации справочник и описать его структуру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Создать новый справочник - структура - на вкладках иерархия, данные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 там описать их.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добавить новые элементы в справочник</w:t>
      </w:r>
    </w:p>
    <w:p w:rsidR="00F86C2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Добавьте новый элемент — кнопка </w:t>
      </w:r>
      <w:r w:rsidR="00E57209" w:rsidRPr="0075253A">
        <w:rPr>
          <w:rFonts w:ascii="Times New Roman" w:hAnsi="Times New Roman" w:cs="Times New Roman"/>
          <w:sz w:val="28"/>
          <w:szCs w:val="28"/>
        </w:rPr>
        <w:t>добавить</w:t>
      </w:r>
      <w:r w:rsidRPr="0075253A">
        <w:rPr>
          <w:rFonts w:ascii="Times New Roman" w:hAnsi="Times New Roman" w:cs="Times New Roman"/>
          <w:sz w:val="28"/>
          <w:szCs w:val="28"/>
        </w:rPr>
        <w:t xml:space="preserve"> в командной панели формы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справочника. Заполните поля формы нового элемента. Сохраните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созданный элемент — кнопка ОК.</w:t>
      </w:r>
    </w:p>
    <w:p w:rsidR="002C5E8D" w:rsidRPr="0075253A" w:rsidRDefault="00F86C24" w:rsidP="009D05F3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  <w:r w:rsidR="002C5E8D" w:rsidRPr="007525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Как создать группу справочника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Чтоб создать группу справочни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ка, необходимо нажать ПКМ и там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создании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группы.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пользователь может отличить обычные элементы справочника от предопределенных элементов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См. пункт 8 — он их не удалит и различие иконки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переместить элементы из одной группы справочника в другую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Открыть свойства и элементам задать родителя в виде другой группы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быстрый выбор и как его использовать.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Она позволяет для полей формы, у 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которых тип значения этот самый </w:t>
      </w:r>
      <w:r w:rsidRPr="0075253A">
        <w:rPr>
          <w:rFonts w:ascii="Times New Roman" w:hAnsi="Times New Roman" w:cs="Times New Roman"/>
          <w:sz w:val="28"/>
          <w:szCs w:val="28"/>
        </w:rPr>
        <w:t>справочник делать возможность выбора из списка значений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редактировать командный интерфейс подсистем.</w:t>
      </w:r>
    </w:p>
    <w:p w:rsidR="00F24FF6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Нажимаем ПКМ по командному интерфейсу, и нажимаем все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подсистемы, откроется командный интерфейс, где мы и сможем работать</w:t>
      </w:r>
    </w:p>
    <w:p w:rsidR="00F24FF6" w:rsidRPr="0075253A" w:rsidRDefault="00F24FF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F24FF6" w:rsidP="00F86C24">
      <w:pPr>
        <w:pStyle w:val="11"/>
        <w:ind w:firstLine="709"/>
        <w:rPr>
          <w:sz w:val="28"/>
          <w:szCs w:val="28"/>
        </w:rPr>
      </w:pPr>
      <w:bookmarkStart w:id="13" w:name="_Toc38454109"/>
      <w:r w:rsidRPr="0075253A">
        <w:rPr>
          <w:sz w:val="28"/>
          <w:szCs w:val="28"/>
        </w:rPr>
        <w:lastRenderedPageBreak/>
        <w:t>Практическая работа №3</w:t>
      </w:r>
      <w:bookmarkEnd w:id="13"/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объект конфигурации Документ (В соответствии с методическими указаниями (также, как и для справочника))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 заполняем документ Приходная накладная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 создаём второй аналогичный документ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ереходим в окно редактирования объекта конфигурации Документ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ПриходнаяНакладная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, перейдя на вкладку «формы» 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="00142281"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="00142281" w:rsidRPr="0075253A">
        <w:rPr>
          <w:rFonts w:ascii="Times New Roman" w:hAnsi="Times New Roman" w:cs="Times New Roman"/>
          <w:sz w:val="28"/>
          <w:szCs w:val="28"/>
        </w:rPr>
        <w:t>обавляем форму и открываем окно редактора формы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ыбираем пункт для редактирования (в этом случае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МатериалыКоличество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рописываем текст автоматического заполнения поля Сумма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оздаём Общий модуль с названием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РаботаСДокументами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, меняем флажок с сервера на клиента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9 добавляем текст модуля с использованием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Экспорта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кото</w:t>
      </w:r>
      <w:r w:rsidR="008B5BDF" w:rsidRPr="0075253A">
        <w:rPr>
          <w:rFonts w:ascii="Times New Roman" w:hAnsi="Times New Roman" w:cs="Times New Roman"/>
          <w:sz w:val="28"/>
          <w:szCs w:val="28"/>
        </w:rPr>
        <w:t>рый</w:t>
      </w:r>
      <w:r w:rsidRPr="0075253A">
        <w:rPr>
          <w:rFonts w:ascii="Times New Roman" w:hAnsi="Times New Roman" w:cs="Times New Roman"/>
          <w:sz w:val="28"/>
          <w:szCs w:val="28"/>
        </w:rPr>
        <w:t xml:space="preserve"> указывает на то, что эта процедура может быть доступна из других программ модулей.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10 создаём еще один документ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соответствии с методическими указаниями (также, как и для справочника), на вкладке формы создаём форму документа (также, как и для 1 случая)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11 для полей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цена создаём обработчик событий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котором вызываем процедуру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РассчитатьСумму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из общего модуля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12 редактируем командный интерфейс и проверяем работоспособность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001F8" wp14:editId="16C8697A">
            <wp:extent cx="5842635" cy="3313430"/>
            <wp:effectExtent l="0" t="0" r="5715" b="1270"/>
            <wp:docPr id="2" name="Рисунок 2" descr="C:\Users\Sere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Рис.12 Приходная накладная (заполненная)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333C1" wp14:editId="41654310">
            <wp:extent cx="5807075" cy="1638935"/>
            <wp:effectExtent l="0" t="0" r="3175" b="0"/>
            <wp:docPr id="10" name="Рисунок 10" descr="C:\Users\Sere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 Приходная накладная с обновлением цены при изменении количества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A8F62" wp14:editId="49EB82E2">
            <wp:extent cx="5854700" cy="2470150"/>
            <wp:effectExtent l="0" t="0" r="0" b="6350"/>
            <wp:docPr id="12" name="Рисунок 12" descr="C:\Users\Sere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 Приходная накладная с обновлением цены при изменении количества и (или) цены</w:t>
      </w:r>
    </w:p>
    <w:p w:rsidR="008B5BDF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90199" wp14:editId="538F4131">
            <wp:extent cx="5890260" cy="2802890"/>
            <wp:effectExtent l="0" t="0" r="0" b="0"/>
            <wp:docPr id="15" name="Рисунок 15" descr="C:\Users\Serez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15 Готовый лист оказания услуг</w:t>
      </w:r>
    </w:p>
    <w:p w:rsidR="001F77D9" w:rsidRPr="0075253A" w:rsidRDefault="001F77D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F77D9" w:rsidRPr="0075253A" w:rsidRDefault="001F77D9" w:rsidP="00F86C24">
      <w:pPr>
        <w:pStyle w:val="21"/>
        <w:ind w:firstLine="709"/>
        <w:rPr>
          <w:szCs w:val="28"/>
        </w:rPr>
      </w:pPr>
      <w:bookmarkStart w:id="14" w:name="_Toc38454110"/>
      <w:r w:rsidRPr="0075253A">
        <w:rPr>
          <w:szCs w:val="28"/>
        </w:rPr>
        <w:lastRenderedPageBreak/>
        <w:t>Алгоритм работы</w:t>
      </w:r>
      <w:bookmarkEnd w:id="14"/>
    </w:p>
    <w:p w:rsidR="008B5BDF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4E352" wp14:editId="5151978E">
            <wp:extent cx="4559935" cy="2137410"/>
            <wp:effectExtent l="0" t="0" r="0" b="0"/>
            <wp:docPr id="16" name="Рисунок 16" descr="C:\Users\Serezha\Desktop\а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а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16 Создание документа (изменение имя, также в подсистемах выбор к каким подсистемам будет относиться документ)</w:t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00976" wp14:editId="47E7DCC4">
            <wp:extent cx="4500880" cy="3396615"/>
            <wp:effectExtent l="0" t="0" r="0" b="0"/>
            <wp:docPr id="17" name="Рисунок 17" descr="C:\Users\Serezha\Desktop\а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а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17 Добавление реквизитов и табличной части (проверка в Нумерации авто нумерации)</w:t>
      </w:r>
    </w:p>
    <w:p w:rsidR="001F77D9" w:rsidRPr="0075253A" w:rsidRDefault="001F77D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0D306F" wp14:editId="0607D504">
            <wp:extent cx="4370070" cy="1864360"/>
            <wp:effectExtent l="0" t="0" r="0" b="2540"/>
            <wp:docPr id="18" name="Рисунок 18" descr="C:\Users\Serezha\Desktop\а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а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18 Добавление формы документа</w:t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3A0E3" wp14:editId="55C02BA2">
            <wp:extent cx="5937885" cy="1104265"/>
            <wp:effectExtent l="0" t="0" r="5715" b="635"/>
            <wp:docPr id="19" name="Рисунок 19" descr="C:\Users\Serezha\Desktop\а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а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19 Выбор нужного пункта (в данном случае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МатериалыКоличество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) и выбор пункта свойств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ПриИзминении</w:t>
      </w:r>
      <w:proofErr w:type="spellEnd"/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6D9C4" wp14:editId="46ED0DF8">
            <wp:extent cx="5937885" cy="1852295"/>
            <wp:effectExtent l="0" t="0" r="5715" b="0"/>
            <wp:docPr id="20" name="Рисунок 20" descr="C:\Users\Serezha\Desktop\а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а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20 текст в открывшемся меню при изменении, для обновления суммы при изменении количества или цены</w:t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DADCD" wp14:editId="4C41489F">
            <wp:extent cx="5937885" cy="1959610"/>
            <wp:effectExtent l="0" t="0" r="5715" b="2540"/>
            <wp:docPr id="21" name="Рисунок 21" descr="C:\Users\Serezha\Desktop\а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а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 21. Общий модуль (полный тест модуля содержится в методических указаниях)</w:t>
      </w:r>
    </w:p>
    <w:p w:rsidR="001F77D9" w:rsidRPr="0075253A" w:rsidRDefault="001F77D9" w:rsidP="00F86C24">
      <w:pPr>
        <w:pStyle w:val="21"/>
        <w:ind w:firstLine="709"/>
        <w:rPr>
          <w:szCs w:val="28"/>
        </w:rPr>
      </w:pPr>
      <w:bookmarkStart w:id="15" w:name="_Toc38454111"/>
      <w:r w:rsidRPr="0075253A">
        <w:rPr>
          <w:szCs w:val="28"/>
        </w:rPr>
        <w:lastRenderedPageBreak/>
        <w:t>Контрольные вопросы.</w:t>
      </w:r>
      <w:bookmarkEnd w:id="15"/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Документ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Объект конфигурации Документ предназначен для описания информации о совершенных хозяйственных операциях или о событиях, произошедших в жизни организации вообще. На основе объекта конфигурации Документ платформа создает в базе данных информационную структуру, в которой будут храниться, например, такие документы, как приходные накладные, или приказы о приеме на работу, или платежные поручения, или счета и т. д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характерными особенностями обладает документ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предназначены реквизиты и табличные части документа</w:t>
      </w:r>
    </w:p>
    <w:p w:rsidR="00C66AA2" w:rsidRPr="0075253A" w:rsidRDefault="00C66AA2" w:rsidP="00387A5D">
      <w:pPr>
        <w:pStyle w:val="ac"/>
      </w:pPr>
      <w:r w:rsidRPr="0075253A">
        <w:t>Реквизиты предназначены для описания наборов одинаковой для всех документов этого типа информации, стандартные реквизиты - дата и номер документа; Табличные части - для описания набора информации, которая одинакова по структуре, но различна по количеству;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Какие существуют основные формы документа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Форма объекта, форма списка, форма для выбора;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проведение документа</w:t>
      </w:r>
    </w:p>
    <w:p w:rsidR="00C66AA2" w:rsidRPr="0075253A" w:rsidRDefault="00C66AA2" w:rsidP="00C66AA2">
      <w:pPr>
        <w:pStyle w:val="ac"/>
      </w:pPr>
      <w:r w:rsidRPr="0075253A">
        <w:t>Проведение - действие, которое выполняет изменение других данных системы на основании информации документа;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объект конфигурации Документ и описать его основную структуру</w:t>
      </w:r>
    </w:p>
    <w:p w:rsidR="00387A5D" w:rsidRPr="0075253A" w:rsidRDefault="00387A5D" w:rsidP="00387A5D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В конфигураторе, структура - на вкладке "Данные" </w:t>
      </w:r>
    </w:p>
    <w:p w:rsidR="00387A5D" w:rsidRPr="0075253A" w:rsidRDefault="00387A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25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>Как создать новый документ и заполнить его данными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В 1С</w:t>
      </w:r>
      <w:proofErr w:type="gramStart"/>
      <w:r w:rsidRPr="0075253A">
        <w:rPr>
          <w:shd w:val="clear" w:color="auto" w:fill="FFFFFF"/>
        </w:rPr>
        <w:t>:П</w:t>
      </w:r>
      <w:proofErr w:type="gramEnd"/>
      <w:r w:rsidRPr="0075253A">
        <w:rPr>
          <w:shd w:val="clear" w:color="auto" w:fill="FFFFFF"/>
        </w:rPr>
        <w:t>редприятие создать новый документ. Данные заполняются как с помощью поля выбора, так и с клавиатуры;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конструктор форм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модуль и для чего он нужен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Модуль - хранилище для текста программы на встроенном языке.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нужны общие модули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Общий модуль служит для хранения процедур, которые могут быть доступны для любых объектов конфигурации;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сделать процедуру доступной в разных модулях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>&amp;</w:t>
      </w:r>
      <w:proofErr w:type="spellStart"/>
      <w:r w:rsidRPr="0075253A">
        <w:rPr>
          <w:lang w:eastAsia="ru-RU"/>
        </w:rPr>
        <w:t>НаКлиенте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bdr w:val="none" w:sz="0" w:space="0" w:color="auto" w:frame="1"/>
          <w:lang w:eastAsia="ru-RU"/>
        </w:rPr>
        <w:t>Процедура</w:t>
      </w:r>
      <w:r w:rsidRPr="0075253A">
        <w:rPr>
          <w:lang w:eastAsia="ru-RU"/>
        </w:rPr>
        <w:t xml:space="preserve"> П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  <w:r w:rsidRPr="0075253A">
        <w:rPr>
          <w:bdr w:val="none" w:sz="0" w:space="0" w:color="auto" w:frame="1"/>
          <w:lang w:eastAsia="ru-RU"/>
        </w:rPr>
        <w:t>()</w:t>
      </w:r>
      <w:r w:rsidRPr="0075253A">
        <w:rPr>
          <w:lang w:eastAsia="ru-RU"/>
        </w:rPr>
        <w:t xml:space="preserve"> </w:t>
      </w:r>
      <w:r w:rsidRPr="0075253A">
        <w:rPr>
          <w:bdr w:val="none" w:sz="0" w:space="0" w:color="auto" w:frame="1"/>
          <w:lang w:eastAsia="ru-RU"/>
        </w:rPr>
        <w:t>Экспорт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Сообщит</w:t>
      </w:r>
      <w:proofErr w:type="gramStart"/>
      <w:r w:rsidRPr="0075253A">
        <w:rPr>
          <w:lang w:eastAsia="ru-RU"/>
        </w:rPr>
        <w:t>ь</w:t>
      </w:r>
      <w:r w:rsidRPr="0075253A">
        <w:rPr>
          <w:bdr w:val="none" w:sz="0" w:space="0" w:color="auto" w:frame="1"/>
          <w:lang w:eastAsia="ru-RU"/>
        </w:rPr>
        <w:t>(</w:t>
      </w:r>
      <w:proofErr w:type="gramEnd"/>
      <w:r w:rsidRPr="0075253A">
        <w:rPr>
          <w:bdr w:val="none" w:sz="0" w:space="0" w:color="auto" w:frame="1"/>
          <w:lang w:eastAsia="ru-RU"/>
        </w:rPr>
        <w:t>"Привет, я процедура П6");</w:t>
      </w:r>
    </w:p>
    <w:p w:rsidR="00387A5D" w:rsidRPr="0075253A" w:rsidRDefault="00387A5D" w:rsidP="00387A5D">
      <w:pPr>
        <w:pStyle w:val="ac"/>
        <w:rPr>
          <w:lang w:eastAsia="ru-RU"/>
        </w:rPr>
      </w:pPr>
      <w:proofErr w:type="spellStart"/>
      <w:r w:rsidRPr="0075253A">
        <w:rPr>
          <w:bdr w:val="none" w:sz="0" w:space="0" w:color="auto" w:frame="1"/>
          <w:lang w:eastAsia="ru-RU"/>
        </w:rPr>
        <w:t>КонецПроцедуры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>&amp;</w:t>
      </w:r>
      <w:proofErr w:type="spellStart"/>
      <w:r w:rsidRPr="0075253A">
        <w:rPr>
          <w:lang w:eastAsia="ru-RU"/>
        </w:rPr>
        <w:t>НаКлиенте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bdr w:val="none" w:sz="0" w:space="0" w:color="auto" w:frame="1"/>
          <w:lang w:eastAsia="ru-RU"/>
        </w:rPr>
        <w:t>Процедура</w:t>
      </w:r>
      <w:r w:rsidRPr="0075253A">
        <w:rPr>
          <w:lang w:eastAsia="ru-RU"/>
        </w:rPr>
        <w:t xml:space="preserve"> Пример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  <w:r w:rsidRPr="0075253A">
        <w:rPr>
          <w:bdr w:val="none" w:sz="0" w:space="0" w:color="auto" w:frame="1"/>
          <w:lang w:eastAsia="ru-RU"/>
        </w:rPr>
        <w:t>(</w:t>
      </w:r>
      <w:r w:rsidRPr="0075253A">
        <w:rPr>
          <w:lang w:eastAsia="ru-RU"/>
        </w:rPr>
        <w:t>Команда</w:t>
      </w:r>
      <w:r w:rsidRPr="0075253A">
        <w:rPr>
          <w:bdr w:val="none" w:sz="0" w:space="0" w:color="auto" w:frame="1"/>
          <w:lang w:eastAsia="ru-RU"/>
        </w:rPr>
        <w:t>)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</w:t>
      </w:r>
      <w:r w:rsidRPr="0075253A">
        <w:rPr>
          <w:bdr w:val="none" w:sz="0" w:space="0" w:color="auto" w:frame="1"/>
          <w:lang w:eastAsia="ru-RU"/>
        </w:rPr>
        <w:t>// вызываем экспортную процедуру П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</w:t>
      </w:r>
      <w:r w:rsidRPr="0075253A">
        <w:rPr>
          <w:bdr w:val="none" w:sz="0" w:space="0" w:color="auto" w:frame="1"/>
          <w:lang w:eastAsia="ru-RU"/>
        </w:rPr>
        <w:t>// из модуля Библиотека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Библиотека</w:t>
      </w:r>
      <w:proofErr w:type="gramStart"/>
      <w:r w:rsidRPr="0075253A">
        <w:rPr>
          <w:bdr w:val="none" w:sz="0" w:space="0" w:color="auto" w:frame="1"/>
          <w:lang w:eastAsia="ru-RU"/>
        </w:rPr>
        <w:t>.</w:t>
      </w:r>
      <w:r w:rsidRPr="0075253A">
        <w:rPr>
          <w:lang w:eastAsia="ru-RU"/>
        </w:rPr>
        <w:t>П</w:t>
      </w:r>
      <w:proofErr w:type="gramEnd"/>
      <w:r w:rsidRPr="0075253A">
        <w:rPr>
          <w:bdr w:val="none" w:sz="0" w:space="0" w:color="auto" w:frame="1"/>
          <w:lang w:eastAsia="ru-RU"/>
        </w:rPr>
        <w:t>6();</w:t>
      </w:r>
    </w:p>
    <w:p w:rsidR="00387A5D" w:rsidRPr="0075253A" w:rsidRDefault="00387A5D" w:rsidP="00387A5D">
      <w:pPr>
        <w:pStyle w:val="ac"/>
        <w:rPr>
          <w:lang w:eastAsia="ru-RU"/>
        </w:rPr>
      </w:pPr>
      <w:proofErr w:type="spellStart"/>
      <w:r w:rsidRPr="0075253A">
        <w:rPr>
          <w:bdr w:val="none" w:sz="0" w:space="0" w:color="auto" w:frame="1"/>
          <w:lang w:eastAsia="ru-RU"/>
        </w:rPr>
        <w:t>КонецПроцедуры</w:t>
      </w:r>
      <w:proofErr w:type="spellEnd"/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типообразующие объекты.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Объекты конфигурации, для которых может быть указан тип информации, содержащийся в объекте, называют типизированными объектами конфигурации. Некоторые объекты (справочники, документы, перечисления) могут сами образовывать типа, следовательно, они являются типообразующими объектами</w:t>
      </w:r>
    </w:p>
    <w:p w:rsidR="00BC1EAF" w:rsidRPr="0075253A" w:rsidRDefault="00BC1EAF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530097" w:rsidRPr="0075253A" w:rsidRDefault="00BC1EAF" w:rsidP="00F86C24">
      <w:pPr>
        <w:pStyle w:val="11"/>
        <w:ind w:firstLine="709"/>
        <w:rPr>
          <w:sz w:val="28"/>
          <w:szCs w:val="28"/>
        </w:rPr>
      </w:pPr>
      <w:bookmarkStart w:id="16" w:name="_Toc38454112"/>
      <w:r w:rsidRPr="0075253A">
        <w:rPr>
          <w:sz w:val="28"/>
          <w:szCs w:val="28"/>
        </w:rPr>
        <w:lastRenderedPageBreak/>
        <w:t>Практическая работа №4</w:t>
      </w:r>
      <w:r w:rsidR="00530097" w:rsidRPr="0075253A">
        <w:rPr>
          <w:sz w:val="28"/>
          <w:szCs w:val="28"/>
        </w:rPr>
        <w:t>,5</w:t>
      </w:r>
      <w:bookmarkEnd w:id="16"/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регистр накопления (В соответствии с методическими указаниями)</w:t>
      </w:r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 вкладке данные добавляем материал и склад изменения регистра, а в ресурсы добавляем количество</w:t>
      </w:r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приходную накладную и на вкладке Движение отмечаем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ОстаткиМатериалов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и переходим в конструктор движений</w:t>
      </w:r>
    </w:p>
    <w:p w:rsidR="00530097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выбираем табличную часть как материалы (Номенклатура во 2 случае) и нажимаем на заполнить выражения и ОК (во втором случае нажать на пустое место у материала и выбрать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i/>
          <w:sz w:val="28"/>
          <w:szCs w:val="28"/>
        </w:rPr>
        <w:t>Т</w:t>
      </w:r>
      <w:proofErr w:type="gramEnd"/>
      <w:r w:rsidRPr="0075253A">
        <w:rPr>
          <w:rFonts w:ascii="Times New Roman" w:hAnsi="Times New Roman" w:cs="Times New Roman"/>
          <w:i/>
          <w:sz w:val="28"/>
          <w:szCs w:val="28"/>
        </w:rPr>
        <w:t xml:space="preserve">ек Строка Перечень Номенклатуры. </w:t>
      </w:r>
      <w:proofErr w:type="gramStart"/>
      <w:r w:rsidRPr="0075253A">
        <w:rPr>
          <w:rFonts w:ascii="Times New Roman" w:hAnsi="Times New Roman" w:cs="Times New Roman"/>
          <w:i/>
          <w:sz w:val="28"/>
          <w:szCs w:val="28"/>
        </w:rPr>
        <w:t>Номенклатура</w:t>
      </w:r>
      <w:r w:rsidRPr="0075253A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 Во всех 3 подс</w:t>
      </w:r>
      <w:r w:rsidR="00824B46" w:rsidRPr="0075253A">
        <w:rPr>
          <w:rFonts w:ascii="Times New Roman" w:hAnsi="Times New Roman" w:cs="Times New Roman"/>
          <w:sz w:val="28"/>
          <w:szCs w:val="28"/>
        </w:rPr>
        <w:t xml:space="preserve">истемах ставим галочку просмотра данного регистра и переносим его в Панель навигации </w:t>
      </w:r>
      <w:proofErr w:type="spellStart"/>
      <w:r w:rsidR="00824B46" w:rsidRPr="0075253A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="00824B46" w:rsidRPr="0075253A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="00824B46" w:rsidRPr="0075253A">
        <w:rPr>
          <w:rFonts w:ascii="Times New Roman" w:hAnsi="Times New Roman" w:cs="Times New Roman"/>
          <w:sz w:val="28"/>
          <w:szCs w:val="28"/>
        </w:rPr>
        <w:t>акже</w:t>
      </w:r>
      <w:proofErr w:type="spellEnd"/>
    </w:p>
    <w:p w:rsidR="00824B46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 заходим в форму документа приходной накладной и ставим галочку у пункта видимость (для открытия списка регистра накопления остатки материалов)</w:t>
      </w:r>
    </w:p>
    <w:p w:rsidR="00824B46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елаем еще раз все пункты, но для Оказания услуг, но в конструкторе движения регистра ставим расход</w:t>
      </w:r>
    </w:p>
    <w:p w:rsidR="00E57209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как работает ли расход добавляя услугу на 1 транзистор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24B46" w:rsidRPr="0075253A" w:rsidRDefault="00521836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BC99C" wp14:editId="30C25B50">
            <wp:extent cx="4572000" cy="3657600"/>
            <wp:effectExtent l="0" t="0" r="0" b="0"/>
            <wp:docPr id="22" name="Рисунок 22" descr="C:\Users\Serezha\Desktop\б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б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22 Добавление в приходную накладную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ОстатковМатериалов</w:t>
      </w:r>
      <w:proofErr w:type="spellEnd"/>
    </w:p>
    <w:p w:rsidR="002B65A1" w:rsidRPr="0075253A" w:rsidRDefault="002B65A1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5C66F" wp14:editId="490A56E8">
            <wp:extent cx="5663821" cy="3507740"/>
            <wp:effectExtent l="0" t="0" r="0" b="0"/>
            <wp:docPr id="23" name="Рисунок 23" descr="C:\Users\Serezha\Desktop\б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б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8"/>
                    <a:stretch/>
                  </pic:blipFill>
                  <pic:spPr bwMode="auto">
                    <a:xfrm>
                      <a:off x="0" y="0"/>
                      <a:ext cx="5663821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23 Конструктор движения регистров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B4E02B" wp14:editId="32089BF3">
            <wp:extent cx="5936615" cy="2360930"/>
            <wp:effectExtent l="0" t="0" r="6985" b="1270"/>
            <wp:docPr id="24" name="Рисунок 24" descr="C:\Users\Serezha\Desktop\б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б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24 Автоматически созданный код после нажатия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 конструкторе регистров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39A50" wp14:editId="1553AB28">
            <wp:extent cx="3480435" cy="409432"/>
            <wp:effectExtent l="0" t="0" r="0" b="0"/>
            <wp:docPr id="25" name="Рисунок 25" descr="C:\Users\Serezha\Desktop\б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б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3480435" cy="40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25 Включения Остатков материалов и перенос его в Панель навигации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м. также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9EAEF" wp14:editId="54169EA7">
            <wp:extent cx="5827395" cy="2552065"/>
            <wp:effectExtent l="0" t="0" r="1905" b="635"/>
            <wp:docPr id="26" name="Рисунок 26" descr="C:\Users\Serezha\Desktop\б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б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26 Остаток материалов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13F9E" wp14:editId="308246CC">
            <wp:extent cx="2552065" cy="1405890"/>
            <wp:effectExtent l="0" t="0" r="635" b="3810"/>
            <wp:docPr id="27" name="Рисунок 27" descr="C:\Users\Serezha\Desktop\б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б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27 появления перехода на остаток материалов по конкретной приходной накладной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2D502" wp14:editId="6912707C">
            <wp:extent cx="5936615" cy="2579370"/>
            <wp:effectExtent l="0" t="0" r="6985" b="0"/>
            <wp:docPr id="28" name="Рисунок 28" descr="C:\Users\Serezha\Desktop\б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б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28 Автоматически созданный код после нажатия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 конструкторе регистров (7 пункт)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723F2F" wp14:editId="50EEA466">
            <wp:extent cx="5986732" cy="1977233"/>
            <wp:effectExtent l="0" t="0" r="0" b="4445"/>
            <wp:docPr id="30" name="Рисунок 30" descr="C:\Users\Serezha\Desktop\б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б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1" cy="199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09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29 список оказания услуг и приходных номенклатур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B65A1" w:rsidRPr="0075253A" w:rsidRDefault="002B65A1" w:rsidP="00F86C24">
      <w:pPr>
        <w:pStyle w:val="21"/>
        <w:ind w:firstLine="709"/>
        <w:rPr>
          <w:szCs w:val="28"/>
        </w:rPr>
      </w:pPr>
      <w:bookmarkStart w:id="17" w:name="_Toc38454113"/>
      <w:r w:rsidRPr="0075253A">
        <w:rPr>
          <w:szCs w:val="28"/>
        </w:rPr>
        <w:lastRenderedPageBreak/>
        <w:t>Контрольные вопросы.</w:t>
      </w:r>
      <w:bookmarkEnd w:id="17"/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Регистр накопления.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 xml:space="preserve">Регистр накопления предназначен для описания структуры накопления данных в </w:t>
      </w:r>
      <w:proofErr w:type="gramStart"/>
      <w:r w:rsidRPr="0075253A">
        <w:rPr>
          <w:shd w:val="clear" w:color="auto" w:fill="FFFFFF"/>
        </w:rPr>
        <w:t>удобном</w:t>
      </w:r>
      <w:proofErr w:type="gramEnd"/>
      <w:r w:rsidRPr="0075253A">
        <w:rPr>
          <w:shd w:val="clear" w:color="auto" w:fill="FFFFFF"/>
        </w:rPr>
        <w:t xml:space="preserve"> для последующего анализа вида;</w:t>
      </w:r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Используя регистры, мы получаем:</w:t>
      </w:r>
      <w:r w:rsidRPr="0075253A">
        <w:t xml:space="preserve"> </w:t>
      </w:r>
      <w:r w:rsidRPr="0075253A">
        <w:rPr>
          <w:shd w:val="clear" w:color="auto" w:fill="FFFFFF"/>
        </w:rPr>
        <w:t>Быстродействие;</w:t>
      </w:r>
      <w:r w:rsidRPr="0075253A">
        <w:t xml:space="preserve"> </w:t>
      </w:r>
      <w:r w:rsidRPr="0075253A">
        <w:rPr>
          <w:shd w:val="clear" w:color="auto" w:fill="FFFFFF"/>
        </w:rPr>
        <w:t>Возможность изменения логики бизнес-процессов;</w:t>
      </w:r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нужны измерения регистра, ресурсы и реквизиты.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Измерение - накопление числовой информации в данном разрезе;</w:t>
      </w:r>
      <w:r w:rsidRPr="0075253A">
        <w:br/>
      </w:r>
      <w:r w:rsidR="003A3673" w:rsidRPr="0075253A">
        <w:rPr>
          <w:shd w:val="clear" w:color="auto" w:fill="FFFFFF"/>
        </w:rPr>
        <w:t>Ресурсы</w:t>
      </w:r>
      <w:r w:rsidRPr="0075253A">
        <w:rPr>
          <w:shd w:val="clear" w:color="auto" w:fill="FFFFFF"/>
        </w:rPr>
        <w:t xml:space="preserve"> - виды числовой информации, накапливаемой регистром;</w:t>
      </w:r>
      <w:r w:rsidRPr="0075253A">
        <w:br/>
      </w:r>
      <w:r w:rsidRPr="0075253A">
        <w:rPr>
          <w:shd w:val="clear" w:color="auto" w:fill="FFFFFF"/>
        </w:rPr>
        <w:t>Измерение так же является критерием отбора при получении данных;</w:t>
      </w:r>
      <w:r w:rsidRPr="0075253A">
        <w:br/>
      </w:r>
      <w:r w:rsidRPr="0075253A">
        <w:rPr>
          <w:shd w:val="clear" w:color="auto" w:fill="FFFFFF"/>
        </w:rPr>
        <w:t>Реквизиты - набор попутных данных для записи регистра;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движения регистра и что такое регистратор.</w:t>
      </w:r>
    </w:p>
    <w:p w:rsidR="00387A5D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Движение регистра - в регистр отправляется некоторый набор записей, содержащий значение измерения, значения приращения ресурсов, ссылку на документ, который вызвал эти изменения (регистратор);</w:t>
      </w:r>
      <w:r w:rsidRPr="0075253A">
        <w:br/>
      </w:r>
      <w:r w:rsidRPr="0075253A">
        <w:rPr>
          <w:shd w:val="clear" w:color="auto" w:fill="FFFFFF"/>
        </w:rPr>
        <w:t>Регистратор - объект информационной базы данных (документ), который производит конкретные движения;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  <w:tab w:val="num" w:pos="72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новый регистр накопления и описать его структуру.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 1С</w:t>
      </w:r>
      <w:proofErr w:type="gramStart"/>
      <w:r w:rsidRPr="0075253A">
        <w:rPr>
          <w:shd w:val="clear" w:color="auto" w:fill="FFFFFF"/>
        </w:rPr>
        <w:t>:К</w:t>
      </w:r>
      <w:proofErr w:type="gramEnd"/>
      <w:r w:rsidRPr="0075253A">
        <w:rPr>
          <w:shd w:val="clear" w:color="auto" w:fill="FFFFFF"/>
        </w:rPr>
        <w:t>онфигуратор правый клик - добавить. Структура определяется на вкладке "Данные"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  <w:tab w:val="num" w:pos="72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с помощью конструктора движений.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Выбираем нужный документ в конфигураторе, правый клик - изменить, закладка "Движения"</w:t>
      </w:r>
    </w:p>
    <w:p w:rsidR="00E823C0" w:rsidRPr="0075253A" w:rsidRDefault="00E823C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B65A1" w:rsidRPr="0075253A" w:rsidRDefault="00E823C0" w:rsidP="00F86C24">
      <w:pPr>
        <w:pStyle w:val="11"/>
        <w:ind w:firstLine="709"/>
        <w:rPr>
          <w:sz w:val="28"/>
          <w:szCs w:val="28"/>
        </w:rPr>
      </w:pPr>
      <w:bookmarkStart w:id="18" w:name="_Toc38454114"/>
      <w:r w:rsidRPr="0075253A">
        <w:rPr>
          <w:sz w:val="28"/>
          <w:szCs w:val="28"/>
        </w:rPr>
        <w:lastRenderedPageBreak/>
        <w:t>Практическая работа №6,7</w:t>
      </w:r>
      <w:bookmarkEnd w:id="18"/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основу отчёта «Материалы» (в соответствии с методическими указаниями)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схему компоновки данных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набор данных и переходим в конструктор запроса</w:t>
      </w:r>
    </w:p>
    <w:p w:rsidR="00E823C0" w:rsidRPr="0075253A" w:rsidRDefault="005B53FB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E823C0" w:rsidRPr="0075253A">
        <w:rPr>
          <w:rFonts w:ascii="Times New Roman" w:hAnsi="Times New Roman" w:cs="Times New Roman"/>
          <w:sz w:val="28"/>
          <w:szCs w:val="28"/>
        </w:rPr>
        <w:t>з пункта Остатки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Материалов.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Остатки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Обороты (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РенистрыНакопления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) выбираем пункту Склад, материал,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КоличествоНачальныйОстаток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КоличествоПриход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КоличествоРасход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КоличествоКонечныйОстаток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 нажимаем </w:t>
      </w:r>
      <w:proofErr w:type="gramStart"/>
      <w:r w:rsidR="00E823C0"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в настройки и добавляем новую группировку (детальные записи)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в выбранные поля и выбираем те же поля что и в пункте 4 также перейдя в параметры ставим галочки на видимости Даты начала и окончания и включаем их в пользовательские настройки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акрываем компоновку и ставим галочки у всех подсистем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аходим в 1С: Предприятие и нажимаем кнопку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формировать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9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D63E47" w:rsidRPr="0075253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D63E47" w:rsidRPr="0075253A">
        <w:rPr>
          <w:rFonts w:ascii="Times New Roman" w:hAnsi="Times New Roman" w:cs="Times New Roman"/>
          <w:sz w:val="28"/>
          <w:szCs w:val="28"/>
        </w:rPr>
        <w:t>оздаём макет документа (Для Оказания Услуг в соответствии с методическими указаниями итогом выполнения будет 3 открывшихся окна)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дерево документа оказания услуг, открываем печать и добавляем новую область «Всего» (корректируем ширину колонок в колонке цена пишем ВСЕГО и в колонке сумма пишем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11 для последнего устанавливаем параметры заполнения как параметр и сам параметр как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закрываем)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а вкладке Прочее редактируем модуль менеджера (добавления Всего и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форму документа и добавляем подвал и редактируем текст в нем (для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ПереченьНоменклатурыЦена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ПереченьНоменклатурыСумма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): жирный и с права, и для суммы путь к данным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оказание услуг и любой документ (смотрим выводит ли итог)</w:t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25AAFA" wp14:editId="361D356D">
            <wp:extent cx="4797425" cy="4025900"/>
            <wp:effectExtent l="0" t="0" r="3175" b="0"/>
            <wp:docPr id="29" name="Рисунок 29" descr="C:\Users\Serezha\Desktop\в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в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30 Создание отчёта</w:t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77323" wp14:editId="6228C5B4">
            <wp:extent cx="4239260" cy="3954780"/>
            <wp:effectExtent l="0" t="0" r="8890" b="7620"/>
            <wp:docPr id="31" name="Рисунок 31" descr="C:\Users\Serezha\Desktop\в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в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31 Создание Схемы компоновки данных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3568E0" wp14:editId="09053517">
            <wp:extent cx="5937885" cy="3051810"/>
            <wp:effectExtent l="0" t="0" r="5715" b="0"/>
            <wp:docPr id="33" name="Рисунок 33" descr="C:\Users\Serezha\Desktop\в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в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32 Конструктор запроса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2736C" wp14:editId="4FA2B553">
            <wp:extent cx="5652770" cy="4797425"/>
            <wp:effectExtent l="0" t="0" r="5080" b="3175"/>
            <wp:docPr id="34" name="Рисунок 34" descr="C:\Users\Serezha\Desktop\в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в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33 Основная схема компоновки данных с запросом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1308BF" wp14:editId="654347D3">
            <wp:extent cx="5688330" cy="5059045"/>
            <wp:effectExtent l="0" t="0" r="7620" b="8255"/>
            <wp:docPr id="35" name="Рисунок 35" descr="C:\Users\Serezha\Desktop\в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в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34 добавление группировки и выбор необходимых полей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74B95" wp14:editId="3B8B7C7B">
            <wp:extent cx="3978275" cy="2066290"/>
            <wp:effectExtent l="0" t="0" r="3175" b="0"/>
            <wp:docPr id="37" name="Рисунок 37" descr="C:\Users\Serezha\Desktop\в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в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35 Добавление дат начала и конца периодов и включение пользовательских настроек для них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33CFE" wp14:editId="55B7D2F5">
            <wp:extent cx="5937885" cy="2054225"/>
            <wp:effectExtent l="0" t="0" r="5715" b="3175"/>
            <wp:docPr id="38" name="Рисунок 38" descr="C:\Users\Serezha\Desktop\в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в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36 Сформированный отчёт в 1С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4F66C" wp14:editId="0D0E328D">
            <wp:extent cx="5415280" cy="4061460"/>
            <wp:effectExtent l="0" t="0" r="0" b="0"/>
            <wp:docPr id="40" name="Рисунок 40" descr="C:\Users\Serezha\Desktop\в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в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37 создание макета и переход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конструктор</w:t>
      </w:r>
    </w:p>
    <w:p w:rsidR="00E14723" w:rsidRPr="0075253A" w:rsidRDefault="00E14723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6103B" wp14:editId="07998C71">
            <wp:extent cx="5415280" cy="2399030"/>
            <wp:effectExtent l="0" t="0" r="0" b="1270"/>
            <wp:docPr id="41" name="Рисунок 41" descr="C:\Users\Serezha\Desktop\в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в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38 создание макета (выбор реквизитов в шапке)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D78D5" wp14:editId="22015C8C">
            <wp:extent cx="5439088" cy="2042795"/>
            <wp:effectExtent l="0" t="0" r="9525" b="0"/>
            <wp:docPr id="42" name="Рисунок 42" descr="C:\Users\Serezha\Desktop\в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в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/>
                    <a:stretch/>
                  </pic:blipFill>
                  <pic:spPr bwMode="auto">
                    <a:xfrm>
                      <a:off x="0" y="0"/>
                      <a:ext cx="5439088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39 создание макета (выбор реквизитов табличной части)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8202E" wp14:editId="4F075CD3">
            <wp:extent cx="5509895" cy="1983105"/>
            <wp:effectExtent l="0" t="0" r="0" b="0"/>
            <wp:docPr id="44" name="Рисунок 44" descr="C:\Users\Serezha\Desktop\в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в1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40 создание макета (выбор реквизитов в подвале)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0FBDE" wp14:editId="374B5F19">
            <wp:extent cx="5367655" cy="3883025"/>
            <wp:effectExtent l="0" t="0" r="4445" b="3175"/>
            <wp:docPr id="45" name="Рисунок 45" descr="C:\Users\Serezha\Desktop\в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в1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41 создание макета (выбор группы и параметров печати)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C07B0" wp14:editId="540FE153">
            <wp:extent cx="4358005" cy="4215740"/>
            <wp:effectExtent l="0" t="0" r="4445" b="0"/>
            <wp:docPr id="46" name="Рисунок 46" descr="C:\Users\Serezha\Desktop\в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в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"/>
                    <a:stretch/>
                  </pic:blipFill>
                  <pic:spPr bwMode="auto">
                    <a:xfrm>
                      <a:off x="0" y="0"/>
                      <a:ext cx="4358005" cy="42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42 создание макета (после создания открывается 3 окна, в документе Печать добавляем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сего для 15,16 строк (10 пункт))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406B2" wp14:editId="4CC19076">
            <wp:extent cx="4203700" cy="4382135"/>
            <wp:effectExtent l="0" t="0" r="6350" b="0"/>
            <wp:docPr id="47" name="Рисунок 47" descr="C:\Users\Serezha\Desktop\в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в1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43 Измененный код (12 пункт)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FE8BE" wp14:editId="1B209C24">
            <wp:extent cx="1540896" cy="652714"/>
            <wp:effectExtent l="0" t="0" r="2540" b="0"/>
            <wp:docPr id="48" name="Рисунок 48" descr="C:\Users\Serezha\Desktop\в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в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2" b="6038"/>
                    <a:stretch/>
                  </pic:blipFill>
                  <pic:spPr bwMode="auto">
                    <a:xfrm>
                      <a:off x="0" y="0"/>
                      <a:ext cx="1559604" cy="6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44 Включенный подвал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12BFC2" wp14:editId="63535588">
            <wp:extent cx="3324074" cy="2125683"/>
            <wp:effectExtent l="0" t="0" r="0" b="8255"/>
            <wp:docPr id="49" name="Рисунок 49" descr="C:\Users\Serezha\Desktop\в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в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82"/>
                    <a:stretch/>
                  </pic:blipFill>
                  <pic:spPr bwMode="auto">
                    <a:xfrm>
                      <a:off x="0" y="0"/>
                      <a:ext cx="3354948" cy="21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45 Измененный подвал с выводом «Всего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:»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итоговой суммы</w:t>
      </w:r>
    </w:p>
    <w:p w:rsidR="00043363" w:rsidRPr="0075253A" w:rsidRDefault="00043363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43363" w:rsidRPr="0075253A" w:rsidRDefault="00043363" w:rsidP="00F86C24">
      <w:pPr>
        <w:pStyle w:val="21"/>
        <w:ind w:firstLine="709"/>
        <w:rPr>
          <w:szCs w:val="28"/>
        </w:rPr>
      </w:pPr>
      <w:bookmarkStart w:id="19" w:name="_Toc38454115"/>
      <w:r w:rsidRPr="0075253A">
        <w:rPr>
          <w:szCs w:val="28"/>
        </w:rPr>
        <w:lastRenderedPageBreak/>
        <w:t>Контрольные вопросы.</w:t>
      </w:r>
      <w:bookmarkEnd w:id="19"/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Отчет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b/>
        </w:rPr>
        <w:tab/>
      </w:r>
      <w:r w:rsidRPr="0075253A">
        <w:rPr>
          <w:shd w:val="clear" w:color="auto" w:fill="FFFFFF"/>
        </w:rPr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Как создать отчет с помощью конструктора схемы компоновки 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 конфигураторе выбираем ветвь "Отчеты", правый клик мыши - команда "Добавить". На вкладке "Основные" выберем кнопку "Открыть схему компоновки данных"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отобразить отчет в разделах прикладного решения.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отчету - вкладка "Подсистемы"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Макет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Одно из предназначений подчиненного макета - создание печатной формы этого объекта;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конструктор печати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макет с помощью конструктора печати.</w:t>
      </w:r>
    </w:p>
    <w:p w:rsidR="005B53FB" w:rsidRPr="0075253A" w:rsidRDefault="005B53FB" w:rsidP="005B53FB">
      <w:pPr>
        <w:pStyle w:val="ac"/>
        <w:rPr>
          <w:b/>
        </w:rPr>
      </w:pPr>
      <w:proofErr w:type="gramStart"/>
      <w:r w:rsidRPr="0075253A">
        <w:rPr>
          <w:shd w:val="clear" w:color="auto" w:fill="FFFFFF"/>
        </w:rPr>
        <w:t>Выбираем объект конфигурации, которому нужен макет (это может быть документ, отчет, внешняя обработка), ПКМ по нему, команда "Изменить", вкладка "Макеты", кнопка "Конструктор Печати".</w:t>
      </w:r>
      <w:proofErr w:type="gramEnd"/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изменить внешний вид и поведение элементов формы.</w:t>
      </w:r>
    </w:p>
    <w:p w:rsidR="005B53FB" w:rsidRPr="0075253A" w:rsidRDefault="005B53FB" w:rsidP="005B53FB">
      <w:pPr>
        <w:pStyle w:val="ac"/>
      </w:pPr>
      <w:r w:rsidRPr="0075253A">
        <w:rPr>
          <w:shd w:val="clear" w:color="auto" w:fill="FFFFFF"/>
        </w:rPr>
        <w:t>Внешний вид формы меняется непосредственно при редактировании формы, а поведение формы - правый клик по открытой форме, команда свойства. В палитре свойств есть целая куча настроек поведения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отобразить сумму по колонке таблицы</w:t>
      </w:r>
      <w:r w:rsidRPr="0075253A">
        <w:rPr>
          <w:rFonts w:ascii="Times New Roman" w:hAnsi="Times New Roman" w:cs="Times New Roman"/>
          <w:sz w:val="28"/>
          <w:szCs w:val="28"/>
        </w:rPr>
        <w:t>.</w:t>
      </w:r>
    </w:p>
    <w:p w:rsidR="006E74A4" w:rsidRPr="0075253A" w:rsidRDefault="005B53FB" w:rsidP="005B53FB">
      <w:pPr>
        <w:pStyle w:val="ac"/>
      </w:pPr>
      <w:r w:rsidRPr="0075253A">
        <w:rPr>
          <w:shd w:val="clear" w:color="auto" w:fill="FFFFFF"/>
        </w:rPr>
        <w:lastRenderedPageBreak/>
        <w:t>Вводим в форму подвал, в окошке формы выбираем колонку, прописываем путь к данным подвала</w:t>
      </w:r>
      <w:r w:rsidR="006E74A4" w:rsidRPr="0075253A">
        <w:br w:type="page"/>
      </w:r>
    </w:p>
    <w:p w:rsidR="006E74A4" w:rsidRPr="0075253A" w:rsidRDefault="006E74A4" w:rsidP="00F86C24">
      <w:pPr>
        <w:pStyle w:val="11"/>
        <w:ind w:firstLine="709"/>
        <w:rPr>
          <w:sz w:val="28"/>
          <w:szCs w:val="28"/>
        </w:rPr>
      </w:pPr>
      <w:bookmarkStart w:id="20" w:name="_Toc38454116"/>
      <w:r w:rsidRPr="0075253A">
        <w:rPr>
          <w:sz w:val="28"/>
          <w:szCs w:val="28"/>
        </w:rPr>
        <w:lastRenderedPageBreak/>
        <w:t>Практическая работа №8</w:t>
      </w:r>
      <w:bookmarkEnd w:id="20"/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регистр сведений (в соответствии с методическими указаниями, на вкладке данные создаём измерение Номенклатура и указываем что оно будет ведущим и добавляем ресурс Цена)</w:t>
      </w:r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адаём стоимость услуг (дата должна быть меньше или ровна дате создания документа об оказании услуг)</w:t>
      </w:r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обавляем общий модуль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РаботаСоСправочниками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(устанавливаем для него флажок вызов сервера) добавим в него текст процедуры, который будет указывать актуальную на конкретный период цену</w:t>
      </w:r>
    </w:p>
    <w:p w:rsidR="007C5C6E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форму документа оказание услуги и в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ПереченьНоменклатурыНоменклатура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событие при изменении </w:t>
      </w:r>
      <w:r w:rsidR="007C5C6E" w:rsidRPr="0075253A">
        <w:rPr>
          <w:rFonts w:ascii="Times New Roman" w:hAnsi="Times New Roman" w:cs="Times New Roman"/>
          <w:sz w:val="28"/>
          <w:szCs w:val="28"/>
        </w:rPr>
        <w:t>вводим текст, который автоматически устанавливает цену из общего модуля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работоспособность, оказываем услугу на покупку трансформатора по цене, стоящей в ценах на номенклатуру (цена должна быть установлена автоматически)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оздаем перечисление и в данных добавляем значения материал и услуга, добавить в справочник номенклатура новый реквизит с привязкой к перечислению, зайти в режим отладки и на всех товарах проставить материал это или услуга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модуль объекта оказания услуги и добавляем проверку на материал (что бы услуги не считывались как материалы)</w:t>
      </w:r>
    </w:p>
    <w:p w:rsidR="009740B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елаем заказ на услугу, проверяем в остатках материалов есть ли услуга в списке (если нет то все выполнено правильно)</w:t>
      </w:r>
    </w:p>
    <w:p w:rsidR="009740BE" w:rsidRPr="0075253A" w:rsidRDefault="009740B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43363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053D5E" wp14:editId="570FF565">
            <wp:extent cx="4517390" cy="2797810"/>
            <wp:effectExtent l="0" t="0" r="0" b="2540"/>
            <wp:docPr id="32" name="Рисунок 32" descr="C:\Users\Serezha\Desktop\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г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46 Создание регистра сведений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61104" wp14:editId="0D077A75">
            <wp:extent cx="5895975" cy="1746885"/>
            <wp:effectExtent l="0" t="0" r="9525" b="5715"/>
            <wp:docPr id="36" name="Рисунок 36" descr="C:\Users\Serezha\Desktop\г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г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47 добавление новых цен на номенклатуру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F1903A" wp14:editId="3836E3FA">
            <wp:extent cx="5936615" cy="1064260"/>
            <wp:effectExtent l="0" t="0" r="6985" b="2540"/>
            <wp:docPr id="39" name="Рисунок 39" descr="C:\Users\Serezha\Desktop\г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г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48 Текст общего модуля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4BEAB" wp14:editId="78A37F95">
            <wp:extent cx="5473065" cy="1433195"/>
            <wp:effectExtent l="0" t="0" r="0" b="0"/>
            <wp:docPr id="43" name="Рисунок 43" descr="C:\Users\Serezha\Desktop\г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г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49 Форма документа оказания услуг и поле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6272B0" wp14:editId="62D691A4">
            <wp:extent cx="6051962" cy="1883391"/>
            <wp:effectExtent l="0" t="0" r="6350" b="3175"/>
            <wp:docPr id="50" name="Рисунок 50" descr="C:\Users\Serezha\Desktop\г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г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1"/>
                    <a:stretch/>
                  </pic:blipFill>
                  <pic:spPr bwMode="auto">
                    <a:xfrm>
                      <a:off x="0" y="0"/>
                      <a:ext cx="6157400" cy="191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50 Те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оцедуры (Пункт 4)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E3A43" wp14:editId="3D2DF594">
            <wp:extent cx="5772785" cy="559435"/>
            <wp:effectExtent l="0" t="0" r="0" b="0"/>
            <wp:docPr id="54" name="Рисунок 54" descr="C:\Users\Serezha\Desktop\г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г5.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51 Установленные цены во вкладке цены для номенклатуры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3156B" wp14:editId="6DC97DDD">
            <wp:extent cx="5882005" cy="2783840"/>
            <wp:effectExtent l="0" t="0" r="4445" b="0"/>
            <wp:docPr id="52" name="Рисунок 52" descr="C:\Users\Serezha\Desktop\г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г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52 Изменение цены в соответствии с установленными ценами во вкладке цены для номенклатуры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E78E0" wp14:editId="08A0114E">
            <wp:extent cx="5854700" cy="2169795"/>
            <wp:effectExtent l="0" t="0" r="0" b="1905"/>
            <wp:docPr id="53" name="Рисунок 53" descr="C:\Users\Serezha\Desktop\г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г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53 Изменение цены в соответствии с установленными ценами во вкладке цены для номенклатуры (через день)</w:t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48E56" wp14:editId="32957181">
            <wp:extent cx="3480435" cy="1214755"/>
            <wp:effectExtent l="0" t="0" r="5715" b="4445"/>
            <wp:docPr id="55" name="Рисунок 55" descr="C:\Users\Serezha\Desktop\г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г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54 Разделение номенклатуры на материалы и услуги (6 пункт)</w:t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029DF" wp14:editId="14C318D8">
            <wp:extent cx="4271645" cy="1924050"/>
            <wp:effectExtent l="0" t="0" r="0" b="0"/>
            <wp:docPr id="56" name="Рисунок 56" descr="C:\Users\Serezha\Desktop\г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г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55</w:t>
      </w:r>
      <w:r w:rsidR="0086501F" w:rsidRPr="0075253A">
        <w:rPr>
          <w:rFonts w:ascii="Times New Roman" w:hAnsi="Times New Roman" w:cs="Times New Roman"/>
          <w:sz w:val="28"/>
          <w:szCs w:val="28"/>
        </w:rPr>
        <w:t xml:space="preserve"> Новый реквизит в справочнике номенклатура</w:t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CDF3A" wp14:editId="6C2C75DB">
            <wp:extent cx="4681220" cy="859790"/>
            <wp:effectExtent l="0" t="0" r="5080" b="0"/>
            <wp:docPr id="57" name="Рисунок 57" descr="C:\Users\Serezha\Desktop\г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г1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56 Установленное разделение материалов и услуг</w:t>
      </w:r>
    </w:p>
    <w:p w:rsidR="0086501F" w:rsidRPr="0075253A" w:rsidRDefault="0086501F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23ED6" wp14:editId="512136FD">
            <wp:extent cx="5936615" cy="542925"/>
            <wp:effectExtent l="0" t="0" r="6985" b="9525"/>
            <wp:docPr id="58" name="Рисунок 58" descr="C:\Users\Serezha\Desktop\г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г1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57 Те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оверки на материал</w:t>
      </w:r>
    </w:p>
    <w:p w:rsidR="0086501F" w:rsidRPr="0075253A" w:rsidRDefault="0086501F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4757F0" wp14:editId="060550D5">
            <wp:extent cx="5759450" cy="2897505"/>
            <wp:effectExtent l="0" t="0" r="0" b="0"/>
            <wp:docPr id="59" name="Рисунок 59" descr="C:\Users\Serezha\Desktop\г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г12.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58 Добавление заказа на услугу (проверка на появление услуг в списках материалов)</w:t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AA92A" wp14:editId="6F387A0D">
            <wp:extent cx="2113915" cy="2482215"/>
            <wp:effectExtent l="0" t="0" r="635" b="0"/>
            <wp:docPr id="60" name="Рисунок 60" descr="C:\Users\Serezha\Desktop\г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г12.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59 Успешно пройденная проверка (Услуга не появилась в списке остатков материалов)</w:t>
      </w:r>
    </w:p>
    <w:p w:rsidR="0086501F" w:rsidRPr="0075253A" w:rsidRDefault="0086501F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6501F" w:rsidRPr="0075253A" w:rsidRDefault="0086501F" w:rsidP="00F86C24">
      <w:pPr>
        <w:pStyle w:val="21"/>
        <w:ind w:firstLine="709"/>
        <w:rPr>
          <w:szCs w:val="28"/>
        </w:rPr>
      </w:pPr>
      <w:bookmarkStart w:id="21" w:name="_Toc38454117"/>
      <w:r w:rsidRPr="0075253A">
        <w:rPr>
          <w:szCs w:val="28"/>
        </w:rPr>
        <w:lastRenderedPageBreak/>
        <w:t>Контрольные вопросы.</w:t>
      </w:r>
      <w:bookmarkEnd w:id="21"/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 сведений предназначен для описания структуры хранения данных в разрезе нескольких измерений;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особенностями обладает объект конфигурации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В чем главные отличия регистра сведений от накопления</w:t>
      </w:r>
    </w:p>
    <w:p w:rsidR="005B53FB" w:rsidRPr="0075253A" w:rsidRDefault="005B53FB" w:rsidP="002D6781">
      <w:pPr>
        <w:pStyle w:val="ac"/>
        <w:rPr>
          <w:b/>
        </w:rPr>
      </w:pPr>
      <w:r w:rsidRPr="0075253A">
        <w:rPr>
          <w:shd w:val="clear" w:color="auto" w:fill="FFFFFF"/>
        </w:rPr>
        <w:t>См. предыдущий вопрос.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периодический регистр сведений и что такое независимый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 сведений, использующий привязку по времени, называют периодическим регистром сведений;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Регистр, не использующий подчинение регистратору – независимый регистр сведений;</w:t>
      </w:r>
    </w:p>
    <w:p w:rsidR="005B53FB" w:rsidRPr="0075253A" w:rsidRDefault="0086501F" w:rsidP="005B53FB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периодический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Правый клик в конфигурации по ветке «Регистры сведений», команда «Добавить», на вкладке «Основные» выбрать периодичность 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ведущее измерение регистра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Перечисление.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Перечисление – описание структуры хранения постоянных наборов значений, не изменяемых в процессе работы конфигурации;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новое Перечисление.</w:t>
      </w:r>
    </w:p>
    <w:p w:rsidR="0086501F" w:rsidRPr="0075253A" w:rsidRDefault="002D6781" w:rsidP="002D6781">
      <w:pPr>
        <w:pStyle w:val="ac"/>
      </w:pPr>
      <w:r w:rsidRPr="0075253A">
        <w:rPr>
          <w:lang w:eastAsia="ru-RU"/>
        </w:rPr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  <w:r w:rsidR="0086501F" w:rsidRPr="0075253A">
        <w:br w:type="page"/>
      </w:r>
    </w:p>
    <w:p w:rsidR="009740BE" w:rsidRPr="0075253A" w:rsidRDefault="0086501F" w:rsidP="00F86C24">
      <w:pPr>
        <w:pStyle w:val="11"/>
        <w:ind w:firstLine="709"/>
        <w:rPr>
          <w:sz w:val="28"/>
          <w:szCs w:val="28"/>
        </w:rPr>
      </w:pPr>
      <w:bookmarkStart w:id="22" w:name="_Toc38454118"/>
      <w:r w:rsidRPr="0075253A">
        <w:rPr>
          <w:sz w:val="28"/>
          <w:szCs w:val="28"/>
        </w:rPr>
        <w:lastRenderedPageBreak/>
        <w:t>Практическая работа №9</w:t>
      </w:r>
      <w:bookmarkEnd w:id="22"/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еще один регистр накопления (также, как и в прошлый раз (в соответствии с методическими указаниями))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2 Редактируем командный интерфейс подсистем, включаем видимость у команды стоимость материалов и перетаскиваем в панель навигации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акже</w:t>
      </w:r>
      <w:proofErr w:type="spellEnd"/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документе приходная накладная добавляем что документ будет создавать движения по обоим регистрам, открываем окно конструктора движения и добавляем в список регистров еще один (табличную часть заполняем в соответствии с методическими указаниями)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тредактируем командный интерфейс формы документа, чтобы в панели навигации формы иметь возможность переходить к списку записей регистра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СтоимостьМатериалов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, связанному с документом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апустим 1С, пере проведём приходные накладные и проверим появляются ли они в обоих регистрах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роделываем тоже </w:t>
      </w:r>
      <w:r w:rsidR="00C57969" w:rsidRPr="0075253A">
        <w:rPr>
          <w:rFonts w:ascii="Times New Roman" w:hAnsi="Times New Roman" w:cs="Times New Roman"/>
          <w:sz w:val="28"/>
          <w:szCs w:val="28"/>
        </w:rPr>
        <w:t>самое,</w:t>
      </w:r>
      <w:r w:rsidRPr="0075253A">
        <w:rPr>
          <w:rFonts w:ascii="Times New Roman" w:hAnsi="Times New Roman" w:cs="Times New Roman"/>
          <w:sz w:val="28"/>
          <w:szCs w:val="28"/>
        </w:rPr>
        <w:t xml:space="preserve"> но для документа Оказание услуг, добавляя в его табличную часть новый реквизит стоимость, </w:t>
      </w:r>
      <w:r w:rsidR="00C57969" w:rsidRPr="0075253A">
        <w:rPr>
          <w:rFonts w:ascii="Times New Roman" w:hAnsi="Times New Roman" w:cs="Times New Roman"/>
          <w:sz w:val="28"/>
          <w:szCs w:val="28"/>
        </w:rPr>
        <w:t>найдем в табличной части реквизит стоимость и с помощью мыши перетащим его в окно элементов формы, расположенное слева в верхней части редактора форм</w:t>
      </w:r>
    </w:p>
    <w:p w:rsidR="00C57969" w:rsidRPr="0075253A" w:rsidRDefault="00C5796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и проводим 2 документа Оказания услуг (из примеров в методических указаниях)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AF3274" wp14:editId="302F79C3">
            <wp:extent cx="3823970" cy="4643120"/>
            <wp:effectExtent l="0" t="0" r="5080" b="5080"/>
            <wp:docPr id="51" name="Рисунок 51" descr="C:\Users\Serezha\Desktop\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д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60 Вид всех подсистем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включенной видимостью 2 регистров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EFDB7" wp14:editId="5F382115">
            <wp:extent cx="5652770" cy="3253740"/>
            <wp:effectExtent l="0" t="0" r="5080" b="3810"/>
            <wp:docPr id="61" name="Рисунок 61" descr="C:\Users\Serezha\Desktop\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д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61 Заполненный регистр для Приходной накладной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5A0709" wp14:editId="23CCA708">
            <wp:extent cx="5106670" cy="4370070"/>
            <wp:effectExtent l="0" t="0" r="0" b="0"/>
            <wp:docPr id="62" name="Рисунок 62" descr="C:\Users\Serezha\Desktop\д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д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62 Код после создания Регистра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0B1AC" wp14:editId="501D1689">
            <wp:extent cx="2802890" cy="1424940"/>
            <wp:effectExtent l="0" t="0" r="0" b="3810"/>
            <wp:docPr id="63" name="Рисунок 63" descr="C:\Users\Serezha\Desktop\д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д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63 Включение видимости регистра в форме документа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653C6" wp14:editId="32F889C7">
            <wp:extent cx="3099435" cy="1662430"/>
            <wp:effectExtent l="0" t="0" r="5715" b="0"/>
            <wp:docPr id="64" name="Рисунок 64" descr="C:\Users\Serezha\Desktop\д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д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64 Проверка работоспособности регистра (Приходная накладная)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CA6FA3" wp14:editId="0829799D">
            <wp:extent cx="2470150" cy="878840"/>
            <wp:effectExtent l="0" t="0" r="6350" b="0"/>
            <wp:docPr id="65" name="Рисунок 65" descr="C:\Users\Serezha\Desktop\д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д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65 Добавление нового реквизита для Оказания услуг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34C2" wp14:editId="2693BD36">
            <wp:extent cx="4298950" cy="1520190"/>
            <wp:effectExtent l="0" t="0" r="6350" b="3810"/>
            <wp:docPr id="66" name="Рисунок 66" descr="C:\Users\Serezha\Desktop\д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д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66 Привязка реквизита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8614" wp14:editId="69FA6F5A">
            <wp:extent cx="5628640" cy="2660015"/>
            <wp:effectExtent l="0" t="0" r="0" b="6985"/>
            <wp:docPr id="67" name="Рисунок 67" descr="C:\Users\Serezha\Desktop\д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д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67 Заполненный регистр для Оказания услуг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8EB17A" wp14:editId="483B70BC">
            <wp:extent cx="5617210" cy="3705225"/>
            <wp:effectExtent l="0" t="0" r="2540" b="9525"/>
            <wp:docPr id="68" name="Рисунок 68" descr="C:\Users\Serezha\Desktop\д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д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68 Создание 2 документов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0A6DA" wp14:editId="35EDC8C5">
            <wp:extent cx="2042795" cy="3051810"/>
            <wp:effectExtent l="0" t="0" r="0" b="0"/>
            <wp:docPr id="69" name="Рисунок 69" descr="C:\Users\Serezha\Desktop\д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д10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10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69 Проверка работоспособности регистра (В оказании услуг и приходной накладной)</w:t>
      </w:r>
    </w:p>
    <w:p w:rsidR="00087910" w:rsidRPr="0075253A" w:rsidRDefault="0008791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87910" w:rsidRPr="0075253A" w:rsidRDefault="00087910" w:rsidP="00F86C24">
      <w:pPr>
        <w:pStyle w:val="21"/>
        <w:ind w:firstLine="709"/>
        <w:rPr>
          <w:szCs w:val="28"/>
        </w:rPr>
      </w:pPr>
      <w:bookmarkStart w:id="23" w:name="_Toc38454119"/>
      <w:r w:rsidRPr="0075253A">
        <w:rPr>
          <w:szCs w:val="28"/>
        </w:rPr>
        <w:lastRenderedPageBreak/>
        <w:t>Контрольные вопросы.</w:t>
      </w:r>
      <w:bookmarkEnd w:id="23"/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может понадобиться проведение документа по нескольким регистрам.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 помощью конструктора создать движения документа по нескольким регистрам.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без использования конструктора движений.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Изменить процедуру «Обработчик проведения» в модуле документа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добавить в форму документа новый реквизит.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нужному документу, выбрать команду «Изменить» - потом «Добавить реквизит»</w:t>
      </w:r>
    </w:p>
    <w:p w:rsidR="00087910" w:rsidRPr="0075253A" w:rsidRDefault="0008791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87910" w:rsidRPr="0075253A" w:rsidRDefault="00087910" w:rsidP="00F86C24">
      <w:pPr>
        <w:pStyle w:val="11"/>
        <w:ind w:firstLine="709"/>
        <w:rPr>
          <w:sz w:val="28"/>
          <w:szCs w:val="28"/>
        </w:rPr>
      </w:pPr>
      <w:bookmarkStart w:id="24" w:name="_Toc38454120"/>
      <w:r w:rsidRPr="0075253A">
        <w:rPr>
          <w:sz w:val="28"/>
          <w:szCs w:val="28"/>
        </w:rPr>
        <w:lastRenderedPageBreak/>
        <w:t>Практическая работа №10</w:t>
      </w:r>
      <w:bookmarkEnd w:id="24"/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еще один регистр накопления, но вид регистра Обороты (Создаём в соответствии с методическими указаниями)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едактируем командный интерфейс чтобы в этих подсистемах была доступна ссылка для просмотра нашего оборотного регистра накопления (Также, как и в 9 работе)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на вкладку движения в документе оказания услуг и включаем в него регистр Продажи, переходим в Прочее и перейдя в модуль объекта пишем текст из методических указаний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редактируем командный интерфейс формы (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также, как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в 9 практической)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Перепроводим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все документы в оказании услуг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C03A8" wp14:editId="5F6538EB">
            <wp:extent cx="4559935" cy="2422525"/>
            <wp:effectExtent l="0" t="0" r="0" b="0"/>
            <wp:docPr id="70" name="Рисунок 70" descr="C:\Users\Serezha\Desktop\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е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70 Создание регистра накопления (Оборотный)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576FF" wp14:editId="08F2F67F">
            <wp:extent cx="2232660" cy="1995170"/>
            <wp:effectExtent l="0" t="0" r="0" b="5080"/>
            <wp:docPr id="71" name="Рисунок 71" descr="C:\Users\Serezha\Desktop\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е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71 Вид вкладки данные для данного регистра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72227" wp14:editId="1D161EF7">
            <wp:extent cx="2078355" cy="760095"/>
            <wp:effectExtent l="0" t="0" r="0" b="1905"/>
            <wp:docPr id="72" name="Рисунок 72" descr="C:\Users\Serezha\Desktop\е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е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72 Включенные Продажи в подсистемы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EB9AD" wp14:editId="6E161AC8">
            <wp:extent cx="5937885" cy="2422525"/>
            <wp:effectExtent l="0" t="0" r="5715" b="0"/>
            <wp:docPr id="73" name="Рисунок 73" descr="C:\Users\Serezha\Desktop\е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е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73 Код для регистра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E4B16" wp14:editId="7C638280">
            <wp:extent cx="5640705" cy="2185035"/>
            <wp:effectExtent l="0" t="0" r="0" b="5715"/>
            <wp:docPr id="74" name="Рисунок 74" descr="C:\Users\Serezha\Desktop\е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е5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E6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74 Полученный список продаж</w:t>
      </w:r>
    </w:p>
    <w:p w:rsidR="007475E6" w:rsidRPr="0075253A" w:rsidRDefault="007475E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7475E6" w:rsidRPr="0075253A" w:rsidRDefault="007475E6" w:rsidP="00F86C24">
      <w:pPr>
        <w:pStyle w:val="21"/>
        <w:ind w:firstLine="709"/>
        <w:rPr>
          <w:szCs w:val="28"/>
        </w:rPr>
      </w:pPr>
      <w:bookmarkStart w:id="25" w:name="_Toc38454121"/>
      <w:r w:rsidRPr="0075253A">
        <w:rPr>
          <w:szCs w:val="28"/>
        </w:rPr>
        <w:lastRenderedPageBreak/>
        <w:t>Контрольные вопросы.</w:t>
      </w:r>
      <w:bookmarkEnd w:id="25"/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оборотный регистр накопления.</w:t>
      </w:r>
    </w:p>
    <w:p w:rsidR="002D6781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Регистры накопления бывают двух видов: регистры остатков и регистры оборотов.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 чем отличие между регистром накопления остатков и оборотным регистром накопления.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Для оборотного регистра – нет таблицы остаток, только виртуальная таблица оборотов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выбирать реквизиты и измерения при создании регистров накопления.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При создании оборотного регистра в качестве измерения можно поставить любые нужные данные; В 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Не должно существовать измерений, по которым осуществляется только приход или только расход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оборотный регистр накопления.</w:t>
      </w:r>
    </w:p>
    <w:p w:rsidR="002D6781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По регистрам правый клик, команда «добавить», выбрать «регистр накопления». Вид регистра – «обороты»</w:t>
      </w:r>
    </w:p>
    <w:p w:rsidR="002D6781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движения документа без использования конструктора движений</w:t>
      </w:r>
    </w:p>
    <w:p w:rsidR="007475E6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Изменить процедуру «Обработчик проведения» в модуле документа;</w:t>
      </w:r>
    </w:p>
    <w:p w:rsidR="007475E6" w:rsidRPr="0075253A" w:rsidRDefault="007475E6" w:rsidP="00F86C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75E6" w:rsidRPr="0075253A" w:rsidRDefault="007475E6" w:rsidP="00F86C24">
      <w:pPr>
        <w:pStyle w:val="11"/>
        <w:ind w:firstLine="709"/>
        <w:rPr>
          <w:sz w:val="28"/>
          <w:szCs w:val="28"/>
        </w:rPr>
      </w:pPr>
      <w:bookmarkStart w:id="26" w:name="_Toc38454122"/>
      <w:r w:rsidRPr="0075253A">
        <w:rPr>
          <w:sz w:val="28"/>
          <w:szCs w:val="28"/>
        </w:rPr>
        <w:lastRenderedPageBreak/>
        <w:t>Практическая работа №11</w:t>
      </w:r>
      <w:bookmarkEnd w:id="26"/>
    </w:p>
    <w:p w:rsidR="003E5936" w:rsidRPr="0075253A" w:rsidRDefault="003E593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2 новых отчёта (в соответствии с методическими указаниями)</w:t>
      </w:r>
    </w:p>
    <w:p w:rsidR="003E5936" w:rsidRPr="0075253A" w:rsidRDefault="003E593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25DD7" wp14:editId="5A26C5F7">
            <wp:extent cx="5936615" cy="2947670"/>
            <wp:effectExtent l="0" t="0" r="6985" b="5080"/>
            <wp:docPr id="75" name="Рисунок 75" descr="C:\Users\Serezha\Desktop\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ё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75 Создание отчёта (Конструктор запросов)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56BCD" wp14:editId="45854D7F">
            <wp:extent cx="2633980" cy="737235"/>
            <wp:effectExtent l="0" t="0" r="0" b="5715"/>
            <wp:docPr id="76" name="Рисунок 76" descr="C:\Users\Serezha\Desktop\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ё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76 Создание отчёта (Переименовать Ссылка в Документ)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AD98E" wp14:editId="2378DCF4">
            <wp:extent cx="5936615" cy="1091565"/>
            <wp:effectExtent l="0" t="0" r="6985" b="0"/>
            <wp:docPr id="77" name="Рисунок 77" descr="C:\Users\Serezha\Desktop\ё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ё3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77 Создание отчёта (Добавление сортировки)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1313D" wp14:editId="048ADEA2">
            <wp:extent cx="3548380" cy="1460500"/>
            <wp:effectExtent l="0" t="0" r="0" b="6350"/>
            <wp:docPr id="78" name="Рисунок 78" descr="C:\Users\Serezha\Desktop\ё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ё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78 Создание отчёта (Выведенный запрос)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BAEDD" wp14:editId="2FC02F19">
            <wp:extent cx="3698240" cy="3411855"/>
            <wp:effectExtent l="0" t="0" r="0" b="0"/>
            <wp:docPr id="79" name="Рисунок 79" descr="C:\Users\Serezha\Desktop\ё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ё5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79 Создание отчёта (Настройка компоновки данных (Выбранные поля))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BB19D" wp14:editId="5939C494">
            <wp:extent cx="5786755" cy="2566035"/>
            <wp:effectExtent l="0" t="0" r="4445" b="5715"/>
            <wp:docPr id="80" name="Рисунок 80" descr="C:\Users\Serezha\Desktop\ё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ё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80 Создание отчёта (Готовый отчёт)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73504" wp14:editId="18F9865D">
            <wp:extent cx="4408170" cy="628015"/>
            <wp:effectExtent l="0" t="0" r="0" b="635"/>
            <wp:docPr id="81" name="Рисунок 81" descr="C:\Users\Serezha\Desktop\ё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ё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81 Создание 2 отчёта (Переименование таблицы)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46232" wp14:editId="3857EBC9">
            <wp:extent cx="4558665" cy="573405"/>
            <wp:effectExtent l="0" t="0" r="0" b="0"/>
            <wp:docPr id="82" name="Рисунок 82" descr="C:\Users\Serezha\Desktop\ё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ё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82 Создание 2 отчёта (Установка связей)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D4CC5" wp14:editId="5376F7BC">
            <wp:extent cx="4012565" cy="559435"/>
            <wp:effectExtent l="0" t="0" r="6985" b="0"/>
            <wp:docPr id="83" name="Рисунок 83" descr="C:\Users\Serezha\Desktop\ё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ё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83 Создание 2 отчёта (Установка условий)</w:t>
      </w:r>
    </w:p>
    <w:p w:rsidR="003E593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ABCCB" wp14:editId="34F974E3">
            <wp:extent cx="4558665" cy="518795"/>
            <wp:effectExtent l="0" t="0" r="0" b="0"/>
            <wp:docPr id="85" name="Рисунок 85" descr="C:\Users\Serezha\Desktop\ё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ё1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84 Создание 2 отчёта (Переименовываем поля)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60AB2" wp14:editId="3FD52D86">
            <wp:extent cx="3507740" cy="354965"/>
            <wp:effectExtent l="0" t="0" r="0" b="6985"/>
            <wp:docPr id="87" name="Рисунок 87" descr="C:\Users\Serezha\Desktop\ё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ё1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85 Создание 2 отчёта (Добавление сортировки)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045DE" wp14:editId="6CC54DD5">
            <wp:extent cx="4258310" cy="4025900"/>
            <wp:effectExtent l="0" t="0" r="8890" b="0"/>
            <wp:docPr id="88" name="Рисунок 88" descr="C:\Users\Serezha\Desktop\ё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ё1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86 Создание 2 отчёта (Код запроса)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47CBB4" wp14:editId="255EA4D0">
            <wp:extent cx="3916680" cy="682625"/>
            <wp:effectExtent l="0" t="0" r="7620" b="3175"/>
            <wp:docPr id="89" name="Рисунок 89" descr="C:\Users\Serezha\Desktop\ё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ё1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87 Создание 2 отчёта (Вкладка ресурсы)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59309" wp14:editId="14468116">
            <wp:extent cx="2988945" cy="1228090"/>
            <wp:effectExtent l="0" t="0" r="1905" b="0"/>
            <wp:docPr id="91" name="Рисунок 91" descr="C:\Users\Serezha\Desktop\ё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ё15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88 Создание 2 отчёта (Добавляем Дату окончания с типом ДАТА)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D2E109" wp14:editId="08101161">
            <wp:extent cx="4803775" cy="1023620"/>
            <wp:effectExtent l="0" t="0" r="0" b="5080"/>
            <wp:docPr id="92" name="Рисунок 92" descr="C:\Users\Serezha\Desktop\ё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ё16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89 Создание 2 отчёта (Конец периода ставим ограничение и добавляем выражение и добавляем значение для вида номенклатуры)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77A7F" wp14:editId="61A3462E">
            <wp:extent cx="2538730" cy="204470"/>
            <wp:effectExtent l="0" t="0" r="0" b="5080"/>
            <wp:docPr id="93" name="Рисунок 93" descr="C:\Users\Serezha\Desktop\ё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ё1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90 Создание 2 отчёта (Добавляем заголовок)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85037" wp14:editId="52BA3156">
            <wp:extent cx="3548380" cy="1637665"/>
            <wp:effectExtent l="0" t="0" r="0" b="635"/>
            <wp:docPr id="94" name="Рисунок 94" descr="C:\Users\Serezha\Desktop\ё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ё1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91 Создание 2 отчёта (Включаем пользовательские настройки)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8489" wp14:editId="3E0062DF">
            <wp:extent cx="3739515" cy="1337310"/>
            <wp:effectExtent l="0" t="0" r="0" b="0"/>
            <wp:docPr id="95" name="Рисунок 95" descr="C:\Users\Serezha\Desktop\ё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ё19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92 Создание 2 отчёта (Добавляем даты)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DDC74" wp14:editId="6D5F2701">
            <wp:extent cx="3739515" cy="2224405"/>
            <wp:effectExtent l="0" t="0" r="0" b="4445"/>
            <wp:docPr id="96" name="Рисунок 96" descr="C:\Users\Serezha\Desktop\ё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rezha\Desktop\ё19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F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93 Создан</w:t>
      </w:r>
      <w:r w:rsidR="002F53F6" w:rsidRPr="0075253A">
        <w:rPr>
          <w:rFonts w:ascii="Times New Roman" w:hAnsi="Times New Roman" w:cs="Times New Roman"/>
          <w:sz w:val="28"/>
          <w:szCs w:val="28"/>
        </w:rPr>
        <w:t>ие 2 отчёта (Готовый отчёт)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629D6" w:rsidRPr="0075253A" w:rsidRDefault="002F53F6" w:rsidP="00F86C24">
      <w:pPr>
        <w:pStyle w:val="21"/>
        <w:ind w:firstLine="709"/>
        <w:rPr>
          <w:szCs w:val="28"/>
        </w:rPr>
      </w:pPr>
      <w:bookmarkStart w:id="27" w:name="_Toc38454123"/>
      <w:r w:rsidRPr="0075253A">
        <w:rPr>
          <w:szCs w:val="28"/>
        </w:rPr>
        <w:lastRenderedPageBreak/>
        <w:t>Контрольные вопросы</w:t>
      </w:r>
      <w:bookmarkEnd w:id="27"/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Для чего предназначен </w:t>
      </w:r>
      <w:r w:rsidR="002D6781" w:rsidRPr="0075253A">
        <w:rPr>
          <w:rFonts w:ascii="Times New Roman" w:hAnsi="Times New Roman" w:cs="Times New Roman"/>
          <w:b/>
          <w:sz w:val="28"/>
          <w:szCs w:val="28"/>
        </w:rPr>
        <w:t>объе</w:t>
      </w:r>
      <w:proofErr w:type="gramStart"/>
      <w:r w:rsidR="002D6781" w:rsidRPr="0075253A">
        <w:rPr>
          <w:rFonts w:ascii="Times New Roman" w:hAnsi="Times New Roman" w:cs="Times New Roman"/>
          <w:b/>
          <w:sz w:val="28"/>
          <w:szCs w:val="28"/>
        </w:rPr>
        <w:t>кт встр</w:t>
      </w:r>
      <w:proofErr w:type="gramEnd"/>
      <w:r w:rsidR="002D6781" w:rsidRPr="0075253A">
        <w:rPr>
          <w:rFonts w:ascii="Times New Roman" w:hAnsi="Times New Roman" w:cs="Times New Roman"/>
          <w:b/>
          <w:sz w:val="28"/>
          <w:szCs w:val="28"/>
        </w:rPr>
        <w:t>оенного</w:t>
      </w:r>
      <w:r w:rsidRPr="0075253A">
        <w:rPr>
          <w:rFonts w:ascii="Times New Roman" w:hAnsi="Times New Roman" w:cs="Times New Roman"/>
          <w:b/>
          <w:sz w:val="28"/>
          <w:szCs w:val="28"/>
        </w:rPr>
        <w:t xml:space="preserve"> языка Запрос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 xml:space="preserve">Запрос – используется для получения информации, хранящейся в полях базы данных, в виде выборки, сформированной по заданным правилам. Важное уточнение: в запросе мы работает со ссылками. То есть это как взяли, </w:t>
      </w:r>
      <w:proofErr w:type="spellStart"/>
      <w:r w:rsidRPr="0075253A">
        <w:rPr>
          <w:shd w:val="clear" w:color="auto" w:fill="FFFFFF"/>
        </w:rPr>
        <w:t>сфоткали</w:t>
      </w:r>
      <w:proofErr w:type="spellEnd"/>
      <w:r w:rsidRPr="0075253A">
        <w:rPr>
          <w:shd w:val="clear" w:color="auto" w:fill="FFFFFF"/>
        </w:rPr>
        <w:t xml:space="preserve"> витрину магазина и дали фотку вам в руки. По этой фотке можно узнать, какой ассортимент товара, посчитать, сколько, например, апельсинов в углу и т.д. Но, если вы возьмете маркер и нарисуете на фотографии резиновый член, лежащий на прилавке, следует помнить, что от этого действия резиновый член в продаже не появится, следовательно, надо ножками притопать в магазин и </w:t>
      </w:r>
      <w:proofErr w:type="gramStart"/>
      <w:r w:rsidRPr="0075253A">
        <w:rPr>
          <w:shd w:val="clear" w:color="auto" w:fill="FFFFFF"/>
        </w:rPr>
        <w:t>положить таки</w:t>
      </w:r>
      <w:proofErr w:type="gramEnd"/>
      <w:r w:rsidRPr="0075253A">
        <w:rPr>
          <w:shd w:val="clear" w:color="auto" w:fill="FFFFFF"/>
        </w:rPr>
        <w:t xml:space="preserve"> этот важный предмет обихода на прилавок. В случае запросов мы по ссылке должны получить объект.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предназначена система компоновки данных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создания произвольных отчетов в системе 1С</w:t>
      </w:r>
      <w:proofErr w:type="gramStart"/>
      <w:r w:rsidRPr="0075253A">
        <w:rPr>
          <w:shd w:val="clear" w:color="auto" w:fill="FFFFFF"/>
        </w:rPr>
        <w:t>:П</w:t>
      </w:r>
      <w:proofErr w:type="gramEnd"/>
      <w:r w:rsidRPr="0075253A">
        <w:rPr>
          <w:shd w:val="clear" w:color="auto" w:fill="FFFFFF"/>
        </w:rPr>
        <w:t>редприятие и состоит из нескольких частей;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предназначена схема компоновки данных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получения исходных данных для компоновки отчета;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предназначены настройки компоновки данных</w:t>
      </w:r>
    </w:p>
    <w:p w:rsidR="002D6781" w:rsidRPr="0075253A" w:rsidRDefault="002D6781" w:rsidP="002D6781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2D6781" w:rsidRPr="0075253A" w:rsidRDefault="002D67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25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Из каких частей состоит текст запроса, какие из них являются обязательными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Описание запроса (обязательное) – определяет источники данных, поля выборки, группировки;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Объединение запросов – как будут объединены результаты выполнения нескольких запросов;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Упорядочивание результатов – условие упорядочивания строк результатов запроса;</w:t>
      </w:r>
    </w:p>
    <w:p w:rsidR="002D6781" w:rsidRPr="0075253A" w:rsidRDefault="002D6781" w:rsidP="002D6781">
      <w:pPr>
        <w:pStyle w:val="ac"/>
        <w:rPr>
          <w:lang w:eastAsia="ru-RU"/>
        </w:rPr>
      </w:pPr>
      <w:proofErr w:type="spellStart"/>
      <w:r w:rsidRPr="0075253A">
        <w:rPr>
          <w:lang w:eastAsia="ru-RU"/>
        </w:rPr>
        <w:t>Автоупорядочивание</w:t>
      </w:r>
      <w:proofErr w:type="spellEnd"/>
      <w:r w:rsidRPr="0075253A">
        <w:rPr>
          <w:lang w:eastAsia="ru-RU"/>
        </w:rPr>
        <w:t xml:space="preserve"> – режим автоматического упорядочивания строк в результате запроса;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 xml:space="preserve">Описание итогов – какие итоги нужно рассчитывать в </w:t>
      </w:r>
      <w:proofErr w:type="gramStart"/>
      <w:r w:rsidRPr="0075253A">
        <w:rPr>
          <w:lang w:eastAsia="ru-RU"/>
        </w:rPr>
        <w:t>запросе</w:t>
      </w:r>
      <w:proofErr w:type="gramEnd"/>
      <w:r w:rsidRPr="0075253A">
        <w:rPr>
          <w:lang w:eastAsia="ru-RU"/>
        </w:rPr>
        <w:t xml:space="preserve"> и </w:t>
      </w:r>
      <w:proofErr w:type="gramStart"/>
      <w:r w:rsidRPr="0075253A">
        <w:rPr>
          <w:lang w:eastAsia="ru-RU"/>
        </w:rPr>
        <w:t>каким</w:t>
      </w:r>
      <w:proofErr w:type="gramEnd"/>
      <w:r w:rsidRPr="0075253A">
        <w:rPr>
          <w:lang w:eastAsia="ru-RU"/>
        </w:rPr>
        <w:t xml:space="preserve"> образом группировать результат;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является источником данных запроса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Источником данных запроса является таблица (реальная или виртуальная);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использовать конструктор запроса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 xml:space="preserve">Легко. Открываем либо в </w:t>
      </w:r>
      <w:proofErr w:type="spellStart"/>
      <w:r w:rsidRPr="0075253A">
        <w:rPr>
          <w:lang w:eastAsia="ru-RU"/>
        </w:rPr>
        <w:t>СхемеКомпоновкиДанных</w:t>
      </w:r>
      <w:proofErr w:type="spellEnd"/>
      <w:r w:rsidRPr="0075253A">
        <w:rPr>
          <w:lang w:eastAsia="ru-RU"/>
        </w:rPr>
        <w:t>, либо правый клик – конструктор запроса в любой процедуре;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упорядочить данные в отчете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В конструкторе запросов вкладка «Порядок», выбираешь нужное поле и способ сортировки</w:t>
      </w:r>
    </w:p>
    <w:p w:rsidR="001629D6" w:rsidRPr="0075253A" w:rsidRDefault="001629D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629D6" w:rsidRPr="0075253A" w:rsidRDefault="001629D6" w:rsidP="00F86C24">
      <w:pPr>
        <w:pStyle w:val="11"/>
        <w:ind w:firstLine="709"/>
        <w:rPr>
          <w:sz w:val="28"/>
          <w:szCs w:val="28"/>
        </w:rPr>
      </w:pPr>
      <w:bookmarkStart w:id="28" w:name="_Toc38454124"/>
      <w:r w:rsidRPr="0075253A">
        <w:rPr>
          <w:sz w:val="28"/>
          <w:szCs w:val="28"/>
        </w:rPr>
        <w:lastRenderedPageBreak/>
        <w:t>Практическая работа № 12</w:t>
      </w:r>
      <w:bookmarkEnd w:id="28"/>
    </w:p>
    <w:p w:rsidR="001629D6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новый отчёт (оформляем в соответствии с методическими указаниями)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этот же отчёт добавляем новую форму (диаграмма в соответствии с методическими указаниями)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появление диаграммы</w:t>
      </w:r>
    </w:p>
    <w:p w:rsidR="00B00AB4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83B89" wp14:editId="17C0DF72">
            <wp:extent cx="4531360" cy="2538730"/>
            <wp:effectExtent l="0" t="0" r="2540" b="0"/>
            <wp:docPr id="84" name="Рисунок 84" descr="C:\Users\Serezha\Desktop\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ж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5253A">
        <w:rPr>
          <w:rFonts w:ascii="Times New Roman" w:hAnsi="Times New Roman" w:cs="Times New Roman"/>
          <w:sz w:val="28"/>
          <w:szCs w:val="28"/>
        </w:rPr>
        <w:t>Рис. 94 Создание отчёта (Параметры виртуальной таблицы для Продажи.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Обороты)</w:t>
      </w:r>
      <w:proofErr w:type="gramEnd"/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48E8D0" wp14:editId="51184994">
            <wp:extent cx="4189730" cy="3943985"/>
            <wp:effectExtent l="0" t="0" r="1270" b="0"/>
            <wp:docPr id="86" name="Рисунок 86" descr="C:\Users\Serezha\Desktop\ж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ж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95 Создание отчёта (Получившийся запрос)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BA0B0" wp14:editId="3DE04552">
            <wp:extent cx="4203700" cy="887095"/>
            <wp:effectExtent l="0" t="0" r="6350" b="8255"/>
            <wp:docPr id="90" name="Рисунок 90" descr="C:\Users\Serezha\Desktop\ж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ж3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96 Создание отчёта (Вкладка параметры)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03C45" wp14:editId="52A508F8">
            <wp:extent cx="3343910" cy="1064260"/>
            <wp:effectExtent l="0" t="0" r="8890" b="2540"/>
            <wp:docPr id="97" name="Рисунок 97" descr="C:\Users\Serezha\Desktop\ж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ж5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97 Создание отчёта (Другие настройки)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55ED22" wp14:editId="1B76FF6E">
            <wp:extent cx="4872355" cy="3029585"/>
            <wp:effectExtent l="0" t="0" r="4445" b="0"/>
            <wp:docPr id="98" name="Рисунок 98" descr="C:\Users\Serezha\Desktop\ж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ж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98 Создание отчёта (Готовый вид)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1DCC7" wp14:editId="76EF9282">
            <wp:extent cx="4039870" cy="2920365"/>
            <wp:effectExtent l="0" t="0" r="0" b="0"/>
            <wp:docPr id="99" name="Рисунок 99" descr="C:\Users\Serezha\Desktop\ж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ж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99 Изменение отчёта (Изменение настроек группировки (Период))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48BB9" wp14:editId="780113D7">
            <wp:extent cx="3698240" cy="1433195"/>
            <wp:effectExtent l="0" t="0" r="0" b="0"/>
            <wp:docPr id="100" name="Рисунок 100" descr="C:\Users\Serezha\Desktop\ж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ж8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100 Изменение отчёта (Изменение настроек группировки (Период))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6324ED" wp14:editId="628C81D2">
            <wp:extent cx="4121785" cy="3644265"/>
            <wp:effectExtent l="0" t="0" r="0" b="0"/>
            <wp:docPr id="102" name="Рисунок 102" descr="C:\Users\Serezha\Desktop\ж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ж9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101 Изменение отчёта (Полностью готовый отчёт)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D3A71" wp14:editId="6A97E321">
            <wp:extent cx="5049520" cy="2893060"/>
            <wp:effectExtent l="0" t="0" r="0" b="2540"/>
            <wp:docPr id="101" name="Рисунок 101" descr="C:\Users\Serezha\Desktop\ж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ж1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102 Добавление нового вида отчёта (Диаграмма)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16046" wp14:editId="4A073DDD">
            <wp:extent cx="3016250" cy="901065"/>
            <wp:effectExtent l="0" t="0" r="0" b="0"/>
            <wp:docPr id="103" name="Рисунок 103" descr="C:\Users\Serezha\Desktop\ж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ж1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103 Добавление полос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DD185C" wp14:editId="46FC496E">
            <wp:extent cx="5936615" cy="3302635"/>
            <wp:effectExtent l="0" t="0" r="6985" b="0"/>
            <wp:docPr id="104" name="Рисунок 104" descr="C:\Users\Serezha\Desktop\ж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ж1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B0B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104</w:t>
      </w:r>
      <w:r w:rsidR="00AA7B0B" w:rsidRPr="0075253A">
        <w:rPr>
          <w:rFonts w:ascii="Times New Roman" w:hAnsi="Times New Roman" w:cs="Times New Roman"/>
          <w:sz w:val="28"/>
          <w:szCs w:val="28"/>
        </w:rPr>
        <w:t xml:space="preserve"> Готовый вид отчёта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AA7B0B" w:rsidRPr="0075253A">
        <w:rPr>
          <w:rFonts w:ascii="Times New Roman" w:hAnsi="Times New Roman" w:cs="Times New Roman"/>
          <w:sz w:val="28"/>
          <w:szCs w:val="28"/>
        </w:rPr>
        <w:t>(Диаграмма)</w:t>
      </w:r>
    </w:p>
    <w:p w:rsidR="00AA7B0B" w:rsidRPr="0075253A" w:rsidRDefault="00AA7B0B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964953" w:rsidRPr="0075253A" w:rsidRDefault="00AA7B0B" w:rsidP="00F86C24">
      <w:pPr>
        <w:pStyle w:val="11"/>
        <w:ind w:firstLine="709"/>
        <w:rPr>
          <w:sz w:val="28"/>
          <w:szCs w:val="28"/>
        </w:rPr>
      </w:pPr>
      <w:bookmarkStart w:id="29" w:name="_Toc38454125"/>
      <w:r w:rsidRPr="0075253A">
        <w:rPr>
          <w:sz w:val="28"/>
          <w:szCs w:val="28"/>
        </w:rPr>
        <w:lastRenderedPageBreak/>
        <w:t>Практическая работа № 13</w:t>
      </w:r>
      <w:bookmarkEnd w:id="29"/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новую константу как текст сообщения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для нее форму констант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новый общий модуль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ставляем в него текст и в модуль управляемого приложения указать что при начале работы будет выводить сообщение с константой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вывод сообщений при открытии редактора константы</w:t>
      </w:r>
    </w:p>
    <w:p w:rsidR="007556B4" w:rsidRPr="0075253A" w:rsidRDefault="001245D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9C9CA" wp14:editId="41DF3980">
            <wp:extent cx="5322570" cy="1310005"/>
            <wp:effectExtent l="0" t="0" r="0" b="4445"/>
            <wp:docPr id="105" name="Рисунок 105" descr="C:\Users\Serezha\Desktop\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з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105 Добавленная константа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DCBA7" wp14:editId="456A8B93">
            <wp:extent cx="4271645" cy="4940300"/>
            <wp:effectExtent l="0" t="0" r="0" b="0"/>
            <wp:docPr id="106" name="Рисунок 106" descr="C:\Users\Serezha\Desktop\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з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форму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9724D" wp14:editId="0522BD08">
            <wp:extent cx="5322570" cy="1364615"/>
            <wp:effectExtent l="0" t="0" r="0" b="6985"/>
            <wp:docPr id="107" name="Рисунок 107" descr="C:\Users\Serezha\Desktop\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з3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107 Добавленная форма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A9335" wp14:editId="30AE0DAE">
            <wp:extent cx="2797810" cy="1965325"/>
            <wp:effectExtent l="0" t="0" r="2540" b="0"/>
            <wp:docPr id="108" name="Рисунок 108" descr="C:\Users\Serezha\Desktop\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з4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108 Добавление общего модуля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F933F" wp14:editId="27D092DB">
            <wp:extent cx="3766820" cy="655320"/>
            <wp:effectExtent l="0" t="0" r="5080" b="0"/>
            <wp:docPr id="109" name="Рисунок 109" descr="C:\Users\Serezha\Desktop\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з5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109 Текст общего модуля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EB387" wp14:editId="6E59FEF5">
            <wp:extent cx="3971290" cy="682625"/>
            <wp:effectExtent l="0" t="0" r="0" b="3175"/>
            <wp:docPr id="110" name="Рисунок 110" descr="C:\Users\Serezha\Desktop\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з6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110 Текст модуля управляемого приложения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6F0B2" wp14:editId="729CA185">
            <wp:extent cx="3098165" cy="573405"/>
            <wp:effectExtent l="0" t="0" r="6985" b="0"/>
            <wp:docPr id="111" name="Рисунок 111" descr="C:\Users\Serezha\Desktop\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з7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111 Выведенное сообщение при запуске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D68BE" wp14:editId="17D843ED">
            <wp:extent cx="4189730" cy="1555750"/>
            <wp:effectExtent l="0" t="0" r="1270" b="6350"/>
            <wp:docPr id="112" name="Рисунок 112" descr="C:\Users\Serezha\Desktop\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з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112 текст модуля формы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29B29" wp14:editId="04F7595A">
            <wp:extent cx="5240655" cy="1296670"/>
            <wp:effectExtent l="0" t="0" r="0" b="0"/>
            <wp:docPr id="113" name="Рисунок 113" descr="C:\Users\Serezha\Desktop\з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з9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113 Выведенное сообще</w:t>
      </w:r>
      <w:r w:rsidR="00DA440C" w:rsidRPr="0075253A">
        <w:rPr>
          <w:rFonts w:ascii="Times New Roman" w:hAnsi="Times New Roman" w:cs="Times New Roman"/>
          <w:sz w:val="28"/>
          <w:szCs w:val="28"/>
        </w:rPr>
        <w:t>ние при открытии изменения констант</w:t>
      </w:r>
    </w:p>
    <w:p w:rsidR="00DA440C" w:rsidRPr="0075253A" w:rsidRDefault="00DA440C" w:rsidP="00F86C24">
      <w:pPr>
        <w:pStyle w:val="11"/>
        <w:ind w:firstLine="709"/>
        <w:rPr>
          <w:sz w:val="28"/>
          <w:szCs w:val="28"/>
        </w:rPr>
      </w:pPr>
      <w:bookmarkStart w:id="30" w:name="_Toc38454126"/>
      <w:r w:rsidRPr="0075253A">
        <w:rPr>
          <w:sz w:val="28"/>
          <w:szCs w:val="28"/>
        </w:rPr>
        <w:t>Практическая работа №14</w:t>
      </w:r>
      <w:bookmarkEnd w:id="30"/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 создадим новый объект конфигурации План видов характеристик (В соответствии с методическими указаниями)</w:t>
      </w:r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новый справочник, который будет подчинен плану видов характеристик</w:t>
      </w:r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обавим новый объект конфигурации План счетов</w:t>
      </w:r>
      <w:r w:rsidR="002856F7" w:rsidRPr="0075253A">
        <w:rPr>
          <w:rFonts w:ascii="Times New Roman" w:hAnsi="Times New Roman" w:cs="Times New Roman"/>
          <w:sz w:val="28"/>
          <w:szCs w:val="28"/>
        </w:rPr>
        <w:t xml:space="preserve">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обавим Регистр бухгалтерии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оработаем документ приходная накладная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6 Пере проведём приходную накладную и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посмотрим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какие движения сформируются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701672" w:rsidRPr="0075253A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701672" w:rsidRPr="0075253A">
        <w:rPr>
          <w:rFonts w:ascii="Times New Roman" w:hAnsi="Times New Roman" w:cs="Times New Roman"/>
          <w:sz w:val="28"/>
          <w:szCs w:val="28"/>
        </w:rPr>
        <w:t>оработаем документ оказания услуг (Добавим в процедуру движения по регистру бухгалтерии)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перепроведем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документ Оказание услуги №1 и посмотрим, какие движения он сформировал по регистру бухгалтерии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9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ткроем конфигуратор и создадим новый объект конфигурации Отчет с именем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ОборотноСальдоваяВедомость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(в соответствии с методическими указаниями)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10 Запустим 1С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редприятие в режиме отладки и посмотрим, как он работает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br w:type="page"/>
      </w: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02B82ED" wp14:editId="404A7E89">
            <wp:extent cx="4312920" cy="2865755"/>
            <wp:effectExtent l="0" t="0" r="0" b="0"/>
            <wp:docPr id="115" name="Рисунок 115" descr="C:\Users\Serezha\Desktop\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и1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114 Добавление владельца справочника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52FB4" wp14:editId="6763CF60">
            <wp:extent cx="2115185" cy="2292985"/>
            <wp:effectExtent l="0" t="0" r="0" b="0"/>
            <wp:docPr id="116" name="Рисунок 116" descr="C:\Users\Serezha\Desktop\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и2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115 План видов характеристик (Тип значения характеристик)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177E8C" wp14:editId="4F5EB78C">
            <wp:extent cx="2756535" cy="941705"/>
            <wp:effectExtent l="0" t="0" r="5715" b="0"/>
            <wp:docPr id="117" name="Рисунок 117" descr="C:\Users\Serezha\Desktop\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и3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116 План видов характеристик (Тип и дополнительные значения характеристик)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444E8" wp14:editId="41C46A53">
            <wp:extent cx="5158740" cy="819150"/>
            <wp:effectExtent l="0" t="0" r="3810" b="0"/>
            <wp:docPr id="118" name="Рисунок 118" descr="C:\Users\Serezha\Desktop\и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и4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117 Предопределенные виды субконто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2FB750" wp14:editId="6C9844A3">
            <wp:extent cx="3725545" cy="2087880"/>
            <wp:effectExtent l="0" t="0" r="8255" b="7620"/>
            <wp:docPr id="119" name="Рисунок 119" descr="C:\Users\Serezha\Desktop\и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и5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118 Добавление признаков учета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E137B" wp14:editId="6D8E2FAC">
            <wp:extent cx="4817745" cy="1296670"/>
            <wp:effectExtent l="0" t="0" r="1905" b="0"/>
            <wp:docPr id="120" name="Рисунок 120" descr="C:\Users\Serezha\Desktop\и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и6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119 Вкладка Субконто (Добавление признаков учета субконто)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7B919" wp14:editId="43149EDE">
            <wp:extent cx="5541010" cy="3575685"/>
            <wp:effectExtent l="0" t="0" r="2540" b="5715"/>
            <wp:docPr id="121" name="Рисунок 121" descr="C:\Users\Serezha\Desktop\и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и7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120 Добавление счетов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1F79A1" wp14:editId="1789CAD7">
            <wp:extent cx="5131435" cy="1118870"/>
            <wp:effectExtent l="0" t="0" r="0" b="5080"/>
            <wp:docPr id="122" name="Рисунок 122" descr="C:\Users\Serezha\Desktop\и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и8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121 Добавленные счета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75A2C" wp14:editId="128B0914">
            <wp:extent cx="4612640" cy="2838450"/>
            <wp:effectExtent l="0" t="0" r="0" b="0"/>
            <wp:docPr id="123" name="Рисунок 123" descr="C:\Users\Serezha\Desktop\и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и9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120 Добавление регистра бухгалтерии</w:t>
      </w:r>
    </w:p>
    <w:p w:rsidR="005617FE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E7F57E" wp14:editId="2FC1C994">
            <wp:extent cx="2879725" cy="2825115"/>
            <wp:effectExtent l="0" t="0" r="0" b="0"/>
            <wp:docPr id="124" name="Рисунок 124" descr="C:\Users\Serezha\Desktop\и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и10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121 Признаки учёта ресурса Количество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5EEE56" wp14:editId="2CEA1C3B">
            <wp:extent cx="3234690" cy="2415540"/>
            <wp:effectExtent l="0" t="0" r="3810" b="3810"/>
            <wp:docPr id="125" name="Рисунок 125" descr="C:\Users\Serezha\Desktop\и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rezha\Desktop\и1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122 Движение документа (Добавление бухгалтерского регистра)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9C5BF" wp14:editId="253400B6">
            <wp:extent cx="4885690" cy="1815465"/>
            <wp:effectExtent l="0" t="0" r="0" b="0"/>
            <wp:docPr id="126" name="Рисунок 126" descr="C:\Users\Serezha\Desktop\и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rezha\Desktop\и1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123 Получившийся запрос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C152A" wp14:editId="0594DE4D">
            <wp:extent cx="5636260" cy="1815465"/>
            <wp:effectExtent l="0" t="0" r="2540" b="0"/>
            <wp:docPr id="127" name="Рисунок 127" descr="C:\Users\Serezha\Desktop\и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rezha\Desktop\и1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124 Движения в регистре для приходной накладной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0F4FB" wp14:editId="7A63262F">
            <wp:extent cx="5265252" cy="1214755"/>
            <wp:effectExtent l="0" t="0" r="0" b="4445"/>
            <wp:docPr id="128" name="Рисунок 128" descr="C:\Users\Serezha\Desktop\и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rezha\Desktop\и14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69" cy="121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125 Движения в регистре для Оказания услуг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CD395" wp14:editId="0F0DD45F">
            <wp:extent cx="3398520" cy="1487805"/>
            <wp:effectExtent l="0" t="0" r="0" b="0"/>
            <wp:docPr id="129" name="Рисунок 129" descr="C:\Users\Serezha\Desktop\и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rezha\Desktop\и15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126 Создание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-Сальдовой Ведомости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900CD" wp14:editId="28C08C78">
            <wp:extent cx="5141343" cy="819150"/>
            <wp:effectExtent l="0" t="0" r="2540" b="0"/>
            <wp:docPr id="130" name="Рисунок 130" descr="C:\Users\Serezha\Desktop\и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rezha\Desktop\и16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55" cy="82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127 Установка связей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D9A2D1" wp14:editId="21483A38">
            <wp:extent cx="5431790" cy="1446530"/>
            <wp:effectExtent l="0" t="0" r="0" b="1270"/>
            <wp:docPr id="131" name="Рисунок 131" descr="C:\Users\Serezha\Desktop\и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rezha\Desktop\и17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128 Переименованные значения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E276B" wp14:editId="4D6B3319">
            <wp:extent cx="3575685" cy="1528445"/>
            <wp:effectExtent l="0" t="0" r="5715" b="0"/>
            <wp:docPr id="132" name="Рисунок 132" descr="C:\Users\Serezha\Desktop\и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rezha\Desktop\и18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129 Список ресурсов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43068" wp14:editId="6411D5F4">
            <wp:extent cx="5213350" cy="777875"/>
            <wp:effectExtent l="0" t="0" r="6350" b="3175"/>
            <wp:docPr id="133" name="Рисунок 133" descr="C:\Users\Serezha\Desktop\и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rezha\Desktop\и19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130 Установка параметров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9D91F" wp14:editId="7B1B27D1">
            <wp:extent cx="3903345" cy="4217035"/>
            <wp:effectExtent l="0" t="0" r="1905" b="0"/>
            <wp:docPr id="134" name="Рисунок 134" descr="C:\Users\Serezha\Desktop\и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rezha\Desktop\и20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131 Выбранные поля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3678C" wp14:editId="583851FB">
            <wp:extent cx="3957955" cy="2129155"/>
            <wp:effectExtent l="0" t="0" r="4445" b="4445"/>
            <wp:docPr id="135" name="Рисунок 135" descr="C:\Users\Serezha\Desktop\и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erezha\Desktop\и21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132 Установка периода для формирования ведомости (Включение в пользовательские настройки)</w:t>
      </w:r>
    </w:p>
    <w:p w:rsidR="002F53F6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DE826" wp14:editId="41AFA4BD">
            <wp:extent cx="5365630" cy="1842135"/>
            <wp:effectExtent l="0" t="0" r="6985" b="5715"/>
            <wp:docPr id="136" name="Рисунок 136" descr="C:\Users\Serezha\Desktop\и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rezha\Desktop\и22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68" cy="18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53A">
        <w:rPr>
          <w:rFonts w:ascii="Times New Roman" w:hAnsi="Times New Roman" w:cs="Times New Roman"/>
          <w:sz w:val="28"/>
          <w:szCs w:val="28"/>
        </w:rPr>
        <w:t xml:space="preserve">Рис. 133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-сальдовая ведомость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913C3" w:rsidRPr="0075253A" w:rsidRDefault="00701672" w:rsidP="00F86C24">
      <w:pPr>
        <w:pStyle w:val="21"/>
        <w:ind w:firstLine="709"/>
        <w:rPr>
          <w:szCs w:val="28"/>
        </w:rPr>
      </w:pPr>
      <w:bookmarkStart w:id="31" w:name="_Toc38454127"/>
      <w:r w:rsidRPr="0075253A">
        <w:rPr>
          <w:szCs w:val="28"/>
        </w:rPr>
        <w:lastRenderedPageBreak/>
        <w:t xml:space="preserve">Контрольные </w:t>
      </w:r>
      <w:r w:rsidR="002F53F6" w:rsidRPr="0075253A">
        <w:rPr>
          <w:szCs w:val="28"/>
        </w:rPr>
        <w:t>вопросы.</w:t>
      </w:r>
      <w:bookmarkEnd w:id="31"/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использовать план видов характеристик для организации ведения бухгалтерского учета</w:t>
      </w:r>
    </w:p>
    <w:p w:rsidR="002D6781" w:rsidRPr="0075253A" w:rsidRDefault="002D6781" w:rsidP="003A3673">
      <w:pPr>
        <w:pStyle w:val="ac"/>
        <w:rPr>
          <w:b/>
        </w:rPr>
      </w:pPr>
      <w:r w:rsidRPr="0075253A">
        <w:rPr>
          <w:shd w:val="clear" w:color="auto" w:fill="FFFFFF"/>
        </w:rPr>
        <w:t>План видов характеристик может применяться для описания видов субконто.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субконто</w:t>
      </w:r>
    </w:p>
    <w:p w:rsidR="002D6781" w:rsidRPr="0075253A" w:rsidRDefault="002D6781" w:rsidP="003A3673">
      <w:pPr>
        <w:pStyle w:val="ac"/>
        <w:rPr>
          <w:b/>
        </w:rPr>
      </w:pPr>
      <w:r w:rsidRPr="0075253A">
        <w:rPr>
          <w:b/>
        </w:rPr>
        <w:tab/>
      </w:r>
      <w:r w:rsidRPr="0075253A">
        <w:rPr>
          <w:shd w:val="clear" w:color="auto" w:fill="FFFFFF"/>
        </w:rPr>
        <w:t>Субконто – конкретный объект аналитического учета.  Определяющее словосочетание здесь аналитического учета.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 объект конфигурации План счетов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план счетов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 xml:space="preserve">В конфигурации нажать </w:t>
      </w:r>
      <w:proofErr w:type="spellStart"/>
      <w:r w:rsidRPr="0075253A">
        <w:rPr>
          <w:shd w:val="clear" w:color="auto" w:fill="FFFFFF"/>
        </w:rPr>
        <w:t>пкм</w:t>
      </w:r>
      <w:proofErr w:type="spellEnd"/>
      <w:r w:rsidRPr="0075253A">
        <w:rPr>
          <w:shd w:val="clear" w:color="auto" w:fill="FFFFFF"/>
        </w:rPr>
        <w:t xml:space="preserve"> и создать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 Регистр бухгалтерии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 xml:space="preserve"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</w:t>
      </w:r>
      <w:proofErr w:type="gramStart"/>
      <w:r w:rsidRPr="0075253A">
        <w:rPr>
          <w:shd w:val="clear" w:color="auto" w:fill="FFFFFF"/>
        </w:rPr>
        <w:t>устроен</w:t>
      </w:r>
      <w:proofErr w:type="gramEnd"/>
      <w:r w:rsidRPr="0075253A">
        <w:rPr>
          <w:shd w:val="clear" w:color="auto" w:fill="FFFFFF"/>
        </w:rPr>
        <w:t>, как и регистры накопления.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регистр бухгалтерии и настроить параметры учета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Правым кликом создаем. Потом настраиваем. Основной суть регистра бухгалтерии – в том, что он связан с конкретным планом счетов. Так что необходимо будет его указать.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при помощи конструктора движений</w:t>
      </w:r>
    </w:p>
    <w:p w:rsidR="003A3673" w:rsidRPr="0075253A" w:rsidRDefault="00A450A9" w:rsidP="003A3673">
      <w:pPr>
        <w:pStyle w:val="ac"/>
      </w:pPr>
      <w:r w:rsidRPr="0075253A">
        <w:t xml:space="preserve">Заходим во вкладку движения нужного нам документа и выбираем нужное движение и переходим </w:t>
      </w:r>
      <w:proofErr w:type="gramStart"/>
      <w:r w:rsidRPr="0075253A">
        <w:t>в</w:t>
      </w:r>
      <w:proofErr w:type="gramEnd"/>
      <w:r w:rsidRPr="0075253A">
        <w:t xml:space="preserve"> конструктор запроса</w:t>
      </w:r>
    </w:p>
    <w:p w:rsidR="003A3673" w:rsidRPr="0075253A" w:rsidRDefault="003A3673">
      <w:pPr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>Как создать движения документа по регистру бухгалтерии средствами встроенного языка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Заходим  в модуль нужного нам документа (модуль объекта)  и пишем код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Движение = Движения.*</w:t>
      </w:r>
      <w:proofErr w:type="spellStart"/>
      <w:r w:rsidRPr="0075253A">
        <w:rPr>
          <w:lang w:eastAsia="ru-RU"/>
        </w:rPr>
        <w:t>ИмяВашегоРегистра</w:t>
      </w:r>
      <w:proofErr w:type="gramStart"/>
      <w:r w:rsidRPr="0075253A">
        <w:rPr>
          <w:lang w:eastAsia="ru-RU"/>
        </w:rPr>
        <w:t>.Д</w:t>
      </w:r>
      <w:proofErr w:type="gramEnd"/>
      <w:r w:rsidRPr="0075253A">
        <w:rPr>
          <w:lang w:eastAsia="ru-RU"/>
        </w:rPr>
        <w:t>обавить</w:t>
      </w:r>
      <w:proofErr w:type="spellEnd"/>
      <w:r w:rsidRPr="0075253A">
        <w:rPr>
          <w:lang w:eastAsia="ru-RU"/>
        </w:rPr>
        <w:t>();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четДт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ПланыСчетов.Основной.Товары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четКт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ПланыСчетов.Основной.РасчетыСПоставщиками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.П</w:t>
      </w:r>
      <w:proofErr w:type="gramEnd"/>
      <w:r w:rsidRPr="0075253A">
        <w:rPr>
          <w:lang w:eastAsia="ru-RU"/>
        </w:rPr>
        <w:t>ериод</w:t>
      </w:r>
      <w:proofErr w:type="spellEnd"/>
      <w:r w:rsidRPr="0075253A">
        <w:rPr>
          <w:lang w:eastAsia="ru-RU"/>
        </w:rPr>
        <w:t xml:space="preserve"> = Дата;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умма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ТекСтрокаМатериалы.Сумма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.К</w:t>
      </w:r>
      <w:proofErr w:type="gramEnd"/>
      <w:r w:rsidRPr="0075253A">
        <w:rPr>
          <w:lang w:eastAsia="ru-RU"/>
        </w:rPr>
        <w:t>оличествоДт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ТекСтрокаМатериалы.Количество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 xml:space="preserve">убконтоДТ[ПланыВидовХарактеристик.ВидыСубконто.Материалы] = </w:t>
      </w:r>
      <w:proofErr w:type="spellStart"/>
      <w:r w:rsidRPr="0075253A">
        <w:rPr>
          <w:lang w:eastAsia="ru-RU"/>
        </w:rPr>
        <w:t>ТекСтрокаМатериалы.Материал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И не забыть объявить его в самом начале:</w:t>
      </w:r>
    </w:p>
    <w:p w:rsidR="00A450A9" w:rsidRPr="0075253A" w:rsidRDefault="00A450A9" w:rsidP="003A3673">
      <w:pPr>
        <w:pStyle w:val="ac"/>
        <w:rPr>
          <w:lang w:eastAsia="ru-RU"/>
        </w:rPr>
      </w:pPr>
      <w:proofErr w:type="spellStart"/>
      <w:r w:rsidRPr="0075253A">
        <w:rPr>
          <w:lang w:eastAsia="ru-RU"/>
        </w:rPr>
        <w:t>Движения</w:t>
      </w:r>
      <w:proofErr w:type="gramStart"/>
      <w:r w:rsidRPr="0075253A">
        <w:rPr>
          <w:lang w:eastAsia="ru-RU"/>
        </w:rPr>
        <w:t>.И</w:t>
      </w:r>
      <w:proofErr w:type="gramEnd"/>
      <w:r w:rsidRPr="0075253A">
        <w:rPr>
          <w:lang w:eastAsia="ru-RU"/>
        </w:rPr>
        <w:t>мяВашегоРегистра.Записывать</w:t>
      </w:r>
      <w:proofErr w:type="spellEnd"/>
      <w:r w:rsidRPr="0075253A">
        <w:rPr>
          <w:lang w:eastAsia="ru-RU"/>
        </w:rPr>
        <w:t xml:space="preserve"> = Истина;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получить данные из регистра бухгалтерии запросом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 Так же, как и из любого регистра.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отчет на основании данных из регистра бухгалтерии с помощью системы компоновки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Да стандартно, как и любой другой отчет, только ресурсом будет регистр бухгалтерии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129E" w:rsidRPr="0075253A" w:rsidRDefault="00F012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701672" w:rsidRPr="0075253A" w:rsidRDefault="00F0129E" w:rsidP="00F86C24">
      <w:pPr>
        <w:pStyle w:val="11"/>
        <w:ind w:firstLine="709"/>
        <w:rPr>
          <w:sz w:val="28"/>
          <w:szCs w:val="28"/>
        </w:rPr>
      </w:pPr>
      <w:bookmarkStart w:id="32" w:name="_Toc38454128"/>
      <w:r w:rsidRPr="0075253A">
        <w:rPr>
          <w:sz w:val="28"/>
          <w:szCs w:val="28"/>
        </w:rPr>
        <w:lastRenderedPageBreak/>
        <w:t>Практическая работа № 15</w:t>
      </w:r>
      <w:bookmarkEnd w:id="32"/>
    </w:p>
    <w:p w:rsidR="00F0129E" w:rsidRPr="0075253A" w:rsidRDefault="00F012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4 роли (в соответствии с методическими указаниями)</w:t>
      </w:r>
    </w:p>
    <w:p w:rsidR="00F0129E" w:rsidRPr="0075253A" w:rsidRDefault="00F012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станавливаем права на запуск клиентских приложений</w:t>
      </w:r>
    </w:p>
    <w:p w:rsidR="00F0129E" w:rsidRPr="0075253A" w:rsidRDefault="00F012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4 пользователей с ранее созданными 4 ролями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FC393" wp14:editId="310E9ADF">
            <wp:extent cx="5418455" cy="4326255"/>
            <wp:effectExtent l="0" t="0" r="0" b="0"/>
            <wp:docPr id="114" name="Рисунок 114" descr="C:\Users\Serezha\Desktop\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й1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134 Создание роли Администратор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826E5" wp14:editId="08D8D66B">
            <wp:extent cx="5349875" cy="2183765"/>
            <wp:effectExtent l="0" t="0" r="3175" b="6985"/>
            <wp:docPr id="137" name="Рисунок 137" descr="C:\Users\Serezha\Desktop\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й2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135 установка прав просмотра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A67555" wp14:editId="69EFE2AB">
            <wp:extent cx="3289110" cy="1528445"/>
            <wp:effectExtent l="0" t="0" r="6985" b="0"/>
            <wp:docPr id="138" name="Рисунок 138" descr="C:\Users\Serezha\Desktop\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й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"/>
                    <a:stretch/>
                  </pic:blipFill>
                  <pic:spPr bwMode="auto">
                    <a:xfrm>
                      <a:off x="0" y="0"/>
                      <a:ext cx="32891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136 отбор по подсистемам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79B15" wp14:editId="14653538">
            <wp:extent cx="5213350" cy="3589655"/>
            <wp:effectExtent l="0" t="0" r="6350" b="0"/>
            <wp:docPr id="139" name="Рисунок 139" descr="C:\Users\Serezha\Desktop\й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й4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137 Установка прав для мастера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76EDA" wp14:editId="5D245BF0">
            <wp:extent cx="5240655" cy="2756535"/>
            <wp:effectExtent l="0" t="0" r="0" b="5715"/>
            <wp:docPr id="140" name="Рисунок 140" descr="C:\Users\Serezha\Desktop\й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й5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138 Установка прав для бухгалтера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E7EF9C" wp14:editId="1AE02351">
            <wp:extent cx="4367530" cy="777875"/>
            <wp:effectExtent l="0" t="0" r="0" b="3175"/>
            <wp:docPr id="141" name="Рисунок 141" descr="C:\Users\Serezha\Desktop\й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й6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139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станавливаем права на запуск клиентских приложений (Включение тонкого клиента)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B7A6A1" wp14:editId="57803DE9">
            <wp:extent cx="4231005" cy="2593340"/>
            <wp:effectExtent l="0" t="0" r="0" b="0"/>
            <wp:docPr id="142" name="Рисунок 142" descr="C:\Users\Serezha\Desktop\й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й7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140 Список прав для каждой роли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40229" wp14:editId="7963DC06">
            <wp:extent cx="3575685" cy="1433195"/>
            <wp:effectExtent l="0" t="0" r="5715" b="0"/>
            <wp:docPr id="143" name="Рисунок 143" descr="C:\Users\Serezha\Desktop\й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й8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141 Добавление пользователей</w: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129E" w:rsidRPr="0075253A" w:rsidRDefault="00E828CB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8" type="#_x0000_t75" style="width:481.8pt;height:271.1pt">
            <v:imagedata r:id="rId155" o:title="142"/>
          </v:shape>
        </w:pict>
      </w:r>
    </w:p>
    <w:p w:rsidR="00F0129E" w:rsidRPr="0075253A" w:rsidRDefault="00F0129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142 Вход под Мастером</w:t>
      </w:r>
    </w:p>
    <w:p w:rsidR="00F0129E" w:rsidRPr="0075253A" w:rsidRDefault="00E828CB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81.8pt;height:265.8pt">
            <v:imagedata r:id="rId156" o:title="143"/>
          </v:shape>
        </w:pict>
      </w:r>
    </w:p>
    <w:p w:rsidR="002F53F6" w:rsidRPr="0075253A" w:rsidRDefault="002F53F6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143 Вход под директором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F0129E" w:rsidRPr="0075253A" w:rsidRDefault="00F0129E" w:rsidP="00F86C24">
      <w:pPr>
        <w:pStyle w:val="21"/>
        <w:ind w:firstLine="709"/>
        <w:rPr>
          <w:szCs w:val="28"/>
        </w:rPr>
      </w:pPr>
      <w:bookmarkStart w:id="33" w:name="_Toc38454129"/>
      <w:r w:rsidRPr="0075253A">
        <w:rPr>
          <w:szCs w:val="28"/>
        </w:rPr>
        <w:lastRenderedPageBreak/>
        <w:t>Контрольные вопросы.</w:t>
      </w:r>
      <w:bookmarkEnd w:id="33"/>
    </w:p>
    <w:p w:rsidR="00F0129E" w:rsidRPr="0075253A" w:rsidRDefault="00F0129E" w:rsidP="00F86C24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используется объект конфигурации Подсистема</w:t>
      </w:r>
    </w:p>
    <w:p w:rsidR="003A3673" w:rsidRPr="0075253A" w:rsidRDefault="003A3673" w:rsidP="003A3673">
      <w:pPr>
        <w:pStyle w:val="ac"/>
        <w:rPr>
          <w:b/>
        </w:rPr>
      </w:pPr>
      <w:r w:rsidRPr="0075253A">
        <w:rPr>
          <w:shd w:val="clear" w:color="auto" w:fill="FFFFFF"/>
        </w:rPr>
        <w:t>Подсистема - основной элемент для построения интерфейса 1С</w:t>
      </w:r>
      <w:proofErr w:type="gramStart"/>
      <w:r w:rsidRPr="0075253A">
        <w:rPr>
          <w:shd w:val="clear" w:color="auto" w:fill="FFFFFF"/>
        </w:rPr>
        <w:t>:П</w:t>
      </w:r>
      <w:proofErr w:type="gramEnd"/>
      <w:r w:rsidRPr="0075253A">
        <w:rPr>
          <w:shd w:val="clear" w:color="auto" w:fill="FFFFFF"/>
        </w:rPr>
        <w:t>редприятие. Подсистемы выделяют в конфигурации функциональные части, на которые логически разбивается прикладное решение.</w:t>
      </w:r>
    </w:p>
    <w:p w:rsidR="002F53F6" w:rsidRPr="0075253A" w:rsidRDefault="00F0129E" w:rsidP="00F86C2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описать логическую структуру конфигурации при помощи объектов Подсистема</w:t>
      </w:r>
    </w:p>
    <w:p w:rsidR="003A3673" w:rsidRPr="0075253A" w:rsidRDefault="003A3673" w:rsidP="003A3673">
      <w:pPr>
        <w:pStyle w:val="ac"/>
        <w:rPr>
          <w:b/>
        </w:rPr>
      </w:pPr>
      <w:r w:rsidRPr="0075253A">
        <w:rPr>
          <w:shd w:val="clear" w:color="auto" w:fill="FFFFFF"/>
        </w:rPr>
        <w:t>При помощи разделения на функциональные части, представляющие собой отдельные предметные области.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129E" w:rsidRPr="0075253A" w:rsidRDefault="00F0129E" w:rsidP="00F86C24">
      <w:pPr>
        <w:pStyle w:val="11"/>
        <w:ind w:firstLine="709"/>
        <w:rPr>
          <w:sz w:val="28"/>
          <w:szCs w:val="28"/>
        </w:rPr>
      </w:pPr>
      <w:bookmarkStart w:id="34" w:name="_Toc38454130"/>
      <w:r w:rsidRPr="0075253A">
        <w:rPr>
          <w:sz w:val="28"/>
          <w:szCs w:val="28"/>
        </w:rPr>
        <w:lastRenderedPageBreak/>
        <w:t>Практическая работа №16</w:t>
      </w:r>
      <w:bookmarkEnd w:id="34"/>
    </w:p>
    <w:p w:rsidR="00F0129E" w:rsidRPr="0075253A" w:rsidRDefault="00F012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рабочую область начальной страницы, добавляем рабочий стол для ролей</w:t>
      </w:r>
    </w:p>
    <w:p w:rsidR="00F0129E" w:rsidRPr="0075253A" w:rsidRDefault="00F012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ля тех отчетов и справочников, которые необходимы по заданию создаём формы</w:t>
      </w:r>
    </w:p>
    <w:p w:rsidR="00F0129E" w:rsidRPr="0075253A" w:rsidRDefault="00F0129E" w:rsidP="00F86C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322EE" wp14:editId="60EFB889">
            <wp:extent cx="5895975" cy="1337310"/>
            <wp:effectExtent l="0" t="0" r="9525" b="0"/>
            <wp:docPr id="146" name="Рисунок 146" descr="C:\Users\Serezha\Desktop\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к1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F2" w:rsidRPr="0075253A" w:rsidRDefault="00F0129E" w:rsidP="00F86C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144 </w:t>
      </w:r>
      <w:r w:rsidR="007002F2" w:rsidRPr="0075253A">
        <w:rPr>
          <w:rFonts w:ascii="Times New Roman" w:hAnsi="Times New Roman" w:cs="Times New Roman"/>
          <w:sz w:val="28"/>
          <w:szCs w:val="28"/>
        </w:rPr>
        <w:t>Рабочая область начальной страницы</w:t>
      </w:r>
    </w:p>
    <w:p w:rsidR="007002F2" w:rsidRPr="0075253A" w:rsidRDefault="007002F2" w:rsidP="00F86C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129E" w:rsidRPr="0075253A" w:rsidRDefault="00F0129E" w:rsidP="00F86C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GoBack"/>
      <w:bookmarkEnd w:id="35"/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F0129E" w:rsidRPr="0075253A" w:rsidRDefault="00F0129E" w:rsidP="00F86C24">
      <w:pPr>
        <w:pStyle w:val="21"/>
        <w:ind w:firstLine="709"/>
        <w:rPr>
          <w:szCs w:val="28"/>
        </w:rPr>
      </w:pPr>
      <w:bookmarkStart w:id="36" w:name="_Toc38454131"/>
      <w:r w:rsidRPr="0075253A">
        <w:rPr>
          <w:szCs w:val="28"/>
        </w:rPr>
        <w:lastRenderedPageBreak/>
        <w:t>Контрольные вопросы.</w:t>
      </w:r>
      <w:bookmarkEnd w:id="36"/>
    </w:p>
    <w:p w:rsidR="00F0129E" w:rsidRPr="0075253A" w:rsidRDefault="00F0129E" w:rsidP="00F86C24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рабочий стол.</w:t>
      </w:r>
    </w:p>
    <w:p w:rsidR="003A3673" w:rsidRPr="0075253A" w:rsidRDefault="003A3673" w:rsidP="003A3673">
      <w:pPr>
        <w:pStyle w:val="ac"/>
        <w:rPr>
          <w:b/>
        </w:rPr>
      </w:pPr>
      <w:r w:rsidRPr="0075253A">
        <w:rPr>
          <w:shd w:val="clear" w:color="auto" w:fill="FFFFFF"/>
        </w:rPr>
        <w:t xml:space="preserve">Рабочий стол – это то, что видит пользователь, придя с </w:t>
      </w:r>
      <w:proofErr w:type="spellStart"/>
      <w:r w:rsidRPr="0075253A">
        <w:rPr>
          <w:shd w:val="clear" w:color="auto" w:fill="FFFFFF"/>
        </w:rPr>
        <w:t>утреца</w:t>
      </w:r>
      <w:proofErr w:type="spellEnd"/>
      <w:r w:rsidRPr="0075253A">
        <w:rPr>
          <w:shd w:val="clear" w:color="auto" w:fill="FFFFFF"/>
        </w:rPr>
        <w:t xml:space="preserve"> на любимую работу и запустив 1с. Т.е. какие-то документы, отчеты, формы справочников, которые данный сотрудник использует чаще всего, и которые ему заботливо разместил разработчик либо он сам. В документах 1с эта штука еще называется «Начальная страница». Официально определение: «Начальная страница</w:t>
      </w:r>
      <w:r w:rsidRPr="0075253A">
        <w:rPr>
          <w:rStyle w:val="apple-converted-space"/>
          <w:color w:val="222222"/>
          <w:shd w:val="clear" w:color="auto" w:fill="FFFFFF"/>
        </w:rPr>
        <w:t> </w:t>
      </w:r>
      <w:r w:rsidRPr="0075253A">
        <w:rPr>
          <w:shd w:val="clear" w:color="auto" w:fill="FFFFFF"/>
        </w:rPr>
        <w:t>– это стандартный</w:t>
      </w:r>
      <w:r w:rsidRPr="0075253A">
        <w:rPr>
          <w:rStyle w:val="apple-converted-space"/>
          <w:color w:val="222222"/>
          <w:shd w:val="clear" w:color="auto" w:fill="FFFFFF"/>
        </w:rPr>
        <w:t> </w:t>
      </w:r>
      <w:r w:rsidRPr="0075253A">
        <w:rPr>
          <w:shd w:val="clear" w:color="auto" w:fill="FFFFFF"/>
        </w:rPr>
        <w:t>раздел</w:t>
      </w:r>
      <w:r w:rsidRPr="0075253A">
        <w:rPr>
          <w:rStyle w:val="apple-converted-space"/>
          <w:color w:val="222222"/>
          <w:shd w:val="clear" w:color="auto" w:fill="FFFFFF"/>
        </w:rPr>
        <w:t> </w:t>
      </w:r>
      <w:r w:rsidRPr="0075253A">
        <w:rPr>
          <w:shd w:val="clear" w:color="auto" w:fill="FFFFFF"/>
        </w:rPr>
        <w:t>программы, содержащий часто используемые документы, отчеты, справочники и т.п. Как правило, работа пользователя с программой всегда начинается с начальной страницы»</w:t>
      </w:r>
    </w:p>
    <w:p w:rsidR="00F0129E" w:rsidRPr="0075253A" w:rsidRDefault="00F0129E" w:rsidP="00F86C24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настроить рабочий стол для различных пользователей.</w:t>
      </w:r>
    </w:p>
    <w:p w:rsidR="003A3673" w:rsidRPr="0075253A" w:rsidRDefault="003A3673" w:rsidP="003A3673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Для этого мы кликаем правой кнопкой мыши по самому верхнему узлу дерева конфигурации и выбираем пункт «Открыть рабочую область рабочего стола»</w:t>
      </w:r>
    </w:p>
    <w:p w:rsidR="003A3673" w:rsidRPr="0075253A" w:rsidRDefault="003A3673" w:rsidP="003A3673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Далее мы добавляем в ту или иную область объекты конфигурации, у которых есть формы, и тут же указываем, кто их может видеть, а кто – нет.</w:t>
      </w:r>
    </w:p>
    <w:p w:rsidR="003A3673" w:rsidRPr="0075253A" w:rsidRDefault="003A3673" w:rsidP="003A3673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Если мы создадим уникального пользователя, у которого будут абсолютно все роли в нашей конфигурации, то при запуске 1с он немного удивится, т.к. у него сработают все настройки рабочего стола</w:t>
      </w:r>
    </w:p>
    <w:p w:rsidR="003A3673" w:rsidRPr="0075253A" w:rsidRDefault="003A3673" w:rsidP="003A3673">
      <w:pPr>
        <w:pStyle w:val="ac"/>
        <w:rPr>
          <w:b/>
        </w:rPr>
      </w:pPr>
      <w:r w:rsidRPr="0075253A">
        <w:rPr>
          <w:shd w:val="clear" w:color="auto" w:fill="FFFFFF"/>
        </w:rPr>
        <w:t>Поэтому у каждого пользователя есть способ настроить рабочий стол под свои нужды (и видеть данную настройку будет только этот пользователь). Для этого необходимо либо кликнуть правой кнопкой мыши по картинке «рабочий стол» и выбрать «Настройка рабочего стола…»</w:t>
      </w:r>
    </w:p>
    <w:p w:rsidR="00F0129E" w:rsidRPr="0075253A" w:rsidRDefault="00F0129E" w:rsidP="00F86C24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настроить видимость команд по ролям.</w:t>
      </w:r>
    </w:p>
    <w:p w:rsidR="00F0129E" w:rsidRPr="0075253A" w:rsidRDefault="003A3673" w:rsidP="003A3673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Щелкаем правой кнопкой мыши по узлу конфигурации «Подсистемы» и выбираем пункт меню «Все подсистемы».</w:t>
      </w:r>
    </w:p>
    <w:p w:rsidR="003A3673" w:rsidRPr="0075253A" w:rsidRDefault="003A3673" w:rsidP="003A3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A3673" w:rsidRPr="0075253A" w:rsidSect="00F86C24">
      <w:footerReference w:type="default" r:id="rId158"/>
      <w:pgSz w:w="11906" w:h="16838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10EA" w:rsidRDefault="000B10EA" w:rsidP="00F86C24">
      <w:pPr>
        <w:spacing w:after="0" w:line="240" w:lineRule="auto"/>
      </w:pPr>
      <w:r>
        <w:separator/>
      </w:r>
    </w:p>
  </w:endnote>
  <w:endnote w:type="continuationSeparator" w:id="0">
    <w:p w:rsidR="000B10EA" w:rsidRDefault="000B10EA" w:rsidP="00F8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3311005"/>
      <w:docPartObj>
        <w:docPartGallery w:val="Page Numbers (Bottom of Page)"/>
        <w:docPartUnique/>
      </w:docPartObj>
    </w:sdtPr>
    <w:sdtEndPr/>
    <w:sdtContent>
      <w:p w:rsidR="00F72A2A" w:rsidRDefault="00F72A2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28CB">
          <w:rPr>
            <w:noProof/>
          </w:rPr>
          <w:t>81</w:t>
        </w:r>
        <w:r>
          <w:fldChar w:fldCharType="end"/>
        </w:r>
      </w:p>
    </w:sdtContent>
  </w:sdt>
  <w:p w:rsidR="00F72A2A" w:rsidRDefault="00F72A2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10EA" w:rsidRDefault="000B10EA" w:rsidP="00F86C24">
      <w:pPr>
        <w:spacing w:after="0" w:line="240" w:lineRule="auto"/>
      </w:pPr>
      <w:r>
        <w:separator/>
      </w:r>
    </w:p>
  </w:footnote>
  <w:footnote w:type="continuationSeparator" w:id="0">
    <w:p w:rsidR="000B10EA" w:rsidRDefault="000B10EA" w:rsidP="00F86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E56953"/>
    <w:multiLevelType w:val="hybridMultilevel"/>
    <w:tmpl w:val="50F08E52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5">
    <w:nsid w:val="4BBF27B1"/>
    <w:multiLevelType w:val="hybridMultilevel"/>
    <w:tmpl w:val="E03273B2"/>
    <w:lvl w:ilvl="0" w:tplc="BA34E28C">
      <w:start w:val="4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45A5976"/>
    <w:multiLevelType w:val="hybridMultilevel"/>
    <w:tmpl w:val="F8E2B70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568733E2"/>
    <w:multiLevelType w:val="hybridMultilevel"/>
    <w:tmpl w:val="8AEAA7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5A96014D"/>
    <w:multiLevelType w:val="hybridMultilevel"/>
    <w:tmpl w:val="3E9088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FA62FDB"/>
    <w:multiLevelType w:val="hybridMultilevel"/>
    <w:tmpl w:val="348C696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64DF02BA"/>
    <w:multiLevelType w:val="hybridMultilevel"/>
    <w:tmpl w:val="57AA7B4E"/>
    <w:lvl w:ilvl="0" w:tplc="CE88E4E8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9"/>
  </w:num>
  <w:num w:numId="7">
    <w:abstractNumId w:val="4"/>
  </w:num>
  <w:num w:numId="8">
    <w:abstractNumId w:val="2"/>
  </w:num>
  <w:num w:numId="9">
    <w:abstractNumId w:val="0"/>
  </w:num>
  <w:num w:numId="10">
    <w:abstractNumId w:val="12"/>
  </w:num>
  <w:num w:numId="11">
    <w:abstractNumId w:val="11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0EB"/>
    <w:rsid w:val="00043363"/>
    <w:rsid w:val="00087910"/>
    <w:rsid w:val="000B10EA"/>
    <w:rsid w:val="000F6307"/>
    <w:rsid w:val="001245DA"/>
    <w:rsid w:val="00142281"/>
    <w:rsid w:val="001629D6"/>
    <w:rsid w:val="001F77D9"/>
    <w:rsid w:val="002856F7"/>
    <w:rsid w:val="002913C3"/>
    <w:rsid w:val="002B65A1"/>
    <w:rsid w:val="002C5E8D"/>
    <w:rsid w:val="002D6781"/>
    <w:rsid w:val="002F53F6"/>
    <w:rsid w:val="00341248"/>
    <w:rsid w:val="00387A5D"/>
    <w:rsid w:val="003A3673"/>
    <w:rsid w:val="003E5936"/>
    <w:rsid w:val="00521836"/>
    <w:rsid w:val="00530097"/>
    <w:rsid w:val="005617FE"/>
    <w:rsid w:val="005B53FB"/>
    <w:rsid w:val="00677686"/>
    <w:rsid w:val="006E74A4"/>
    <w:rsid w:val="007002F2"/>
    <w:rsid w:val="00701672"/>
    <w:rsid w:val="007070A5"/>
    <w:rsid w:val="007475E6"/>
    <w:rsid w:val="0075253A"/>
    <w:rsid w:val="007556B4"/>
    <w:rsid w:val="00776C8C"/>
    <w:rsid w:val="007C5C6E"/>
    <w:rsid w:val="00824B46"/>
    <w:rsid w:val="00827E14"/>
    <w:rsid w:val="0086501F"/>
    <w:rsid w:val="008B5BDF"/>
    <w:rsid w:val="008D2E9E"/>
    <w:rsid w:val="008F1617"/>
    <w:rsid w:val="00964953"/>
    <w:rsid w:val="009740BE"/>
    <w:rsid w:val="009D05F3"/>
    <w:rsid w:val="00A2284A"/>
    <w:rsid w:val="00A450A9"/>
    <w:rsid w:val="00AA7B0B"/>
    <w:rsid w:val="00B00AB4"/>
    <w:rsid w:val="00B20E49"/>
    <w:rsid w:val="00BA2EAE"/>
    <w:rsid w:val="00BC1EAF"/>
    <w:rsid w:val="00C548C2"/>
    <w:rsid w:val="00C57969"/>
    <w:rsid w:val="00C66AA2"/>
    <w:rsid w:val="00C91EBA"/>
    <w:rsid w:val="00CF0BC1"/>
    <w:rsid w:val="00D2423E"/>
    <w:rsid w:val="00D63E47"/>
    <w:rsid w:val="00DA2EDA"/>
    <w:rsid w:val="00DA440C"/>
    <w:rsid w:val="00DF70EB"/>
    <w:rsid w:val="00E022D7"/>
    <w:rsid w:val="00E14723"/>
    <w:rsid w:val="00E57209"/>
    <w:rsid w:val="00E823C0"/>
    <w:rsid w:val="00E828CB"/>
    <w:rsid w:val="00ED2469"/>
    <w:rsid w:val="00EE77C4"/>
    <w:rsid w:val="00F0129E"/>
    <w:rsid w:val="00F24FF6"/>
    <w:rsid w:val="00F72A2A"/>
    <w:rsid w:val="00F82363"/>
    <w:rsid w:val="00F86C24"/>
    <w:rsid w:val="00FA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48"/>
    <w:pPr>
      <w:ind w:left="720"/>
      <w:contextualSpacing/>
    </w:pPr>
  </w:style>
  <w:style w:type="character" w:customStyle="1" w:styleId="keyword">
    <w:name w:val="keyword"/>
    <w:basedOn w:val="a0"/>
    <w:rsid w:val="00341248"/>
  </w:style>
  <w:style w:type="table" w:styleId="a4">
    <w:name w:val="Table Grid"/>
    <w:basedOn w:val="a1"/>
    <w:uiPriority w:val="39"/>
    <w:rsid w:val="007002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002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002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2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">
    <w:name w:val="З2"/>
    <w:basedOn w:val="2"/>
    <w:link w:val="2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paragraph" w:customStyle="1" w:styleId="11">
    <w:name w:val="З1"/>
    <w:basedOn w:val="1"/>
    <w:link w:val="1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</w:rPr>
  </w:style>
  <w:style w:type="character" w:customStyle="1" w:styleId="22">
    <w:name w:val="З2 Знак"/>
    <w:basedOn w:val="20"/>
    <w:link w:val="21"/>
    <w:rsid w:val="00E57209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a6">
    <w:name w:val="Normal (Web)"/>
    <w:basedOn w:val="a"/>
    <w:uiPriority w:val="99"/>
    <w:semiHidden/>
    <w:unhideWhenUsed/>
    <w:rsid w:val="002F5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З1 Знак"/>
    <w:basedOn w:val="10"/>
    <w:link w:val="11"/>
    <w:rsid w:val="00E57209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styleId="a7">
    <w:name w:val="Hyperlink"/>
    <w:basedOn w:val="a0"/>
    <w:uiPriority w:val="99"/>
    <w:unhideWhenUsed/>
    <w:rsid w:val="002F53F6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2F53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F53F6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C24"/>
  </w:style>
  <w:style w:type="paragraph" w:styleId="aa">
    <w:name w:val="footer"/>
    <w:basedOn w:val="a"/>
    <w:link w:val="ab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C24"/>
  </w:style>
  <w:style w:type="paragraph" w:customStyle="1" w:styleId="ac">
    <w:name w:val="Обычный текст"/>
    <w:basedOn w:val="a"/>
    <w:link w:val="ad"/>
    <w:qFormat/>
    <w:rsid w:val="00C66AA2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87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Обычный текст Знак"/>
    <w:basedOn w:val="a0"/>
    <w:link w:val="ac"/>
    <w:rsid w:val="00C66AA2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7A5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3A3673"/>
  </w:style>
  <w:style w:type="paragraph" w:styleId="ae">
    <w:name w:val="Balloon Text"/>
    <w:basedOn w:val="a"/>
    <w:link w:val="af"/>
    <w:uiPriority w:val="99"/>
    <w:semiHidden/>
    <w:unhideWhenUsed/>
    <w:rsid w:val="00F7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72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48"/>
    <w:pPr>
      <w:ind w:left="720"/>
      <w:contextualSpacing/>
    </w:pPr>
  </w:style>
  <w:style w:type="character" w:customStyle="1" w:styleId="keyword">
    <w:name w:val="keyword"/>
    <w:basedOn w:val="a0"/>
    <w:rsid w:val="00341248"/>
  </w:style>
  <w:style w:type="table" w:styleId="a4">
    <w:name w:val="Table Grid"/>
    <w:basedOn w:val="a1"/>
    <w:uiPriority w:val="39"/>
    <w:rsid w:val="007002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002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002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2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">
    <w:name w:val="З2"/>
    <w:basedOn w:val="2"/>
    <w:link w:val="2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paragraph" w:customStyle="1" w:styleId="11">
    <w:name w:val="З1"/>
    <w:basedOn w:val="1"/>
    <w:link w:val="1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</w:rPr>
  </w:style>
  <w:style w:type="character" w:customStyle="1" w:styleId="22">
    <w:name w:val="З2 Знак"/>
    <w:basedOn w:val="20"/>
    <w:link w:val="21"/>
    <w:rsid w:val="00E57209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a6">
    <w:name w:val="Normal (Web)"/>
    <w:basedOn w:val="a"/>
    <w:uiPriority w:val="99"/>
    <w:semiHidden/>
    <w:unhideWhenUsed/>
    <w:rsid w:val="002F5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З1 Знак"/>
    <w:basedOn w:val="10"/>
    <w:link w:val="11"/>
    <w:rsid w:val="00E57209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styleId="a7">
    <w:name w:val="Hyperlink"/>
    <w:basedOn w:val="a0"/>
    <w:uiPriority w:val="99"/>
    <w:unhideWhenUsed/>
    <w:rsid w:val="002F53F6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2F53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F53F6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C24"/>
  </w:style>
  <w:style w:type="paragraph" w:styleId="aa">
    <w:name w:val="footer"/>
    <w:basedOn w:val="a"/>
    <w:link w:val="ab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C24"/>
  </w:style>
  <w:style w:type="paragraph" w:customStyle="1" w:styleId="ac">
    <w:name w:val="Обычный текст"/>
    <w:basedOn w:val="a"/>
    <w:link w:val="ad"/>
    <w:qFormat/>
    <w:rsid w:val="00C66AA2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87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Обычный текст Знак"/>
    <w:basedOn w:val="a0"/>
    <w:link w:val="ac"/>
    <w:rsid w:val="00C66AA2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7A5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3A3673"/>
  </w:style>
  <w:style w:type="paragraph" w:styleId="ae">
    <w:name w:val="Balloon Text"/>
    <w:basedOn w:val="a"/>
    <w:link w:val="af"/>
    <w:uiPriority w:val="99"/>
    <w:semiHidden/>
    <w:unhideWhenUsed/>
    <w:rsid w:val="00F7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72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54" Type="http://schemas.openxmlformats.org/officeDocument/2006/relationships/image" Target="media/image144.png"/><Relationship Id="rId159" Type="http://schemas.openxmlformats.org/officeDocument/2006/relationships/fontTable" Target="fontTable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yperlink" Target="https://ru.wikipedia.org/wiki/1%D0%A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55" Type="http://schemas.openxmlformats.org/officeDocument/2006/relationships/image" Target="media/image14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53" Type="http://schemas.openxmlformats.org/officeDocument/2006/relationships/image" Target="media/image1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hyperlink" Target="https://ru.wikipedia.org/wiki/%D0%9F%D1%80%D0%BE%D0%B3%D1%80%D0%B0%D0%BC%D0%BC%D0%BD%D1%8B%D0%B9_%D0%BF%D1%80%D0%BE%D0%B4%D1%83%D0%BA%D1%8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FE669-7F57-4F16-B380-1BFFB1B54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4294966779</TotalTime>
  <Pages>82</Pages>
  <Words>6292</Words>
  <Characters>35871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Serezha</dc:creator>
  <cp:keywords/>
  <dc:description/>
  <cp:lastModifiedBy>1</cp:lastModifiedBy>
  <cp:revision>23</cp:revision>
  <dcterms:created xsi:type="dcterms:W3CDTF">2020-04-13T13:01:00Z</dcterms:created>
  <dcterms:modified xsi:type="dcterms:W3CDTF">2020-06-18T19:36:00Z</dcterms:modified>
</cp:coreProperties>
</file>