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02703" w14:textId="628BF67C" w:rsidR="00473B97" w:rsidRPr="00372642" w:rsidRDefault="008C4042" w:rsidP="00936CD1">
      <w:pPr>
        <w:pStyle w:val="Title"/>
        <w:spacing w:before="240"/>
        <w:rPr>
          <w:rFonts w:ascii="Times New Roman" w:hAnsi="Times New Roman" w:cs="Times New Roman"/>
          <w:b/>
          <w:bCs/>
          <w:sz w:val="48"/>
          <w:szCs w:val="48"/>
        </w:rPr>
      </w:pPr>
      <w:r>
        <w:t xml:space="preserve">    </w:t>
      </w:r>
      <w:r w:rsidR="00473B97">
        <w:t xml:space="preserve">  </w:t>
      </w:r>
      <w:r w:rsidR="00473B97" w:rsidRPr="00372642">
        <w:rPr>
          <w:rFonts w:ascii="Times New Roman" w:hAnsi="Times New Roman" w:cs="Times New Roman"/>
          <w:b/>
          <w:bCs/>
          <w:sz w:val="48"/>
          <w:szCs w:val="48"/>
        </w:rPr>
        <w:t xml:space="preserve">Air quality analysis in Tamil Nadu </w:t>
      </w:r>
    </w:p>
    <w:p w14:paraId="241162CA" w14:textId="5307A23D" w:rsidR="0030011B" w:rsidRPr="005B7241" w:rsidRDefault="00E04D3A" w:rsidP="005B7241">
      <w:pPr>
        <w:pStyle w:val="Title"/>
        <w:rPr>
          <w:rStyle w:val="Strong"/>
          <w:b w:val="0"/>
          <w:bCs w:val="0"/>
          <w:sz w:val="48"/>
          <w:szCs w:val="48"/>
        </w:rPr>
      </w:pPr>
      <w:r w:rsidRPr="00372642">
        <w:rPr>
          <w:rFonts w:ascii="Times New Roman" w:hAnsi="Times New Roman" w:cs="Times New Roman"/>
          <w:b/>
          <w:bCs/>
          <w:sz w:val="48"/>
          <w:szCs w:val="48"/>
        </w:rPr>
        <w:t xml:space="preserve">                </w:t>
      </w:r>
      <w:r w:rsidR="005A699F" w:rsidRPr="00372642">
        <w:rPr>
          <w:rFonts w:ascii="Times New Roman" w:hAnsi="Times New Roman" w:cs="Times New Roman"/>
          <w:b/>
          <w:bCs/>
          <w:sz w:val="48"/>
          <w:szCs w:val="48"/>
        </w:rPr>
        <w:t xml:space="preserve">Innovative summary </w:t>
      </w:r>
      <w:r w:rsidR="00FA5BC0" w:rsidRPr="00372642">
        <w:rPr>
          <w:rFonts w:ascii="Times New Roman" w:hAnsi="Times New Roman" w:cs="Times New Roman"/>
          <w:b/>
          <w:bCs/>
          <w:sz w:val="48"/>
          <w:szCs w:val="48"/>
        </w:rPr>
        <w:t xml:space="preserve">    </w:t>
      </w:r>
      <w:r w:rsidR="00FA5BC0">
        <w:t xml:space="preserve">  </w:t>
      </w:r>
      <w:r>
        <w:t xml:space="preserve">        </w:t>
      </w:r>
    </w:p>
    <w:p w14:paraId="1BE8D922" w14:textId="77777777" w:rsidR="004D2236" w:rsidRDefault="004D2236" w:rsidP="00D445B1">
      <w:pPr>
        <w:rPr>
          <w:rStyle w:val="Strong"/>
          <w:b w:val="0"/>
          <w:bCs w:val="0"/>
          <w:sz w:val="40"/>
          <w:szCs w:val="40"/>
        </w:rPr>
      </w:pPr>
    </w:p>
    <w:p w14:paraId="2CA86E3E" w14:textId="4EDE9B22" w:rsidR="00E04D3A" w:rsidRPr="00686202" w:rsidRDefault="00D445B1" w:rsidP="00D445B1">
      <w:pPr>
        <w:rPr>
          <w:rStyle w:val="Strong"/>
          <w:rFonts w:ascii="Times New Roman" w:hAnsi="Times New Roman" w:cs="Times New Roman"/>
          <w:sz w:val="32"/>
          <w:szCs w:val="32"/>
        </w:rPr>
      </w:pPr>
      <w:r w:rsidRPr="00686202">
        <w:rPr>
          <w:rStyle w:val="Strong"/>
          <w:rFonts w:ascii="Times New Roman" w:hAnsi="Times New Roman" w:cs="Times New Roman"/>
          <w:sz w:val="32"/>
          <w:szCs w:val="32"/>
        </w:rPr>
        <w:t>Data Collection</w:t>
      </w:r>
    </w:p>
    <w:p w14:paraId="1B20E0B2" w14:textId="13CE351C" w:rsidR="00034D56" w:rsidRPr="001806C1" w:rsidRDefault="00E04D3A" w:rsidP="00536AEE">
      <w:pPr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40"/>
          <w:szCs w:val="40"/>
        </w:rPr>
        <w:t xml:space="preserve">        </w:t>
      </w:r>
      <w:r w:rsidR="00D445B1" w:rsidRPr="00D445B1">
        <w:rPr>
          <w:rStyle w:val="Strong"/>
          <w:b w:val="0"/>
          <w:bCs w:val="0"/>
          <w:sz w:val="40"/>
          <w:szCs w:val="40"/>
        </w:rPr>
        <w:t xml:space="preserve"> </w:t>
      </w:r>
      <w:r w:rsidR="00D445B1" w:rsidRPr="001806C1">
        <w:rPr>
          <w:rStyle w:val="Strong"/>
          <w:b w:val="0"/>
          <w:bCs w:val="0"/>
          <w:sz w:val="24"/>
          <w:szCs w:val="24"/>
        </w:rPr>
        <w:t>Establish a comprehensive network of air quality monitoring stations across Tamil Nadu, collecting real-time data on pollutants, weather, and traffic.</w:t>
      </w:r>
    </w:p>
    <w:p w14:paraId="2B776733" w14:textId="77777777" w:rsidR="00E0772B" w:rsidRPr="00686202" w:rsidRDefault="00E0772B" w:rsidP="00D445B1">
      <w:pPr>
        <w:rPr>
          <w:rStyle w:val="Strong"/>
          <w:rFonts w:ascii="Times New Roman" w:hAnsi="Times New Roman" w:cs="Times New Roman"/>
          <w:sz w:val="32"/>
          <w:szCs w:val="32"/>
        </w:rPr>
      </w:pPr>
      <w:r w:rsidRPr="00686202">
        <w:rPr>
          <w:rStyle w:val="Strong"/>
          <w:rFonts w:ascii="Times New Roman" w:hAnsi="Times New Roman" w:cs="Times New Roman"/>
          <w:sz w:val="32"/>
          <w:szCs w:val="32"/>
        </w:rPr>
        <w:t>Data Analytics</w:t>
      </w:r>
    </w:p>
    <w:p w14:paraId="054EAC62" w14:textId="2D020159" w:rsidR="004D2236" w:rsidRPr="0091747F" w:rsidRDefault="00E0772B" w:rsidP="004F1E03">
      <w:pPr>
        <w:jc w:val="both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40"/>
          <w:szCs w:val="40"/>
        </w:rPr>
        <w:t xml:space="preserve">       </w:t>
      </w:r>
      <w:r w:rsidR="005A5F09">
        <w:rPr>
          <w:rStyle w:val="Strong"/>
          <w:b w:val="0"/>
          <w:bCs w:val="0"/>
          <w:sz w:val="40"/>
          <w:szCs w:val="40"/>
        </w:rPr>
        <w:t xml:space="preserve">  </w:t>
      </w:r>
      <w:r>
        <w:rPr>
          <w:rStyle w:val="Strong"/>
          <w:b w:val="0"/>
          <w:bCs w:val="0"/>
          <w:sz w:val="40"/>
          <w:szCs w:val="40"/>
        </w:rPr>
        <w:t xml:space="preserve"> </w:t>
      </w:r>
      <w:r w:rsidRPr="0091747F">
        <w:rPr>
          <w:rStyle w:val="Strong"/>
          <w:b w:val="0"/>
          <w:bCs w:val="0"/>
          <w:sz w:val="24"/>
          <w:szCs w:val="24"/>
        </w:rPr>
        <w:t>Employ advanced data analytics techniques, including machine learning and AI algorithms, to process and analyze the vast amount of collected data.</w:t>
      </w:r>
    </w:p>
    <w:p w14:paraId="001622BA" w14:textId="77777777" w:rsidR="00444B16" w:rsidRPr="0056336F" w:rsidRDefault="00444B16" w:rsidP="004F1E03">
      <w:pPr>
        <w:jc w:val="both"/>
        <w:rPr>
          <w:rStyle w:val="Strong"/>
          <w:rFonts w:ascii="Times New Roman" w:hAnsi="Times New Roman" w:cs="Times New Roman"/>
          <w:sz w:val="32"/>
          <w:szCs w:val="32"/>
        </w:rPr>
      </w:pPr>
      <w:r w:rsidRPr="0056336F">
        <w:rPr>
          <w:rStyle w:val="Strong"/>
          <w:rFonts w:ascii="Times New Roman" w:hAnsi="Times New Roman" w:cs="Times New Roman"/>
          <w:sz w:val="32"/>
          <w:szCs w:val="32"/>
        </w:rPr>
        <w:t>Predictive Modeling</w:t>
      </w:r>
    </w:p>
    <w:p w14:paraId="4C1A51D1" w14:textId="243356FA" w:rsidR="00090764" w:rsidRPr="00E21163" w:rsidRDefault="005E328B" w:rsidP="004F1E03">
      <w:pPr>
        <w:jc w:val="both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40"/>
          <w:szCs w:val="40"/>
        </w:rPr>
        <w:t xml:space="preserve">          </w:t>
      </w:r>
      <w:r w:rsidR="00444B16">
        <w:rPr>
          <w:rStyle w:val="Strong"/>
          <w:b w:val="0"/>
          <w:bCs w:val="0"/>
          <w:sz w:val="40"/>
          <w:szCs w:val="40"/>
        </w:rPr>
        <w:t xml:space="preserve"> </w:t>
      </w:r>
      <w:r w:rsidR="00444B16" w:rsidRPr="00E21163">
        <w:rPr>
          <w:rStyle w:val="Strong"/>
          <w:b w:val="0"/>
          <w:bCs w:val="0"/>
          <w:sz w:val="24"/>
          <w:szCs w:val="24"/>
        </w:rPr>
        <w:t>Develop predictive models to forecast air quality trends and identify high-risk areas for pollution spikes.</w:t>
      </w:r>
    </w:p>
    <w:p w14:paraId="225517A2" w14:textId="77777777" w:rsidR="00BD2983" w:rsidRPr="0056336F" w:rsidRDefault="00BD2983" w:rsidP="004F1E03">
      <w:pPr>
        <w:jc w:val="both"/>
        <w:rPr>
          <w:rStyle w:val="Strong"/>
          <w:rFonts w:ascii="Times New Roman" w:hAnsi="Times New Roman" w:cs="Times New Roman"/>
          <w:sz w:val="32"/>
          <w:szCs w:val="32"/>
        </w:rPr>
      </w:pPr>
      <w:r w:rsidRPr="0056336F">
        <w:rPr>
          <w:rStyle w:val="Strong"/>
          <w:rFonts w:ascii="Times New Roman" w:hAnsi="Times New Roman" w:cs="Times New Roman"/>
          <w:sz w:val="32"/>
          <w:szCs w:val="32"/>
        </w:rPr>
        <w:t>Mobile App</w:t>
      </w:r>
    </w:p>
    <w:p w14:paraId="67794623" w14:textId="1C344B17" w:rsidR="00BD2983" w:rsidRPr="00E21163" w:rsidRDefault="005E328B" w:rsidP="004F1E03">
      <w:pPr>
        <w:jc w:val="both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40"/>
          <w:szCs w:val="40"/>
        </w:rPr>
        <w:t xml:space="preserve">          </w:t>
      </w:r>
      <w:r w:rsidR="00BD2983" w:rsidRPr="00E21163">
        <w:rPr>
          <w:rStyle w:val="Strong"/>
          <w:b w:val="0"/>
          <w:bCs w:val="0"/>
          <w:sz w:val="24"/>
          <w:szCs w:val="24"/>
        </w:rPr>
        <w:t xml:space="preserve">Create a user-friendly mobile app that provides real-time air quality information, health advisories, and pollution alerts to </w:t>
      </w:r>
      <w:r w:rsidR="00B01B89" w:rsidRPr="00E21163">
        <w:rPr>
          <w:rStyle w:val="Strong"/>
          <w:b w:val="0"/>
          <w:bCs w:val="0"/>
          <w:sz w:val="24"/>
          <w:szCs w:val="24"/>
        </w:rPr>
        <w:t>residents.</w:t>
      </w:r>
    </w:p>
    <w:p w14:paraId="6F1A745B" w14:textId="0A22F687" w:rsidR="00407FA2" w:rsidRPr="0056336F" w:rsidRDefault="00407FA2" w:rsidP="004F1E03">
      <w:pPr>
        <w:jc w:val="both"/>
        <w:rPr>
          <w:rStyle w:val="Strong"/>
          <w:rFonts w:ascii="Times New Roman" w:hAnsi="Times New Roman" w:cs="Times New Roman"/>
          <w:sz w:val="32"/>
          <w:szCs w:val="32"/>
        </w:rPr>
      </w:pPr>
      <w:r w:rsidRPr="0056336F">
        <w:rPr>
          <w:rStyle w:val="Strong"/>
          <w:rFonts w:ascii="Times New Roman" w:hAnsi="Times New Roman" w:cs="Times New Roman"/>
          <w:sz w:val="32"/>
          <w:szCs w:val="32"/>
        </w:rPr>
        <w:t>I</w:t>
      </w:r>
      <w:r w:rsidR="00DC6896" w:rsidRPr="0056336F">
        <w:rPr>
          <w:rStyle w:val="Strong"/>
          <w:rFonts w:ascii="Times New Roman" w:hAnsi="Times New Roman" w:cs="Times New Roman"/>
          <w:sz w:val="32"/>
          <w:szCs w:val="32"/>
        </w:rPr>
        <w:t>O</w:t>
      </w:r>
      <w:r w:rsidRPr="0056336F">
        <w:rPr>
          <w:rStyle w:val="Strong"/>
          <w:rFonts w:ascii="Times New Roman" w:hAnsi="Times New Roman" w:cs="Times New Roman"/>
          <w:sz w:val="32"/>
          <w:szCs w:val="32"/>
        </w:rPr>
        <w:t>T Sensor Network</w:t>
      </w:r>
    </w:p>
    <w:p w14:paraId="41F15C7E" w14:textId="406B3E17" w:rsidR="00972B04" w:rsidRPr="00515521" w:rsidRDefault="00407FA2" w:rsidP="004F1E03">
      <w:pPr>
        <w:jc w:val="both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40"/>
          <w:szCs w:val="40"/>
        </w:rPr>
        <w:t xml:space="preserve">          </w:t>
      </w:r>
      <w:r w:rsidRPr="00515521">
        <w:rPr>
          <w:rStyle w:val="Strong"/>
          <w:b w:val="0"/>
          <w:bCs w:val="0"/>
          <w:sz w:val="24"/>
          <w:szCs w:val="24"/>
        </w:rPr>
        <w:t>Deploy a state-of-the-art network of Internet of Things (</w:t>
      </w:r>
      <w:r w:rsidR="00571053" w:rsidRPr="00515521">
        <w:rPr>
          <w:rStyle w:val="Strong"/>
          <w:b w:val="0"/>
          <w:bCs w:val="0"/>
          <w:sz w:val="24"/>
          <w:szCs w:val="24"/>
        </w:rPr>
        <w:t>IOT</w:t>
      </w:r>
      <w:r w:rsidRPr="00515521">
        <w:rPr>
          <w:rStyle w:val="Strong"/>
          <w:b w:val="0"/>
          <w:bCs w:val="0"/>
          <w:sz w:val="24"/>
          <w:szCs w:val="24"/>
        </w:rPr>
        <w:t>) sensors strategically placed throughout Tamil Nadu to continuously monitor air quality in real-time.</w:t>
      </w:r>
    </w:p>
    <w:p w14:paraId="194B97D8" w14:textId="48948EF8" w:rsidR="005E328B" w:rsidRPr="00892FEF" w:rsidRDefault="00EB2860" w:rsidP="004F1E03">
      <w:pPr>
        <w:jc w:val="both"/>
        <w:rPr>
          <w:rStyle w:val="Strong"/>
          <w:rFonts w:ascii="Times New Roman" w:hAnsi="Times New Roman" w:cs="Times New Roman"/>
          <w:sz w:val="32"/>
          <w:szCs w:val="32"/>
        </w:rPr>
      </w:pPr>
      <w:r w:rsidRPr="00892FEF">
        <w:rPr>
          <w:rStyle w:val="Strong"/>
          <w:rFonts w:ascii="Times New Roman" w:hAnsi="Times New Roman" w:cs="Times New Roman"/>
          <w:sz w:val="32"/>
          <w:szCs w:val="32"/>
        </w:rPr>
        <w:t xml:space="preserve">Public </w:t>
      </w:r>
      <w:r w:rsidR="005E328B" w:rsidRPr="00892FEF">
        <w:rPr>
          <w:rStyle w:val="Strong"/>
          <w:rFonts w:ascii="Times New Roman" w:hAnsi="Times New Roman" w:cs="Times New Roman"/>
          <w:sz w:val="32"/>
          <w:szCs w:val="32"/>
        </w:rPr>
        <w:t>Engagement</w:t>
      </w:r>
    </w:p>
    <w:p w14:paraId="7226C7DE" w14:textId="2606AB84" w:rsidR="007864DB" w:rsidRPr="00892FEF" w:rsidRDefault="005E328B" w:rsidP="004F1E03">
      <w:pPr>
        <w:jc w:val="both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40"/>
          <w:szCs w:val="40"/>
        </w:rPr>
        <w:t xml:space="preserve">         </w:t>
      </w:r>
      <w:r w:rsidRPr="007864DB">
        <w:rPr>
          <w:rStyle w:val="Strong"/>
          <w:b w:val="0"/>
          <w:bCs w:val="0"/>
          <w:sz w:val="24"/>
          <w:szCs w:val="24"/>
        </w:rPr>
        <w:t>Encourage citizen participation by crowdsourcing air quality data through the mobile app and promoting awareness about air pollution’s health impacts.</w:t>
      </w:r>
    </w:p>
    <w:p w14:paraId="3078FBAD" w14:textId="5A11A654" w:rsidR="00BA6FE4" w:rsidRPr="00892FEF" w:rsidRDefault="00BA6FE4" w:rsidP="004F1E03">
      <w:pPr>
        <w:jc w:val="both"/>
        <w:rPr>
          <w:rStyle w:val="Strong"/>
          <w:rFonts w:ascii="Times New Roman" w:hAnsi="Times New Roman" w:cs="Times New Roman"/>
          <w:sz w:val="32"/>
          <w:szCs w:val="32"/>
        </w:rPr>
      </w:pPr>
      <w:r w:rsidRPr="00892FEF">
        <w:rPr>
          <w:rStyle w:val="Strong"/>
          <w:rFonts w:ascii="Times New Roman" w:hAnsi="Times New Roman" w:cs="Times New Roman"/>
          <w:sz w:val="32"/>
          <w:szCs w:val="32"/>
        </w:rPr>
        <w:t>Policy Recommendations</w:t>
      </w:r>
    </w:p>
    <w:p w14:paraId="4B8006F9" w14:textId="73BA5F4D" w:rsidR="00D54C6B" w:rsidRPr="0085217D" w:rsidRDefault="00BA6FE4" w:rsidP="004F1E03">
      <w:p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40"/>
          <w:szCs w:val="40"/>
        </w:rPr>
        <w:t xml:space="preserve">         </w:t>
      </w:r>
      <w:r w:rsidRPr="0085217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Collaborate with government agencies to propose data-driven policies and regulations for pollution control and urban planning.</w:t>
      </w:r>
    </w:p>
    <w:p w14:paraId="54931153" w14:textId="77777777" w:rsidR="005C1164" w:rsidRPr="00501467" w:rsidRDefault="005C1164" w:rsidP="004F1E03">
      <w:pPr>
        <w:jc w:val="both"/>
        <w:rPr>
          <w:rStyle w:val="Strong"/>
          <w:rFonts w:ascii="Times New Roman" w:hAnsi="Times New Roman" w:cs="Times New Roman"/>
          <w:sz w:val="32"/>
          <w:szCs w:val="32"/>
        </w:rPr>
      </w:pPr>
      <w:r w:rsidRPr="00501467">
        <w:rPr>
          <w:rStyle w:val="Strong"/>
          <w:rFonts w:ascii="Times New Roman" w:hAnsi="Times New Roman" w:cs="Times New Roman"/>
          <w:sz w:val="32"/>
          <w:szCs w:val="32"/>
        </w:rPr>
        <w:t>Dynamic Pollution Mapping</w:t>
      </w:r>
    </w:p>
    <w:p w14:paraId="21528983" w14:textId="7B5044B3" w:rsidR="005C1164" w:rsidRDefault="005C1164" w:rsidP="004F1E03">
      <w:p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40"/>
          <w:szCs w:val="40"/>
        </w:rPr>
        <w:t xml:space="preserve">         </w:t>
      </w:r>
      <w:r w:rsidRPr="00882CD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Develop dynamic pollution maps that provide precise, location-specific air quality information, helping residents make informed decisions.</w:t>
      </w:r>
    </w:p>
    <w:p w14:paraId="07CE6AEA" w14:textId="77777777" w:rsidR="007F494F" w:rsidRPr="00882CD2" w:rsidRDefault="007F494F" w:rsidP="004F1E03">
      <w:p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080FB492" w14:textId="77777777" w:rsidR="001E6AF1" w:rsidRPr="00501467" w:rsidRDefault="001E6AF1" w:rsidP="004F1E03">
      <w:pPr>
        <w:jc w:val="both"/>
        <w:rPr>
          <w:rStyle w:val="Strong"/>
          <w:rFonts w:ascii="Times New Roman" w:hAnsi="Times New Roman" w:cs="Times New Roman"/>
          <w:sz w:val="32"/>
          <w:szCs w:val="32"/>
        </w:rPr>
      </w:pPr>
      <w:r w:rsidRPr="00501467">
        <w:rPr>
          <w:rStyle w:val="Strong"/>
          <w:rFonts w:ascii="Times New Roman" w:hAnsi="Times New Roman" w:cs="Times New Roman"/>
          <w:sz w:val="32"/>
          <w:szCs w:val="32"/>
        </w:rPr>
        <w:lastRenderedPageBreak/>
        <w:t>Personalized Alerts</w:t>
      </w:r>
    </w:p>
    <w:p w14:paraId="7F53968A" w14:textId="491BD572" w:rsidR="00C16CA7" w:rsidRPr="00882CD2" w:rsidRDefault="001E6AF1" w:rsidP="004F1E03">
      <w:p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40"/>
          <w:szCs w:val="40"/>
        </w:rPr>
        <w:t xml:space="preserve">         </w:t>
      </w:r>
      <w:r w:rsidRPr="00882CD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Offer personalized pollution alerts via a user-centric mobile app, considering an individual’s location and health conditions.</w:t>
      </w:r>
    </w:p>
    <w:p w14:paraId="130921BF" w14:textId="77777777" w:rsidR="00E412ED" w:rsidRPr="007F494F" w:rsidRDefault="00E412ED" w:rsidP="004F1E03">
      <w:pPr>
        <w:jc w:val="both"/>
        <w:rPr>
          <w:rStyle w:val="Strong"/>
          <w:rFonts w:ascii="Times New Roman" w:hAnsi="Times New Roman" w:cs="Times New Roman"/>
          <w:sz w:val="32"/>
          <w:szCs w:val="32"/>
        </w:rPr>
      </w:pPr>
      <w:r w:rsidRPr="007F494F">
        <w:rPr>
          <w:rStyle w:val="Strong"/>
          <w:rFonts w:ascii="Times New Roman" w:hAnsi="Times New Roman" w:cs="Times New Roman"/>
          <w:sz w:val="32"/>
          <w:szCs w:val="32"/>
        </w:rPr>
        <w:t>Behavior Modification</w:t>
      </w:r>
    </w:p>
    <w:p w14:paraId="0DEDA083" w14:textId="19DCBEF5" w:rsidR="00D03671" w:rsidRPr="00A2610C" w:rsidRDefault="00E412ED" w:rsidP="004F1E03">
      <w:p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40"/>
          <w:szCs w:val="40"/>
        </w:rPr>
        <w:t xml:space="preserve">           </w:t>
      </w:r>
      <w:r w:rsidRPr="00A2610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Implement behavior modification strategies through the app, encouraging eco-friendly transportation choices, and suggesting pollution-reducing actions.</w:t>
      </w:r>
    </w:p>
    <w:p w14:paraId="17968099" w14:textId="77777777" w:rsidR="00653BCB" w:rsidRPr="007F494F" w:rsidRDefault="00653BCB" w:rsidP="004F1E03">
      <w:pPr>
        <w:jc w:val="both"/>
        <w:rPr>
          <w:rStyle w:val="Strong"/>
          <w:rFonts w:ascii="Times New Roman" w:hAnsi="Times New Roman" w:cs="Times New Roman"/>
          <w:sz w:val="32"/>
          <w:szCs w:val="32"/>
        </w:rPr>
      </w:pPr>
      <w:r w:rsidRPr="007F494F">
        <w:rPr>
          <w:rStyle w:val="Strong"/>
          <w:rFonts w:ascii="Times New Roman" w:hAnsi="Times New Roman" w:cs="Times New Roman"/>
          <w:sz w:val="32"/>
          <w:szCs w:val="32"/>
        </w:rPr>
        <w:t>Policy Insights</w:t>
      </w:r>
    </w:p>
    <w:p w14:paraId="5B3D86A8" w14:textId="2894104A" w:rsidR="00E412ED" w:rsidRDefault="00653BCB" w:rsidP="004F1E03">
      <w:p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40"/>
          <w:szCs w:val="40"/>
        </w:rPr>
        <w:t xml:space="preserve">          </w:t>
      </w:r>
      <w:r w:rsidRPr="00A2610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Provide data-driven insights to policymakers for evidence-based decision-making, ultimately leading to effective pollution control policies.</w:t>
      </w:r>
    </w:p>
    <w:p w14:paraId="11AA8672" w14:textId="31D38832" w:rsidR="00F6480F" w:rsidRPr="0007422B" w:rsidRDefault="00F6480F" w:rsidP="004F1E03">
      <w:pPr>
        <w:jc w:val="both"/>
        <w:rPr>
          <w:rStyle w:val="Strong"/>
          <w:rFonts w:ascii="Times New Roman" w:hAnsi="Times New Roman" w:cs="Times New Roman"/>
          <w:sz w:val="32"/>
          <w:szCs w:val="32"/>
        </w:rPr>
      </w:pPr>
      <w:r w:rsidRPr="0007422B">
        <w:rPr>
          <w:rStyle w:val="Strong"/>
          <w:rFonts w:ascii="Times New Roman" w:hAnsi="Times New Roman" w:cs="Times New Roman"/>
          <w:sz w:val="32"/>
          <w:szCs w:val="32"/>
        </w:rPr>
        <w:t>Data-Driven Monitoring</w:t>
      </w:r>
    </w:p>
    <w:p w14:paraId="338C2E16" w14:textId="6B41C9BA" w:rsidR="00F6480F" w:rsidRDefault="00F6480F" w:rsidP="004F1E03">
      <w:p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Establish an extensive network of advanced air quality monitoring stations equipped with real-time data collection capabilities, covering urban and rural areas in Tamil Nadu.</w:t>
      </w:r>
    </w:p>
    <w:p w14:paraId="0391DB00" w14:textId="77777777" w:rsidR="005F5B03" w:rsidRPr="005F5B03" w:rsidRDefault="00BE2F3B" w:rsidP="004F1E03">
      <w:pPr>
        <w:jc w:val="both"/>
        <w:rPr>
          <w:rStyle w:val="Strong"/>
          <w:rFonts w:ascii="Times New Roman" w:hAnsi="Times New Roman" w:cs="Times New Roman"/>
          <w:sz w:val="32"/>
          <w:szCs w:val="32"/>
        </w:rPr>
      </w:pPr>
      <w:r w:rsidRPr="005F5B03">
        <w:rPr>
          <w:rStyle w:val="Strong"/>
          <w:rFonts w:ascii="Times New Roman" w:hAnsi="Times New Roman" w:cs="Times New Roman"/>
          <w:sz w:val="32"/>
          <w:szCs w:val="32"/>
        </w:rPr>
        <w:t>Pollution Forecasting</w:t>
      </w:r>
    </w:p>
    <w:p w14:paraId="44DBEC1E" w14:textId="530D2B0E" w:rsidR="005919F7" w:rsidRDefault="005F5B03" w:rsidP="004F1E03">
      <w:p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</w:t>
      </w:r>
      <w:r w:rsidR="00BE2F3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Develop predictive models that forecast air quality changes, enabling proactive measures to mitigate pollution levels and protect public health.</w:t>
      </w:r>
    </w:p>
    <w:p w14:paraId="0D12E3BB" w14:textId="6F03C5DF" w:rsidR="00654A90" w:rsidRPr="00654A90" w:rsidRDefault="00654A90" w:rsidP="004F1E03">
      <w:pPr>
        <w:jc w:val="both"/>
        <w:rPr>
          <w:rStyle w:val="Strong"/>
          <w:rFonts w:ascii="Times New Roman" w:hAnsi="Times New Roman" w:cs="Times New Roman"/>
          <w:sz w:val="32"/>
          <w:szCs w:val="32"/>
        </w:rPr>
      </w:pPr>
      <w:r w:rsidRPr="00654A90">
        <w:rPr>
          <w:rStyle w:val="Strong"/>
          <w:rFonts w:ascii="Times New Roman" w:hAnsi="Times New Roman" w:cs="Times New Roman"/>
          <w:sz w:val="32"/>
          <w:szCs w:val="32"/>
        </w:rPr>
        <w:t>Citizen Engagement</w:t>
      </w:r>
    </w:p>
    <w:p w14:paraId="158DCD1C" w14:textId="43FB29FE" w:rsidR="00277CB4" w:rsidRDefault="00654A90" w:rsidP="004F1E03">
      <w:p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Encourage citizen participation by enabling users to contribute data, report pollution incidents, and engage in community-driven pollution control efforts.</w:t>
      </w:r>
    </w:p>
    <w:p w14:paraId="499B2C37" w14:textId="77777777" w:rsidR="00BE7B37" w:rsidRDefault="00BE7B37" w:rsidP="004F1E03">
      <w:p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410FD6C8" w14:textId="4379C98B" w:rsidR="00BE7B37" w:rsidRPr="00A2610C" w:rsidRDefault="0013560A" w:rsidP="004F1E03">
      <w:p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“</w:t>
      </w:r>
      <w:r w:rsidR="001D07B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Clean Air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Tamil Nadu” represents an innovative data analytics project poised to significantly improve air quality and the quality of life for Tamil Nadu residents by leveraging data-driven insights and citizen engagement in the fight against air pollution.</w:t>
      </w:r>
    </w:p>
    <w:sectPr w:rsidR="00BE7B37" w:rsidRPr="00A26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54C"/>
    <w:rsid w:val="00034D56"/>
    <w:rsid w:val="0007422B"/>
    <w:rsid w:val="00090764"/>
    <w:rsid w:val="0013560A"/>
    <w:rsid w:val="001806C1"/>
    <w:rsid w:val="001D07B0"/>
    <w:rsid w:val="001E6AF1"/>
    <w:rsid w:val="00216E08"/>
    <w:rsid w:val="00224CC0"/>
    <w:rsid w:val="00277CB4"/>
    <w:rsid w:val="00294EDF"/>
    <w:rsid w:val="002D76D9"/>
    <w:rsid w:val="0030011B"/>
    <w:rsid w:val="0030389E"/>
    <w:rsid w:val="00372642"/>
    <w:rsid w:val="00407FA2"/>
    <w:rsid w:val="00444B16"/>
    <w:rsid w:val="00473B97"/>
    <w:rsid w:val="00474520"/>
    <w:rsid w:val="004D2236"/>
    <w:rsid w:val="004D482F"/>
    <w:rsid w:val="004F1E03"/>
    <w:rsid w:val="00501467"/>
    <w:rsid w:val="0051455D"/>
    <w:rsid w:val="00515521"/>
    <w:rsid w:val="00536AEE"/>
    <w:rsid w:val="0056336F"/>
    <w:rsid w:val="00571053"/>
    <w:rsid w:val="005919F7"/>
    <w:rsid w:val="005A5F09"/>
    <w:rsid w:val="005A699F"/>
    <w:rsid w:val="005B7241"/>
    <w:rsid w:val="005C1164"/>
    <w:rsid w:val="005E328B"/>
    <w:rsid w:val="005F5B03"/>
    <w:rsid w:val="00653BCB"/>
    <w:rsid w:val="00654A90"/>
    <w:rsid w:val="00667D9B"/>
    <w:rsid w:val="00686202"/>
    <w:rsid w:val="006C454C"/>
    <w:rsid w:val="00703023"/>
    <w:rsid w:val="007639BB"/>
    <w:rsid w:val="00765FB3"/>
    <w:rsid w:val="007864DB"/>
    <w:rsid w:val="007F494F"/>
    <w:rsid w:val="00812AE4"/>
    <w:rsid w:val="0085217D"/>
    <w:rsid w:val="00882CD2"/>
    <w:rsid w:val="00892FEF"/>
    <w:rsid w:val="008B18F4"/>
    <w:rsid w:val="008C4042"/>
    <w:rsid w:val="008D5EB4"/>
    <w:rsid w:val="0091747F"/>
    <w:rsid w:val="00936CD1"/>
    <w:rsid w:val="00972B04"/>
    <w:rsid w:val="00A2610C"/>
    <w:rsid w:val="00A933C5"/>
    <w:rsid w:val="00B01B89"/>
    <w:rsid w:val="00BA6FE4"/>
    <w:rsid w:val="00BD2983"/>
    <w:rsid w:val="00BE2F3B"/>
    <w:rsid w:val="00BE7B37"/>
    <w:rsid w:val="00C16CA7"/>
    <w:rsid w:val="00C47542"/>
    <w:rsid w:val="00CA5AC2"/>
    <w:rsid w:val="00D03671"/>
    <w:rsid w:val="00D445B1"/>
    <w:rsid w:val="00D54C6B"/>
    <w:rsid w:val="00DC6896"/>
    <w:rsid w:val="00E04D3A"/>
    <w:rsid w:val="00E0772B"/>
    <w:rsid w:val="00E131B3"/>
    <w:rsid w:val="00E21163"/>
    <w:rsid w:val="00E412ED"/>
    <w:rsid w:val="00EB2860"/>
    <w:rsid w:val="00F6480F"/>
    <w:rsid w:val="00FA5BC0"/>
    <w:rsid w:val="00FC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045304"/>
  <w15:chartTrackingRefBased/>
  <w15:docId w15:val="{5497E21F-2B7D-A54A-ADED-18FDFAD23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45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7639BB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7639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adithya</dc:creator>
  <cp:keywords/>
  <dc:description/>
  <cp:lastModifiedBy>adithya adithya</cp:lastModifiedBy>
  <cp:revision>19</cp:revision>
  <dcterms:created xsi:type="dcterms:W3CDTF">2023-10-10T02:40:00Z</dcterms:created>
  <dcterms:modified xsi:type="dcterms:W3CDTF">2023-10-10T03:02:00Z</dcterms:modified>
</cp:coreProperties>
</file>