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ECA" w14:textId="37D43211" w:rsidR="00F11ADF" w:rsidRPr="00683A18" w:rsidRDefault="00F11ADF" w:rsidP="00F11ADF">
      <w:pPr>
        <w:pStyle w:val="NoSpacing"/>
        <w:jc w:val="center"/>
        <w:rPr>
          <w:rFonts w:ascii="Times New Roman" w:hAnsi="Times New Roman" w:cs="Times New Roman"/>
          <w:b/>
          <w:bCs/>
          <w:sz w:val="24"/>
          <w:szCs w:val="24"/>
        </w:rPr>
      </w:pPr>
      <w:r w:rsidRPr="00683A18">
        <w:rPr>
          <w:rFonts w:ascii="Times New Roman" w:hAnsi="Times New Roman" w:cs="Times New Roman"/>
          <w:b/>
          <w:bCs/>
          <w:sz w:val="24"/>
          <w:szCs w:val="24"/>
        </w:rPr>
        <w:t>AUTHOR RESPONSE TO EDITOR AND REVIEWER FEEDBACK</w:t>
      </w:r>
    </w:p>
    <w:p w14:paraId="365B7369" w14:textId="77777777" w:rsidR="00F11ADF" w:rsidRPr="00683A18" w:rsidRDefault="00F11ADF" w:rsidP="00F11ADF">
      <w:pPr>
        <w:pStyle w:val="NoSpacing"/>
        <w:jc w:val="center"/>
        <w:rPr>
          <w:rFonts w:ascii="Times New Roman" w:hAnsi="Times New Roman" w:cs="Times New Roman"/>
          <w:b/>
          <w:bCs/>
          <w:sz w:val="24"/>
          <w:szCs w:val="24"/>
        </w:rPr>
      </w:pPr>
      <w:proofErr w:type="spellStart"/>
      <w:r w:rsidRPr="00683A18">
        <w:rPr>
          <w:rFonts w:ascii="Times New Roman" w:hAnsi="Times New Roman" w:cs="Times New Roman"/>
          <w:b/>
          <w:bCs/>
          <w:sz w:val="24"/>
          <w:szCs w:val="24"/>
        </w:rPr>
        <w:t>LandsatTS</w:t>
      </w:r>
      <w:proofErr w:type="spellEnd"/>
      <w:r w:rsidRPr="00683A18">
        <w:rPr>
          <w:rFonts w:ascii="Times New Roman" w:hAnsi="Times New Roman" w:cs="Times New Roman"/>
          <w:b/>
          <w:bCs/>
          <w:sz w:val="24"/>
          <w:szCs w:val="24"/>
        </w:rPr>
        <w:t>: an R package to facilitate retrieval, cleaning, cross-calibration, and phenological modeling of Landsat time-series data</w:t>
      </w:r>
    </w:p>
    <w:p w14:paraId="30413207" w14:textId="1366903B" w:rsidR="00276675" w:rsidRPr="00683A18" w:rsidRDefault="00276675" w:rsidP="0080323D">
      <w:pPr>
        <w:pStyle w:val="PlainText"/>
        <w:rPr>
          <w:rFonts w:ascii="Times New Roman" w:hAnsi="Times New Roman" w:cs="Times New Roman"/>
          <w:b/>
          <w:bCs/>
          <w:sz w:val="24"/>
          <w:szCs w:val="24"/>
        </w:rPr>
      </w:pPr>
    </w:p>
    <w:p w14:paraId="616BF6A0" w14:textId="77777777" w:rsidR="00DD4FBA" w:rsidRPr="00DD4FBA" w:rsidRDefault="00DD4FBA" w:rsidP="00DD4FBA">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 xml:space="preserve">Recommendation by the Subject Editor (Dr. Michael </w:t>
      </w:r>
      <w:proofErr w:type="spellStart"/>
      <w:r w:rsidRPr="00DD4FBA">
        <w:rPr>
          <w:rFonts w:ascii="Times New Roman" w:hAnsi="Times New Roman" w:cs="Times New Roman"/>
          <w:b/>
          <w:bCs/>
          <w:sz w:val="24"/>
          <w:szCs w:val="24"/>
        </w:rPr>
        <w:t>Borregaard</w:t>
      </w:r>
      <w:proofErr w:type="spellEnd"/>
      <w:r w:rsidRPr="00DD4FBA">
        <w:rPr>
          <w:rFonts w:ascii="Times New Roman" w:hAnsi="Times New Roman" w:cs="Times New Roman"/>
          <w:b/>
          <w:bCs/>
          <w:sz w:val="24"/>
          <w:szCs w:val="24"/>
        </w:rPr>
        <w:t>):</w:t>
      </w:r>
    </w:p>
    <w:p w14:paraId="7A6B1F46" w14:textId="77777777"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The reviewers both find that this revision has been successful, and I agree. One of the reviewers still have some technical comments about making the package more accessible and clarify issues, and these seem highly relevant, but also easy to address.</w:t>
      </w:r>
    </w:p>
    <w:p w14:paraId="7A9BAA3A" w14:textId="2FE6B79E" w:rsidR="004C4B3E" w:rsidRPr="004C4B3E" w:rsidRDefault="007F59CB" w:rsidP="004C4B3E">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Author response:</w:t>
      </w:r>
      <w:r>
        <w:rPr>
          <w:rFonts w:ascii="Times New Roman" w:hAnsi="Times New Roman" w:cs="Times New Roman"/>
          <w:color w:val="4472C4" w:themeColor="accent1"/>
          <w:sz w:val="24"/>
          <w:szCs w:val="24"/>
        </w:rPr>
        <w:t xml:space="preserve"> </w:t>
      </w:r>
      <w:r w:rsidR="000A4F74">
        <w:rPr>
          <w:rFonts w:ascii="Times New Roman" w:hAnsi="Times New Roman" w:cs="Times New Roman"/>
          <w:color w:val="4472C4" w:themeColor="accent1"/>
          <w:sz w:val="24"/>
          <w:szCs w:val="24"/>
        </w:rPr>
        <w:t xml:space="preserve">We thank the subject editor for providing the opportunity to further clarify </w:t>
      </w:r>
      <w:r w:rsidR="00BE6AB0">
        <w:rPr>
          <w:rFonts w:ascii="Times New Roman" w:hAnsi="Times New Roman" w:cs="Times New Roman"/>
          <w:color w:val="4472C4" w:themeColor="accent1"/>
          <w:sz w:val="24"/>
          <w:szCs w:val="24"/>
        </w:rPr>
        <w:t xml:space="preserve">several </w:t>
      </w:r>
      <w:r w:rsidR="000A4F74">
        <w:rPr>
          <w:rFonts w:ascii="Times New Roman" w:hAnsi="Times New Roman" w:cs="Times New Roman"/>
          <w:color w:val="4472C4" w:themeColor="accent1"/>
          <w:sz w:val="24"/>
          <w:szCs w:val="24"/>
        </w:rPr>
        <w:t>issues. We have now addressed</w:t>
      </w:r>
      <w:r w:rsidR="00BE6AB0">
        <w:rPr>
          <w:rFonts w:ascii="Times New Roman" w:hAnsi="Times New Roman" w:cs="Times New Roman"/>
          <w:color w:val="4472C4" w:themeColor="accent1"/>
          <w:sz w:val="24"/>
          <w:szCs w:val="24"/>
        </w:rPr>
        <w:t xml:space="preserve"> the final issues raised by Reviewer 1, specifically cleaning up package NAMESPACE issues, adding a vignette accessible from R, and other minor changes. The manuscript and package have improved considerably during several rounds of revisions and are hopefully now suitable for publication with Ecography.  </w:t>
      </w:r>
    </w:p>
    <w:p w14:paraId="57C542E6" w14:textId="77777777" w:rsidR="004C4B3E" w:rsidRDefault="004C4B3E" w:rsidP="00C91E23">
      <w:pPr>
        <w:pStyle w:val="PlainText"/>
        <w:rPr>
          <w:rFonts w:ascii="Times New Roman" w:hAnsi="Times New Roman" w:cs="Times New Roman"/>
          <w:b/>
          <w:bCs/>
          <w:sz w:val="24"/>
          <w:szCs w:val="24"/>
        </w:rPr>
      </w:pPr>
    </w:p>
    <w:p w14:paraId="253AAAE6" w14:textId="2AAD5C93" w:rsidR="00C91E23" w:rsidRPr="00DD4FBA" w:rsidRDefault="00DD4FBA" w:rsidP="00C91E23">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Reviewer 1</w:t>
      </w:r>
      <w:r w:rsidR="00C91E23" w:rsidRPr="00683A18">
        <w:rPr>
          <w:rFonts w:ascii="Times New Roman" w:hAnsi="Times New Roman" w:cs="Times New Roman"/>
          <w:b/>
          <w:bCs/>
          <w:sz w:val="24"/>
          <w:szCs w:val="24"/>
        </w:rPr>
        <w:t xml:space="preserve"> </w:t>
      </w:r>
      <w:r w:rsidR="00C91E23" w:rsidRPr="00DD4FBA">
        <w:rPr>
          <w:rFonts w:ascii="Times New Roman" w:hAnsi="Times New Roman" w:cs="Times New Roman"/>
          <w:b/>
          <w:bCs/>
          <w:sz w:val="24"/>
          <w:szCs w:val="24"/>
        </w:rPr>
        <w:t>Comments to Author:</w:t>
      </w:r>
    </w:p>
    <w:p w14:paraId="0EBF41B6" w14:textId="70A08C15"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 xml:space="preserve">I downloaded </w:t>
      </w:r>
      <w:proofErr w:type="spellStart"/>
      <w:r w:rsidRPr="004C4B3E">
        <w:rPr>
          <w:rFonts w:ascii="Times New Roman" w:hAnsi="Times New Roman" w:cs="Times New Roman"/>
          <w:sz w:val="24"/>
          <w:szCs w:val="24"/>
        </w:rPr>
        <w:t>LandsatTS</w:t>
      </w:r>
      <w:proofErr w:type="spellEnd"/>
      <w:r w:rsidRPr="004C4B3E">
        <w:rPr>
          <w:rFonts w:ascii="Times New Roman" w:hAnsi="Times New Roman" w:cs="Times New Roman"/>
          <w:sz w:val="24"/>
          <w:szCs w:val="24"/>
        </w:rPr>
        <w:t xml:space="preserve"> version 1.1.0 from </w:t>
      </w:r>
      <w:proofErr w:type="spellStart"/>
      <w:r w:rsidRPr="004C4B3E">
        <w:rPr>
          <w:rFonts w:ascii="Times New Roman" w:hAnsi="Times New Roman" w:cs="Times New Roman"/>
          <w:sz w:val="24"/>
          <w:szCs w:val="24"/>
        </w:rPr>
        <w:t>github</w:t>
      </w:r>
      <w:proofErr w:type="spellEnd"/>
      <w:r w:rsidRPr="004C4B3E">
        <w:rPr>
          <w:rFonts w:ascii="Times New Roman" w:hAnsi="Times New Roman" w:cs="Times New Roman"/>
          <w:sz w:val="24"/>
          <w:szCs w:val="24"/>
        </w:rPr>
        <w:t xml:space="preserve"> (2023-03-29) and encountered the same NAMESPACE and dependency problems when running R CMD check. I do think those should be cleaned up before publication. The NAMESPACE issues at least are straightforward. </w:t>
      </w:r>
    </w:p>
    <w:p w14:paraId="3F989011" w14:textId="480D92F7" w:rsidR="007F59CB" w:rsidRDefault="007F59CB" w:rsidP="00B776B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sidR="006B028F">
        <w:rPr>
          <w:rFonts w:ascii="Times New Roman" w:hAnsi="Times New Roman" w:cs="Times New Roman"/>
          <w:color w:val="4472C4" w:themeColor="accent1"/>
          <w:sz w:val="24"/>
          <w:szCs w:val="24"/>
        </w:rPr>
        <w:t>While it was on our to-do list, w</w:t>
      </w:r>
      <w:r w:rsidR="000A4F74">
        <w:rPr>
          <w:rFonts w:ascii="Times New Roman" w:hAnsi="Times New Roman" w:cs="Times New Roman"/>
          <w:color w:val="4472C4" w:themeColor="accent1"/>
          <w:sz w:val="24"/>
          <w:szCs w:val="24"/>
        </w:rPr>
        <w:t xml:space="preserve">e apologize for </w:t>
      </w:r>
      <w:r w:rsidR="006B028F">
        <w:rPr>
          <w:rFonts w:ascii="Times New Roman" w:hAnsi="Times New Roman" w:cs="Times New Roman"/>
          <w:color w:val="4472C4" w:themeColor="accent1"/>
          <w:sz w:val="24"/>
          <w:szCs w:val="24"/>
        </w:rPr>
        <w:t xml:space="preserve">not </w:t>
      </w:r>
      <w:r w:rsidR="000A4F74">
        <w:rPr>
          <w:rFonts w:ascii="Times New Roman" w:hAnsi="Times New Roman" w:cs="Times New Roman"/>
          <w:color w:val="4472C4" w:themeColor="accent1"/>
          <w:sz w:val="24"/>
          <w:szCs w:val="24"/>
        </w:rPr>
        <w:t xml:space="preserve">having cleaned up the NAMESPACE issues </w:t>
      </w:r>
      <w:r w:rsidR="006B028F">
        <w:rPr>
          <w:rFonts w:ascii="Times New Roman" w:hAnsi="Times New Roman" w:cs="Times New Roman"/>
          <w:color w:val="4472C4" w:themeColor="accent1"/>
          <w:sz w:val="24"/>
          <w:szCs w:val="24"/>
        </w:rPr>
        <w:t xml:space="preserve">during </w:t>
      </w:r>
      <w:r w:rsidR="00B776BE">
        <w:rPr>
          <w:rFonts w:ascii="Times New Roman" w:hAnsi="Times New Roman" w:cs="Times New Roman"/>
          <w:color w:val="4472C4" w:themeColor="accent1"/>
          <w:sz w:val="24"/>
          <w:szCs w:val="24"/>
        </w:rPr>
        <w:t xml:space="preserve">the prior </w:t>
      </w:r>
      <w:r w:rsidR="006B028F">
        <w:rPr>
          <w:rFonts w:ascii="Times New Roman" w:hAnsi="Times New Roman" w:cs="Times New Roman"/>
          <w:color w:val="4472C4" w:themeColor="accent1"/>
          <w:sz w:val="24"/>
          <w:szCs w:val="24"/>
        </w:rPr>
        <w:t xml:space="preserve">revisions. We have now </w:t>
      </w:r>
      <w:r w:rsidR="00697292">
        <w:rPr>
          <w:rFonts w:ascii="Times New Roman" w:hAnsi="Times New Roman" w:cs="Times New Roman"/>
          <w:color w:val="4472C4" w:themeColor="accent1"/>
          <w:sz w:val="24"/>
          <w:szCs w:val="24"/>
        </w:rPr>
        <w:t>addressed these issues</w:t>
      </w:r>
      <w:r w:rsidR="00B776BE">
        <w:rPr>
          <w:rFonts w:ascii="Times New Roman" w:hAnsi="Times New Roman" w:cs="Times New Roman"/>
          <w:color w:val="4472C4" w:themeColor="accent1"/>
          <w:sz w:val="24"/>
          <w:szCs w:val="24"/>
        </w:rPr>
        <w:t xml:space="preserve">, which were mostly </w:t>
      </w:r>
      <w:r w:rsidR="00FE0EF1">
        <w:rPr>
          <w:rFonts w:ascii="Times New Roman" w:hAnsi="Times New Roman" w:cs="Times New Roman"/>
          <w:color w:val="4472C4" w:themeColor="accent1"/>
          <w:sz w:val="24"/>
          <w:szCs w:val="24"/>
        </w:rPr>
        <w:t xml:space="preserve">related to </w:t>
      </w:r>
      <w:r w:rsidR="00B776BE">
        <w:rPr>
          <w:rFonts w:ascii="Times New Roman" w:hAnsi="Times New Roman" w:cs="Times New Roman"/>
          <w:color w:val="4472C4" w:themeColor="accent1"/>
          <w:sz w:val="24"/>
          <w:szCs w:val="24"/>
        </w:rPr>
        <w:t xml:space="preserve">using the </w:t>
      </w:r>
      <w:proofErr w:type="spellStart"/>
      <w:r w:rsidR="00B776BE">
        <w:rPr>
          <w:rFonts w:ascii="Times New Roman" w:hAnsi="Times New Roman" w:cs="Times New Roman"/>
          <w:color w:val="4472C4" w:themeColor="accent1"/>
          <w:sz w:val="24"/>
          <w:szCs w:val="24"/>
        </w:rPr>
        <w:t>data.table</w:t>
      </w:r>
      <w:proofErr w:type="spellEnd"/>
      <w:r w:rsidR="00B776BE">
        <w:rPr>
          <w:rFonts w:ascii="Times New Roman" w:hAnsi="Times New Roman" w:cs="Times New Roman"/>
          <w:color w:val="4472C4" w:themeColor="accent1"/>
          <w:sz w:val="24"/>
          <w:szCs w:val="24"/>
        </w:rPr>
        <w:t xml:space="preserve"> package. </w:t>
      </w:r>
      <w:r w:rsidR="00697292">
        <w:rPr>
          <w:rFonts w:ascii="Times New Roman" w:hAnsi="Times New Roman" w:cs="Times New Roman"/>
          <w:color w:val="4472C4" w:themeColor="accent1"/>
          <w:sz w:val="24"/>
          <w:szCs w:val="24"/>
        </w:rPr>
        <w:t xml:space="preserve">As shown below, </w:t>
      </w:r>
      <w:r w:rsidR="006B028F">
        <w:rPr>
          <w:rFonts w:ascii="Times New Roman" w:hAnsi="Times New Roman" w:cs="Times New Roman"/>
          <w:color w:val="4472C4" w:themeColor="accent1"/>
          <w:sz w:val="24"/>
          <w:szCs w:val="24"/>
        </w:rPr>
        <w:t xml:space="preserve">R CMD </w:t>
      </w:r>
      <w:r w:rsidR="00697292">
        <w:rPr>
          <w:rFonts w:ascii="Times New Roman" w:hAnsi="Times New Roman" w:cs="Times New Roman"/>
          <w:color w:val="4472C4" w:themeColor="accent1"/>
          <w:sz w:val="24"/>
          <w:szCs w:val="24"/>
        </w:rPr>
        <w:t>check now yield</w:t>
      </w:r>
      <w:r w:rsidR="00C4243A">
        <w:rPr>
          <w:rFonts w:ascii="Times New Roman" w:hAnsi="Times New Roman" w:cs="Times New Roman"/>
          <w:color w:val="4472C4" w:themeColor="accent1"/>
          <w:sz w:val="24"/>
          <w:szCs w:val="24"/>
        </w:rPr>
        <w:t>s</w:t>
      </w:r>
      <w:r w:rsidR="00697292">
        <w:rPr>
          <w:rFonts w:ascii="Times New Roman" w:hAnsi="Times New Roman" w:cs="Times New Roman"/>
          <w:color w:val="4472C4" w:themeColor="accent1"/>
          <w:sz w:val="24"/>
          <w:szCs w:val="24"/>
        </w:rPr>
        <w:t xml:space="preserve"> one warning related to use of a nonstandard license (Modified MIT)</w:t>
      </w:r>
      <w:r w:rsidR="006B028F">
        <w:rPr>
          <w:rFonts w:ascii="Times New Roman" w:hAnsi="Times New Roman" w:cs="Times New Roman"/>
          <w:color w:val="4472C4" w:themeColor="accent1"/>
          <w:sz w:val="24"/>
          <w:szCs w:val="24"/>
        </w:rPr>
        <w:t xml:space="preserve"> and </w:t>
      </w:r>
      <w:r w:rsidR="00B776BE">
        <w:rPr>
          <w:rFonts w:ascii="Times New Roman" w:hAnsi="Times New Roman" w:cs="Times New Roman"/>
          <w:color w:val="4472C4" w:themeColor="accent1"/>
          <w:sz w:val="24"/>
          <w:szCs w:val="24"/>
        </w:rPr>
        <w:t xml:space="preserve">one </w:t>
      </w:r>
      <w:r w:rsidR="00697292">
        <w:rPr>
          <w:rFonts w:ascii="Times New Roman" w:hAnsi="Times New Roman" w:cs="Times New Roman"/>
          <w:color w:val="4472C4" w:themeColor="accent1"/>
          <w:sz w:val="24"/>
          <w:szCs w:val="24"/>
        </w:rPr>
        <w:t>note</w:t>
      </w:r>
      <w:r w:rsidR="00C4243A">
        <w:rPr>
          <w:rFonts w:ascii="Times New Roman" w:hAnsi="Times New Roman" w:cs="Times New Roman"/>
          <w:color w:val="4472C4" w:themeColor="accent1"/>
          <w:sz w:val="24"/>
          <w:szCs w:val="24"/>
        </w:rPr>
        <w:t xml:space="preserve"> </w:t>
      </w:r>
      <w:r w:rsidR="00697292">
        <w:rPr>
          <w:rFonts w:ascii="Times New Roman" w:hAnsi="Times New Roman" w:cs="Times New Roman"/>
          <w:color w:val="4472C4" w:themeColor="accent1"/>
          <w:sz w:val="24"/>
          <w:szCs w:val="24"/>
        </w:rPr>
        <w:t>related to package size (22.4 Mb)</w:t>
      </w:r>
      <w:r w:rsidR="00B776BE">
        <w:rPr>
          <w:rFonts w:ascii="Times New Roman" w:hAnsi="Times New Roman" w:cs="Times New Roman"/>
          <w:color w:val="4472C4" w:themeColor="accent1"/>
          <w:sz w:val="24"/>
          <w:szCs w:val="24"/>
        </w:rPr>
        <w:t xml:space="preserve">, but </w:t>
      </w:r>
      <w:r w:rsidR="00471B4D">
        <w:rPr>
          <w:rFonts w:ascii="Times New Roman" w:hAnsi="Times New Roman" w:cs="Times New Roman"/>
          <w:color w:val="4472C4" w:themeColor="accent1"/>
          <w:sz w:val="24"/>
          <w:szCs w:val="24"/>
        </w:rPr>
        <w:t xml:space="preserve">no </w:t>
      </w:r>
      <w:r w:rsidR="00B776BE">
        <w:rPr>
          <w:rFonts w:ascii="Times New Roman" w:hAnsi="Times New Roman" w:cs="Times New Roman"/>
          <w:color w:val="4472C4" w:themeColor="accent1"/>
          <w:sz w:val="24"/>
          <w:szCs w:val="24"/>
        </w:rPr>
        <w:t xml:space="preserve">errors or other issues. </w:t>
      </w:r>
    </w:p>
    <w:p w14:paraId="3B68B244" w14:textId="77777777" w:rsidR="000A4F74" w:rsidRDefault="000A4F74" w:rsidP="007F59CB">
      <w:pPr>
        <w:pStyle w:val="PlainText"/>
        <w:rPr>
          <w:rFonts w:ascii="Times New Roman" w:hAnsi="Times New Roman" w:cs="Times New Roman"/>
          <w:color w:val="4472C4" w:themeColor="accent1"/>
          <w:sz w:val="24"/>
          <w:szCs w:val="24"/>
        </w:rPr>
      </w:pPr>
    </w:p>
    <w:p w14:paraId="7675CE45" w14:textId="66F142CC" w:rsidR="000A4F74" w:rsidRDefault="00B776BE" w:rsidP="007F59CB">
      <w:pPr>
        <w:pStyle w:val="PlainText"/>
        <w:rPr>
          <w:rFonts w:ascii="Times New Roman" w:hAnsi="Times New Roman" w:cs="Times New Roman"/>
          <w:color w:val="4472C4" w:themeColor="accent1"/>
          <w:sz w:val="24"/>
          <w:szCs w:val="24"/>
        </w:rPr>
      </w:pPr>
      <w:r w:rsidRPr="00B776BE">
        <w:rPr>
          <w:rFonts w:ascii="Times New Roman" w:hAnsi="Times New Roman" w:cs="Times New Roman"/>
          <w:noProof/>
          <w:color w:val="4472C4" w:themeColor="accent1"/>
          <w:sz w:val="24"/>
          <w:szCs w:val="24"/>
        </w:rPr>
        <w:drawing>
          <wp:inline distT="0" distB="0" distL="0" distR="0" wp14:anchorId="509C7DC6" wp14:editId="1E9203D3">
            <wp:extent cx="4448796" cy="2248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96" cy="2248214"/>
                    </a:xfrm>
                    <a:prstGeom prst="rect">
                      <a:avLst/>
                    </a:prstGeom>
                  </pic:spPr>
                </pic:pic>
              </a:graphicData>
            </a:graphic>
          </wp:inline>
        </w:drawing>
      </w:r>
    </w:p>
    <w:p w14:paraId="0EECD796" w14:textId="77777777" w:rsidR="000A4F74" w:rsidRPr="002229C8" w:rsidRDefault="000A4F74" w:rsidP="007F59CB">
      <w:pPr>
        <w:pStyle w:val="PlainText"/>
        <w:rPr>
          <w:rFonts w:ascii="Times New Roman" w:hAnsi="Times New Roman" w:cs="Times New Roman"/>
          <w:color w:val="4472C4" w:themeColor="accent1"/>
          <w:sz w:val="24"/>
          <w:szCs w:val="24"/>
        </w:rPr>
      </w:pPr>
    </w:p>
    <w:p w14:paraId="5C5F536C" w14:textId="58B01F35" w:rsidR="00F67A9C" w:rsidRDefault="00F67A9C" w:rsidP="00F67A9C">
      <w:pPr>
        <w:pStyle w:val="PlainText"/>
        <w:rPr>
          <w:rFonts w:ascii="Times New Roman" w:hAnsi="Times New Roman" w:cs="Times New Roman"/>
          <w:sz w:val="24"/>
          <w:szCs w:val="24"/>
        </w:rPr>
      </w:pPr>
      <w:r>
        <w:rPr>
          <w:rFonts w:ascii="Times New Roman" w:hAnsi="Times New Roman" w:cs="Times New Roman"/>
          <w:sz w:val="24"/>
          <w:szCs w:val="24"/>
        </w:rPr>
        <w:t>I</w:t>
      </w:r>
      <w:r w:rsidRPr="004C4B3E">
        <w:rPr>
          <w:rFonts w:ascii="Times New Roman" w:hAnsi="Times New Roman" w:cs="Times New Roman"/>
          <w:sz w:val="24"/>
          <w:szCs w:val="24"/>
        </w:rPr>
        <w:t xml:space="preserve"> also wonder if you need the entire </w:t>
      </w:r>
      <w:proofErr w:type="spellStart"/>
      <w:r w:rsidRPr="004C4B3E">
        <w:rPr>
          <w:rFonts w:ascii="Times New Roman" w:hAnsi="Times New Roman" w:cs="Times New Roman"/>
          <w:sz w:val="24"/>
          <w:szCs w:val="24"/>
        </w:rPr>
        <w:t>tidyverse</w:t>
      </w:r>
      <w:proofErr w:type="spellEnd"/>
      <w:r w:rsidRPr="004C4B3E">
        <w:rPr>
          <w:rFonts w:ascii="Times New Roman" w:hAnsi="Times New Roman" w:cs="Times New Roman"/>
          <w:sz w:val="24"/>
          <w:szCs w:val="24"/>
        </w:rPr>
        <w:t>, or only a few packages, since that's a lot to require the user to install and load.</w:t>
      </w:r>
    </w:p>
    <w:p w14:paraId="18E22C2A" w14:textId="1C2EB6C3" w:rsidR="00F67A9C" w:rsidRPr="004C4B3E" w:rsidRDefault="00F67A9C" w:rsidP="00F67A9C">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Author response</w:t>
      </w:r>
      <w:r>
        <w:rPr>
          <w:rFonts w:ascii="Times New Roman" w:hAnsi="Times New Roman" w:cs="Times New Roman"/>
          <w:color w:val="4472C4" w:themeColor="accent1"/>
          <w:sz w:val="24"/>
          <w:szCs w:val="24"/>
        </w:rPr>
        <w:t xml:space="preserve">: </w:t>
      </w:r>
      <w:r w:rsidR="00CA4F67">
        <w:rPr>
          <w:rFonts w:ascii="Times New Roman" w:hAnsi="Times New Roman" w:cs="Times New Roman"/>
          <w:color w:val="4472C4" w:themeColor="accent1"/>
          <w:sz w:val="24"/>
          <w:szCs w:val="24"/>
        </w:rPr>
        <w:t xml:space="preserve">Rather than the whole </w:t>
      </w:r>
      <w:proofErr w:type="spellStart"/>
      <w:r w:rsidR="00CA4F67" w:rsidRPr="00CA4F67">
        <w:rPr>
          <w:rFonts w:ascii="Times New Roman" w:hAnsi="Times New Roman" w:cs="Times New Roman"/>
          <w:i/>
          <w:iCs/>
          <w:color w:val="4472C4" w:themeColor="accent1"/>
          <w:sz w:val="24"/>
          <w:szCs w:val="24"/>
        </w:rPr>
        <w:t>tidyverse</w:t>
      </w:r>
      <w:proofErr w:type="spellEnd"/>
      <w:r w:rsidR="00CA4F67">
        <w:rPr>
          <w:rFonts w:ascii="Times New Roman" w:hAnsi="Times New Roman" w:cs="Times New Roman"/>
          <w:color w:val="4472C4" w:themeColor="accent1"/>
          <w:sz w:val="24"/>
          <w:szCs w:val="24"/>
        </w:rPr>
        <w:t xml:space="preserve">, we now </w:t>
      </w:r>
      <w:r w:rsidR="0040184E">
        <w:rPr>
          <w:rFonts w:ascii="Times New Roman" w:hAnsi="Times New Roman" w:cs="Times New Roman"/>
          <w:color w:val="4472C4" w:themeColor="accent1"/>
          <w:sz w:val="24"/>
          <w:szCs w:val="24"/>
        </w:rPr>
        <w:t xml:space="preserve">specifically </w:t>
      </w:r>
      <w:r w:rsidR="0043758D">
        <w:rPr>
          <w:rFonts w:ascii="Times New Roman" w:hAnsi="Times New Roman" w:cs="Times New Roman"/>
          <w:color w:val="4472C4" w:themeColor="accent1"/>
          <w:sz w:val="24"/>
          <w:szCs w:val="24"/>
        </w:rPr>
        <w:t>import</w:t>
      </w:r>
      <w:r w:rsidR="00CA4F67">
        <w:rPr>
          <w:rFonts w:ascii="Times New Roman" w:hAnsi="Times New Roman" w:cs="Times New Roman"/>
          <w:color w:val="4472C4" w:themeColor="accent1"/>
          <w:sz w:val="24"/>
          <w:szCs w:val="24"/>
        </w:rPr>
        <w:t xml:space="preserve"> </w:t>
      </w:r>
      <w:proofErr w:type="spellStart"/>
      <w:r w:rsidR="00CA4F67" w:rsidRPr="00CA4F67">
        <w:rPr>
          <w:rFonts w:ascii="Times New Roman" w:hAnsi="Times New Roman" w:cs="Times New Roman"/>
          <w:i/>
          <w:iCs/>
          <w:color w:val="4472C4" w:themeColor="accent1"/>
          <w:sz w:val="24"/>
          <w:szCs w:val="24"/>
        </w:rPr>
        <w:t>dplyr</w:t>
      </w:r>
      <w:proofErr w:type="spellEnd"/>
      <w:r w:rsidR="00CA4F67">
        <w:rPr>
          <w:rFonts w:ascii="Times New Roman" w:hAnsi="Times New Roman" w:cs="Times New Roman"/>
          <w:color w:val="4472C4" w:themeColor="accent1"/>
          <w:sz w:val="24"/>
          <w:szCs w:val="24"/>
        </w:rPr>
        <w:t xml:space="preserve"> and </w:t>
      </w:r>
      <w:proofErr w:type="spellStart"/>
      <w:r w:rsidR="00CA4F67" w:rsidRPr="00CA4F67">
        <w:rPr>
          <w:rFonts w:ascii="Times New Roman" w:hAnsi="Times New Roman" w:cs="Times New Roman"/>
          <w:i/>
          <w:iCs/>
          <w:color w:val="4472C4" w:themeColor="accent1"/>
          <w:sz w:val="24"/>
          <w:szCs w:val="24"/>
        </w:rPr>
        <w:t>tidyr</w:t>
      </w:r>
      <w:proofErr w:type="spellEnd"/>
      <w:r w:rsidR="00CA4F67">
        <w:rPr>
          <w:rFonts w:ascii="Times New Roman" w:hAnsi="Times New Roman" w:cs="Times New Roman"/>
          <w:color w:val="4472C4" w:themeColor="accent1"/>
          <w:sz w:val="24"/>
          <w:szCs w:val="24"/>
        </w:rPr>
        <w:t xml:space="preserve">. </w:t>
      </w:r>
    </w:p>
    <w:p w14:paraId="5A48A979" w14:textId="77777777" w:rsidR="004C4B3E" w:rsidRPr="004C4B3E" w:rsidRDefault="004C4B3E" w:rsidP="004C4B3E">
      <w:pPr>
        <w:pStyle w:val="PlainText"/>
        <w:rPr>
          <w:rFonts w:ascii="Times New Roman" w:hAnsi="Times New Roman" w:cs="Times New Roman"/>
          <w:sz w:val="24"/>
          <w:szCs w:val="24"/>
        </w:rPr>
      </w:pPr>
    </w:p>
    <w:p w14:paraId="4DA5DFAA" w14:textId="34546C91"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The other issue is that the examples and tests will not run correctly without GEE installed. Adding a check to those examples and tests to only run them if they *can* run would be useful, particularly since you've clarified the workflow to separate GEE and non-GEE components. You can work on these by running R CMD check on a computer that only has R, and not the python and other GEE components installed. I'll also include my log as an extra file with this review.</w:t>
      </w:r>
      <w:r w:rsidR="007F59CB">
        <w:rPr>
          <w:rFonts w:ascii="Times New Roman" w:hAnsi="Times New Roman" w:cs="Times New Roman"/>
          <w:sz w:val="24"/>
          <w:szCs w:val="24"/>
        </w:rPr>
        <w:t xml:space="preserve"> </w:t>
      </w:r>
      <w:r w:rsidRPr="004C4B3E">
        <w:rPr>
          <w:rFonts w:ascii="Times New Roman" w:hAnsi="Times New Roman" w:cs="Times New Roman"/>
          <w:sz w:val="24"/>
          <w:szCs w:val="24"/>
        </w:rPr>
        <w:t xml:space="preserve">It </w:t>
      </w:r>
      <w:r w:rsidRPr="004C4B3E">
        <w:rPr>
          <w:rFonts w:ascii="Times New Roman" w:hAnsi="Times New Roman" w:cs="Times New Roman"/>
          <w:sz w:val="24"/>
          <w:szCs w:val="24"/>
        </w:rPr>
        <w:lastRenderedPageBreak/>
        <w:t>isn't absolutely crucial that this package pass R CMD check successfully, I suppose, but it does demonstrate that basic flaws have been fixed. Note that I didn't run it with the --as-</w:t>
      </w:r>
      <w:proofErr w:type="spellStart"/>
      <w:r w:rsidRPr="004C4B3E">
        <w:rPr>
          <w:rFonts w:ascii="Times New Roman" w:hAnsi="Times New Roman" w:cs="Times New Roman"/>
          <w:sz w:val="24"/>
          <w:szCs w:val="24"/>
        </w:rPr>
        <w:t>cran</w:t>
      </w:r>
      <w:proofErr w:type="spellEnd"/>
      <w:r w:rsidRPr="004C4B3E">
        <w:rPr>
          <w:rFonts w:ascii="Times New Roman" w:hAnsi="Times New Roman" w:cs="Times New Roman"/>
          <w:sz w:val="24"/>
          <w:szCs w:val="24"/>
        </w:rPr>
        <w:t xml:space="preserve"> option, which is stricter, but only ran the basic checks.</w:t>
      </w:r>
    </w:p>
    <w:p w14:paraId="6F8269C7" w14:textId="7256A56F" w:rsidR="004C4B3E" w:rsidRPr="004C4B3E" w:rsidRDefault="007F59CB" w:rsidP="004C4B3E">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Author response:</w:t>
      </w:r>
      <w:r w:rsidR="00D42A3C">
        <w:rPr>
          <w:rFonts w:ascii="Times New Roman" w:hAnsi="Times New Roman" w:cs="Times New Roman"/>
          <w:color w:val="4472C4" w:themeColor="accent1"/>
          <w:sz w:val="24"/>
          <w:szCs w:val="24"/>
        </w:rPr>
        <w:t xml:space="preserve"> We have now implemented these checks so specific examples and tests will only be run if GEE is available. As noted above,</w:t>
      </w:r>
      <w:r w:rsidR="00380036">
        <w:rPr>
          <w:rFonts w:ascii="Times New Roman" w:hAnsi="Times New Roman" w:cs="Times New Roman"/>
          <w:color w:val="4472C4" w:themeColor="accent1"/>
          <w:sz w:val="24"/>
          <w:szCs w:val="24"/>
        </w:rPr>
        <w:t xml:space="preserve"> R CMD check now yields only one warning and one note, neither of which are pose a concern. </w:t>
      </w:r>
      <w:r w:rsidR="00D42A3C">
        <w:rPr>
          <w:rFonts w:ascii="Times New Roman" w:hAnsi="Times New Roman" w:cs="Times New Roman"/>
          <w:color w:val="4472C4" w:themeColor="accent1"/>
          <w:sz w:val="24"/>
          <w:szCs w:val="24"/>
        </w:rPr>
        <w:t xml:space="preserve"> </w:t>
      </w:r>
    </w:p>
    <w:p w14:paraId="7920DC25" w14:textId="77777777" w:rsidR="004C4B3E" w:rsidRPr="004C4B3E" w:rsidRDefault="004C4B3E" w:rsidP="004C4B3E">
      <w:pPr>
        <w:pStyle w:val="PlainText"/>
        <w:rPr>
          <w:rFonts w:ascii="Times New Roman" w:hAnsi="Times New Roman" w:cs="Times New Roman"/>
          <w:sz w:val="24"/>
          <w:szCs w:val="24"/>
        </w:rPr>
      </w:pPr>
    </w:p>
    <w:p w14:paraId="7CAA6429" w14:textId="77777777"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The code in boxes 2-4 runs perfectly. I would suggest adding the figure numbers to the comments for the appropriate lines, so the reader can see what happens without actually running it (or see if they're getting the right results).</w:t>
      </w:r>
    </w:p>
    <w:p w14:paraId="2FD16850" w14:textId="0B2FBCF3" w:rsidR="004C4B3E" w:rsidRDefault="007F59CB" w:rsidP="004C4B3E">
      <w:pPr>
        <w:pStyle w:val="PlainText"/>
        <w:rPr>
          <w:rFonts w:ascii="Times New Roman" w:hAnsi="Times New Roman" w:cs="Times New Roman"/>
          <w:sz w:val="24"/>
          <w:szCs w:val="24"/>
        </w:rPr>
      </w:pPr>
      <w:r w:rsidRPr="00683A18">
        <w:rPr>
          <w:rFonts w:ascii="Times New Roman" w:hAnsi="Times New Roman" w:cs="Times New Roman"/>
          <w:color w:val="4472C4" w:themeColor="accent1"/>
          <w:sz w:val="24"/>
          <w:szCs w:val="24"/>
        </w:rPr>
        <w:t>Author response:</w:t>
      </w:r>
      <w:r w:rsidR="00EF6756">
        <w:rPr>
          <w:rFonts w:ascii="Times New Roman" w:hAnsi="Times New Roman" w:cs="Times New Roman"/>
          <w:color w:val="4472C4" w:themeColor="accent1"/>
          <w:sz w:val="24"/>
          <w:szCs w:val="24"/>
        </w:rPr>
        <w:t xml:space="preserve"> </w:t>
      </w:r>
      <w:r w:rsidR="00BE6AB0">
        <w:rPr>
          <w:rFonts w:ascii="Times New Roman" w:hAnsi="Times New Roman" w:cs="Times New Roman"/>
          <w:color w:val="4472C4" w:themeColor="accent1"/>
          <w:sz w:val="24"/>
          <w:szCs w:val="24"/>
        </w:rPr>
        <w:t>This is a g</w:t>
      </w:r>
      <w:r w:rsidR="003D6C4F">
        <w:rPr>
          <w:rFonts w:ascii="Times New Roman" w:hAnsi="Times New Roman" w:cs="Times New Roman"/>
          <w:color w:val="4472C4" w:themeColor="accent1"/>
          <w:sz w:val="24"/>
          <w:szCs w:val="24"/>
        </w:rPr>
        <w:t xml:space="preserve">ood idea. </w:t>
      </w:r>
      <w:r w:rsidR="00EF6756">
        <w:rPr>
          <w:rFonts w:ascii="Times New Roman" w:hAnsi="Times New Roman" w:cs="Times New Roman"/>
          <w:color w:val="4472C4" w:themeColor="accent1"/>
          <w:sz w:val="24"/>
          <w:szCs w:val="24"/>
        </w:rPr>
        <w:t xml:space="preserve">The figure and table numbers are now referenced at the appropriate lines in the comments within each code box. </w:t>
      </w:r>
    </w:p>
    <w:p w14:paraId="1B0D4553" w14:textId="77777777" w:rsidR="007F59CB" w:rsidRPr="004C4B3E" w:rsidRDefault="007F59CB" w:rsidP="004C4B3E">
      <w:pPr>
        <w:pStyle w:val="PlainText"/>
        <w:rPr>
          <w:rFonts w:ascii="Times New Roman" w:hAnsi="Times New Roman" w:cs="Times New Roman"/>
          <w:sz w:val="24"/>
          <w:szCs w:val="24"/>
        </w:rPr>
      </w:pPr>
    </w:p>
    <w:p w14:paraId="72FB5D8E" w14:textId="5CD57F42"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 xml:space="preserve">Despite what the authors state, there's no vignette in the package repo. A detailed README.md is great, but a vignette is a formal part of the package, and is installed and available to the user through R. All that should be needed is to move the </w:t>
      </w:r>
      <w:proofErr w:type="spellStart"/>
      <w:r w:rsidRPr="004C4B3E">
        <w:rPr>
          <w:rFonts w:ascii="Times New Roman" w:hAnsi="Times New Roman" w:cs="Times New Roman"/>
          <w:sz w:val="24"/>
          <w:szCs w:val="24"/>
        </w:rPr>
        <w:t>README.Rmd</w:t>
      </w:r>
      <w:proofErr w:type="spellEnd"/>
      <w:r w:rsidRPr="004C4B3E">
        <w:rPr>
          <w:rFonts w:ascii="Times New Roman" w:hAnsi="Times New Roman" w:cs="Times New Roman"/>
          <w:sz w:val="24"/>
          <w:szCs w:val="24"/>
        </w:rPr>
        <w:t xml:space="preserve"> into the appropriate place, and perhaps some small tweaks [manual](</w:t>
      </w:r>
      <w:hyperlink r:id="rId8" w:history="1">
        <w:r w:rsidRPr="004C4B3E">
          <w:rPr>
            <w:rStyle w:val="Hyperlink"/>
            <w:rFonts w:ascii="Times New Roman" w:hAnsi="Times New Roman" w:cs="Times New Roman"/>
            <w:sz w:val="24"/>
            <w:szCs w:val="24"/>
          </w:rPr>
          <w:t>https://r-pkgs.org/vignettes.html</w:t>
        </w:r>
      </w:hyperlink>
      <w:r w:rsidRPr="004C4B3E">
        <w:rPr>
          <w:rFonts w:ascii="Times New Roman" w:hAnsi="Times New Roman" w:cs="Times New Roman"/>
          <w:sz w:val="24"/>
          <w:szCs w:val="24"/>
        </w:rPr>
        <w:t>). I still suggest that should be included with the publication as supplementary material, to create a version of record and so that the reader can have all the relevant materials in one place.</w:t>
      </w:r>
      <w:r w:rsidR="007F59CB">
        <w:rPr>
          <w:rFonts w:ascii="Times New Roman" w:hAnsi="Times New Roman" w:cs="Times New Roman"/>
          <w:sz w:val="24"/>
          <w:szCs w:val="24"/>
        </w:rPr>
        <w:t xml:space="preserve"> </w:t>
      </w:r>
      <w:r w:rsidRPr="004C4B3E">
        <w:rPr>
          <w:rFonts w:ascii="Times New Roman" w:hAnsi="Times New Roman" w:cs="Times New Roman"/>
          <w:sz w:val="24"/>
          <w:szCs w:val="24"/>
        </w:rPr>
        <w:t xml:space="preserve">A readme is on </w:t>
      </w:r>
      <w:proofErr w:type="spellStart"/>
      <w:r w:rsidRPr="004C4B3E">
        <w:rPr>
          <w:rFonts w:ascii="Times New Roman" w:hAnsi="Times New Roman" w:cs="Times New Roman"/>
          <w:sz w:val="24"/>
          <w:szCs w:val="24"/>
        </w:rPr>
        <w:t>github</w:t>
      </w:r>
      <w:proofErr w:type="spellEnd"/>
      <w:r w:rsidRPr="004C4B3E">
        <w:rPr>
          <w:rFonts w:ascii="Times New Roman" w:hAnsi="Times New Roman" w:cs="Times New Roman"/>
          <w:sz w:val="24"/>
          <w:szCs w:val="24"/>
        </w:rPr>
        <w:t xml:space="preserve"> only, and not installed with the package or visible to the R user:</w:t>
      </w:r>
    </w:p>
    <w:p w14:paraId="304118A8" w14:textId="77777777" w:rsidR="004C4B3E" w:rsidRPr="004C4B3E" w:rsidRDefault="004C4B3E" w:rsidP="004C4B3E">
      <w:pPr>
        <w:pStyle w:val="PlainText"/>
        <w:rPr>
          <w:rFonts w:ascii="Times New Roman" w:hAnsi="Times New Roman" w:cs="Times New Roman"/>
          <w:sz w:val="24"/>
          <w:szCs w:val="24"/>
        </w:rPr>
      </w:pPr>
    </w:p>
    <w:p w14:paraId="4C5BB97A" w14:textId="77777777"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 xml:space="preserve">&gt; </w:t>
      </w:r>
      <w:proofErr w:type="spellStart"/>
      <w:r w:rsidRPr="004C4B3E">
        <w:rPr>
          <w:rFonts w:ascii="Times New Roman" w:hAnsi="Times New Roman" w:cs="Times New Roman"/>
          <w:sz w:val="24"/>
          <w:szCs w:val="24"/>
        </w:rPr>
        <w:t>browseVignettes</w:t>
      </w:r>
      <w:proofErr w:type="spellEnd"/>
      <w:r w:rsidRPr="004C4B3E">
        <w:rPr>
          <w:rFonts w:ascii="Times New Roman" w:hAnsi="Times New Roman" w:cs="Times New Roman"/>
          <w:sz w:val="24"/>
          <w:szCs w:val="24"/>
        </w:rPr>
        <w:t>("</w:t>
      </w:r>
      <w:proofErr w:type="spellStart"/>
      <w:r w:rsidRPr="004C4B3E">
        <w:rPr>
          <w:rFonts w:ascii="Times New Roman" w:hAnsi="Times New Roman" w:cs="Times New Roman"/>
          <w:sz w:val="24"/>
          <w:szCs w:val="24"/>
        </w:rPr>
        <w:t>LandsatTS</w:t>
      </w:r>
      <w:proofErr w:type="spellEnd"/>
      <w:r w:rsidRPr="004C4B3E">
        <w:rPr>
          <w:rFonts w:ascii="Times New Roman" w:hAnsi="Times New Roman" w:cs="Times New Roman"/>
          <w:sz w:val="24"/>
          <w:szCs w:val="24"/>
        </w:rPr>
        <w:t>")</w:t>
      </w:r>
    </w:p>
    <w:p w14:paraId="75E74BFE" w14:textId="77777777"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 xml:space="preserve">No vignettes found by </w:t>
      </w:r>
      <w:proofErr w:type="spellStart"/>
      <w:r w:rsidRPr="004C4B3E">
        <w:rPr>
          <w:rFonts w:ascii="Times New Roman" w:hAnsi="Times New Roman" w:cs="Times New Roman"/>
          <w:sz w:val="24"/>
          <w:szCs w:val="24"/>
        </w:rPr>
        <w:t>browseVignettes</w:t>
      </w:r>
      <w:proofErr w:type="spellEnd"/>
      <w:r w:rsidRPr="004C4B3E">
        <w:rPr>
          <w:rFonts w:ascii="Times New Roman" w:hAnsi="Times New Roman" w:cs="Times New Roman"/>
          <w:sz w:val="24"/>
          <w:szCs w:val="24"/>
        </w:rPr>
        <w:t>("</w:t>
      </w:r>
      <w:proofErr w:type="spellStart"/>
      <w:r w:rsidRPr="004C4B3E">
        <w:rPr>
          <w:rFonts w:ascii="Times New Roman" w:hAnsi="Times New Roman" w:cs="Times New Roman"/>
          <w:sz w:val="24"/>
          <w:szCs w:val="24"/>
        </w:rPr>
        <w:t>LandsatTS</w:t>
      </w:r>
      <w:proofErr w:type="spellEnd"/>
      <w:r w:rsidRPr="004C4B3E">
        <w:rPr>
          <w:rFonts w:ascii="Times New Roman" w:hAnsi="Times New Roman" w:cs="Times New Roman"/>
          <w:sz w:val="24"/>
          <w:szCs w:val="24"/>
        </w:rPr>
        <w:t>")</w:t>
      </w:r>
    </w:p>
    <w:p w14:paraId="69DD5A21" w14:textId="6EA882A3" w:rsidR="004C4B3E" w:rsidRDefault="007F59CB" w:rsidP="00AC72C4">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Author response:</w:t>
      </w:r>
      <w:r w:rsidR="007A74F0">
        <w:rPr>
          <w:rFonts w:ascii="Times New Roman" w:hAnsi="Times New Roman" w:cs="Times New Roman"/>
          <w:color w:val="4472C4" w:themeColor="accent1"/>
          <w:sz w:val="24"/>
          <w:szCs w:val="24"/>
        </w:rPr>
        <w:t xml:space="preserve"> We interpreted the </w:t>
      </w:r>
      <w:r w:rsidR="00A52651">
        <w:rPr>
          <w:rFonts w:ascii="Times New Roman" w:hAnsi="Times New Roman" w:cs="Times New Roman"/>
          <w:color w:val="4472C4" w:themeColor="accent1"/>
          <w:sz w:val="24"/>
          <w:szCs w:val="24"/>
        </w:rPr>
        <w:t xml:space="preserve">GitHub </w:t>
      </w:r>
      <w:r w:rsidR="007A74F0">
        <w:rPr>
          <w:rFonts w:ascii="Times New Roman" w:hAnsi="Times New Roman" w:cs="Times New Roman"/>
          <w:color w:val="4472C4" w:themeColor="accent1"/>
          <w:sz w:val="24"/>
          <w:szCs w:val="24"/>
        </w:rPr>
        <w:t>README as</w:t>
      </w:r>
      <w:r w:rsidR="00AC72C4">
        <w:rPr>
          <w:rFonts w:ascii="Times New Roman" w:hAnsi="Times New Roman" w:cs="Times New Roman"/>
          <w:color w:val="4472C4" w:themeColor="accent1"/>
          <w:sz w:val="24"/>
          <w:szCs w:val="24"/>
        </w:rPr>
        <w:t xml:space="preserve"> analogous to a </w:t>
      </w:r>
      <w:r w:rsidR="007A74F0">
        <w:rPr>
          <w:rFonts w:ascii="Times New Roman" w:hAnsi="Times New Roman" w:cs="Times New Roman"/>
          <w:color w:val="4472C4" w:themeColor="accent1"/>
          <w:sz w:val="24"/>
          <w:szCs w:val="24"/>
        </w:rPr>
        <w:t>vignette</w:t>
      </w:r>
      <w:r w:rsidR="00A52651">
        <w:rPr>
          <w:rFonts w:ascii="Times New Roman" w:hAnsi="Times New Roman" w:cs="Times New Roman"/>
          <w:color w:val="4472C4" w:themeColor="accent1"/>
          <w:sz w:val="24"/>
          <w:szCs w:val="24"/>
        </w:rPr>
        <w:t xml:space="preserve"> but have now followed the reviewer’s suggestion to include a formal vignette as part of the package.</w:t>
      </w:r>
      <w:r w:rsidR="00472993">
        <w:rPr>
          <w:rFonts w:ascii="Times New Roman" w:hAnsi="Times New Roman" w:cs="Times New Roman"/>
          <w:color w:val="4472C4" w:themeColor="accent1"/>
          <w:sz w:val="24"/>
          <w:szCs w:val="24"/>
        </w:rPr>
        <w:t xml:space="preserve"> A user can now install the package [</w:t>
      </w:r>
      <w:proofErr w:type="spellStart"/>
      <w:r w:rsidR="00472993">
        <w:rPr>
          <w:rFonts w:ascii="Times New Roman" w:hAnsi="Times New Roman" w:cs="Times New Roman"/>
          <w:color w:val="4472C4" w:themeColor="accent1"/>
          <w:sz w:val="24"/>
          <w:szCs w:val="24"/>
        </w:rPr>
        <w:t>install_github</w:t>
      </w:r>
      <w:proofErr w:type="spellEnd"/>
      <w:r w:rsidR="00472993">
        <w:rPr>
          <w:rFonts w:ascii="Times New Roman" w:hAnsi="Times New Roman" w:cs="Times New Roman"/>
          <w:color w:val="4472C4" w:themeColor="accent1"/>
          <w:sz w:val="24"/>
          <w:szCs w:val="24"/>
        </w:rPr>
        <w:t>(“logan-</w:t>
      </w:r>
      <w:proofErr w:type="spellStart"/>
      <w:r w:rsidR="00472993">
        <w:rPr>
          <w:rFonts w:ascii="Times New Roman" w:hAnsi="Times New Roman" w:cs="Times New Roman"/>
          <w:color w:val="4472C4" w:themeColor="accent1"/>
          <w:sz w:val="24"/>
          <w:szCs w:val="24"/>
        </w:rPr>
        <w:t>berner</w:t>
      </w:r>
      <w:proofErr w:type="spellEnd"/>
      <w:r w:rsidR="00472993">
        <w:rPr>
          <w:rFonts w:ascii="Times New Roman" w:hAnsi="Times New Roman" w:cs="Times New Roman"/>
          <w:color w:val="4472C4" w:themeColor="accent1"/>
          <w:sz w:val="24"/>
          <w:szCs w:val="24"/>
        </w:rPr>
        <w:t>/</w:t>
      </w:r>
      <w:proofErr w:type="spellStart"/>
      <w:r w:rsidR="00472993">
        <w:rPr>
          <w:rFonts w:ascii="Times New Roman" w:hAnsi="Times New Roman" w:cs="Times New Roman"/>
          <w:color w:val="4472C4" w:themeColor="accent1"/>
          <w:sz w:val="24"/>
          <w:szCs w:val="24"/>
        </w:rPr>
        <w:t>LandsatTS</w:t>
      </w:r>
      <w:proofErr w:type="spellEnd"/>
      <w:r w:rsidR="00472993">
        <w:rPr>
          <w:rFonts w:ascii="Times New Roman" w:hAnsi="Times New Roman" w:cs="Times New Roman"/>
          <w:color w:val="4472C4" w:themeColor="accent1"/>
          <w:sz w:val="24"/>
          <w:szCs w:val="24"/>
        </w:rPr>
        <w:t xml:space="preserve">”, </w:t>
      </w:r>
      <w:proofErr w:type="spellStart"/>
      <w:r w:rsidR="00472993">
        <w:rPr>
          <w:rFonts w:ascii="Times New Roman" w:hAnsi="Times New Roman" w:cs="Times New Roman"/>
          <w:color w:val="4472C4" w:themeColor="accent1"/>
          <w:sz w:val="24"/>
          <w:szCs w:val="24"/>
        </w:rPr>
        <w:t>build_vignettes</w:t>
      </w:r>
      <w:proofErr w:type="spellEnd"/>
      <w:r w:rsidR="00472993">
        <w:rPr>
          <w:rFonts w:ascii="Times New Roman" w:hAnsi="Times New Roman" w:cs="Times New Roman"/>
          <w:color w:val="4472C4" w:themeColor="accent1"/>
          <w:sz w:val="24"/>
          <w:szCs w:val="24"/>
        </w:rPr>
        <w:t xml:space="preserve"> = TRUE)] and then access the vignette from within R </w:t>
      </w:r>
      <w:r w:rsidR="00A52651">
        <w:rPr>
          <w:rFonts w:ascii="Times New Roman" w:hAnsi="Times New Roman" w:cs="Times New Roman"/>
          <w:color w:val="4472C4" w:themeColor="accent1"/>
          <w:sz w:val="24"/>
          <w:szCs w:val="24"/>
        </w:rPr>
        <w:t>by calling vignette(“</w:t>
      </w:r>
      <w:proofErr w:type="spellStart"/>
      <w:r w:rsidR="00A52651">
        <w:rPr>
          <w:rFonts w:ascii="Times New Roman" w:hAnsi="Times New Roman" w:cs="Times New Roman"/>
          <w:color w:val="4472C4" w:themeColor="accent1"/>
          <w:sz w:val="24"/>
          <w:szCs w:val="24"/>
        </w:rPr>
        <w:t>LandsatTS</w:t>
      </w:r>
      <w:proofErr w:type="spellEnd"/>
      <w:r w:rsidR="00A52651">
        <w:rPr>
          <w:rFonts w:ascii="Times New Roman" w:hAnsi="Times New Roman" w:cs="Times New Roman"/>
          <w:color w:val="4472C4" w:themeColor="accent1"/>
          <w:sz w:val="24"/>
          <w:szCs w:val="24"/>
        </w:rPr>
        <w:t>”)</w:t>
      </w:r>
      <w:r w:rsidR="00472993">
        <w:rPr>
          <w:rFonts w:ascii="Times New Roman" w:hAnsi="Times New Roman" w:cs="Times New Roman"/>
          <w:color w:val="4472C4" w:themeColor="accent1"/>
          <w:sz w:val="24"/>
          <w:szCs w:val="24"/>
        </w:rPr>
        <w:t xml:space="preserve">. </w:t>
      </w:r>
      <w:r w:rsidR="00AC72C4">
        <w:rPr>
          <w:rFonts w:ascii="Times New Roman" w:hAnsi="Times New Roman" w:cs="Times New Roman"/>
          <w:color w:val="4472C4" w:themeColor="accent1"/>
          <w:sz w:val="24"/>
          <w:szCs w:val="24"/>
        </w:rPr>
        <w:t>W</w:t>
      </w:r>
      <w:r w:rsidR="00A52651">
        <w:rPr>
          <w:rFonts w:ascii="Times New Roman" w:hAnsi="Times New Roman" w:cs="Times New Roman"/>
          <w:color w:val="4472C4" w:themeColor="accent1"/>
          <w:sz w:val="24"/>
          <w:szCs w:val="24"/>
        </w:rPr>
        <w:t>e have included a PDF copy of the vignette as supplemental material</w:t>
      </w:r>
      <w:r w:rsidR="00AC72C4">
        <w:rPr>
          <w:rFonts w:ascii="Times New Roman" w:hAnsi="Times New Roman" w:cs="Times New Roman"/>
          <w:color w:val="4472C4" w:themeColor="accent1"/>
          <w:sz w:val="24"/>
          <w:szCs w:val="24"/>
        </w:rPr>
        <w:t xml:space="preserve"> a</w:t>
      </w:r>
      <w:r w:rsidR="00AC72C4">
        <w:rPr>
          <w:rFonts w:ascii="Times New Roman" w:hAnsi="Times New Roman" w:cs="Times New Roman"/>
          <w:color w:val="4472C4" w:themeColor="accent1"/>
          <w:sz w:val="24"/>
          <w:szCs w:val="24"/>
        </w:rPr>
        <w:t>s requested</w:t>
      </w:r>
      <w:r w:rsidR="00AC72C4">
        <w:rPr>
          <w:rFonts w:ascii="Times New Roman" w:hAnsi="Times New Roman" w:cs="Times New Roman"/>
          <w:color w:val="4472C4" w:themeColor="accent1"/>
          <w:sz w:val="24"/>
          <w:szCs w:val="24"/>
        </w:rPr>
        <w:t xml:space="preserve"> and provided </w:t>
      </w:r>
      <w:r w:rsidR="00472993">
        <w:rPr>
          <w:rFonts w:ascii="Times New Roman" w:hAnsi="Times New Roman" w:cs="Times New Roman"/>
          <w:color w:val="4472C4" w:themeColor="accent1"/>
          <w:sz w:val="24"/>
          <w:szCs w:val="24"/>
        </w:rPr>
        <w:t xml:space="preserve">further information in the manuscript about accessing the vignette. </w:t>
      </w:r>
    </w:p>
    <w:p w14:paraId="5DFD2603" w14:textId="77777777" w:rsidR="00AC72C4" w:rsidRDefault="00AC72C4" w:rsidP="00AC72C4">
      <w:pPr>
        <w:pStyle w:val="PlainText"/>
        <w:rPr>
          <w:rFonts w:ascii="Times New Roman" w:hAnsi="Times New Roman" w:cs="Times New Roman"/>
          <w:color w:val="4472C4" w:themeColor="accent1"/>
          <w:sz w:val="24"/>
          <w:szCs w:val="24"/>
        </w:rPr>
      </w:pPr>
    </w:p>
    <w:p w14:paraId="4DE70221" w14:textId="3086D34D" w:rsidR="00AC72C4" w:rsidRDefault="00AC72C4" w:rsidP="00DD4FBA">
      <w:pPr>
        <w:pStyle w:val="PlainText"/>
        <w:rPr>
          <w:rFonts w:ascii="Times New Roman" w:hAnsi="Times New Roman" w:cs="Times New Roman"/>
          <w:sz w:val="24"/>
          <w:szCs w:val="24"/>
        </w:rPr>
      </w:pPr>
      <w:r>
        <w:rPr>
          <w:rFonts w:ascii="Times New Roman" w:hAnsi="Times New Roman" w:cs="Times New Roman"/>
          <w:color w:val="4472C4" w:themeColor="accent1"/>
          <w:sz w:val="24"/>
          <w:szCs w:val="24"/>
        </w:rPr>
        <w:t xml:space="preserve">We are grateful to the reviewer for carefully evaluating our manuscript and software. Their recommendations enabled us to significantly improve the quality of this work.  </w:t>
      </w:r>
    </w:p>
    <w:p w14:paraId="49A3303A" w14:textId="77777777" w:rsidR="00AC72C4" w:rsidRPr="00DD4FBA" w:rsidRDefault="00AC72C4" w:rsidP="00DD4FBA">
      <w:pPr>
        <w:pStyle w:val="PlainText"/>
        <w:rPr>
          <w:rFonts w:ascii="Times New Roman" w:hAnsi="Times New Roman" w:cs="Times New Roman"/>
          <w:sz w:val="24"/>
          <w:szCs w:val="24"/>
        </w:rPr>
      </w:pPr>
    </w:p>
    <w:p w14:paraId="4BAFD52B" w14:textId="5301F746" w:rsidR="00C91E23" w:rsidRPr="00DD4FBA" w:rsidRDefault="00DD4FBA" w:rsidP="00C91E23">
      <w:pPr>
        <w:pStyle w:val="PlainText"/>
        <w:rPr>
          <w:rFonts w:ascii="Times New Roman" w:hAnsi="Times New Roman" w:cs="Times New Roman"/>
          <w:b/>
          <w:bCs/>
          <w:sz w:val="24"/>
          <w:szCs w:val="24"/>
        </w:rPr>
      </w:pPr>
      <w:r w:rsidRPr="00DD4FBA">
        <w:rPr>
          <w:rFonts w:ascii="Times New Roman" w:hAnsi="Times New Roman" w:cs="Times New Roman"/>
          <w:b/>
          <w:bCs/>
          <w:sz w:val="24"/>
          <w:szCs w:val="24"/>
        </w:rPr>
        <w:t>Reviewer 2</w:t>
      </w:r>
      <w:r w:rsidR="00C91E23" w:rsidRPr="00683A18">
        <w:rPr>
          <w:rFonts w:ascii="Times New Roman" w:hAnsi="Times New Roman" w:cs="Times New Roman"/>
          <w:b/>
          <w:bCs/>
          <w:sz w:val="24"/>
          <w:szCs w:val="24"/>
        </w:rPr>
        <w:t xml:space="preserve"> </w:t>
      </w:r>
      <w:r w:rsidR="00C91E23" w:rsidRPr="00DD4FBA">
        <w:rPr>
          <w:rFonts w:ascii="Times New Roman" w:hAnsi="Times New Roman" w:cs="Times New Roman"/>
          <w:b/>
          <w:bCs/>
          <w:sz w:val="24"/>
          <w:szCs w:val="24"/>
        </w:rPr>
        <w:t>Comments to the Author</w:t>
      </w:r>
      <w:r w:rsidR="00C91E23" w:rsidRPr="00683A18">
        <w:rPr>
          <w:rFonts w:ascii="Times New Roman" w:hAnsi="Times New Roman" w:cs="Times New Roman"/>
          <w:b/>
          <w:bCs/>
          <w:sz w:val="24"/>
          <w:szCs w:val="24"/>
        </w:rPr>
        <w:t>:</w:t>
      </w:r>
    </w:p>
    <w:p w14:paraId="2FA7548A" w14:textId="77777777" w:rsidR="004C4B3E" w:rsidRPr="004C4B3E" w:rsidRDefault="004C4B3E" w:rsidP="004C4B3E">
      <w:pPr>
        <w:pStyle w:val="PlainText"/>
        <w:rPr>
          <w:rFonts w:ascii="Times New Roman" w:hAnsi="Times New Roman" w:cs="Times New Roman"/>
          <w:sz w:val="24"/>
          <w:szCs w:val="24"/>
        </w:rPr>
      </w:pPr>
      <w:r w:rsidRPr="004C4B3E">
        <w:rPr>
          <w:rFonts w:ascii="Times New Roman" w:hAnsi="Times New Roman" w:cs="Times New Roman"/>
          <w:sz w:val="24"/>
          <w:szCs w:val="24"/>
        </w:rPr>
        <w:t>I have no additional comments</w:t>
      </w:r>
    </w:p>
    <w:p w14:paraId="38CCB616" w14:textId="02646DCA" w:rsidR="004C4B3E" w:rsidRPr="002229C8" w:rsidRDefault="004C4B3E" w:rsidP="004C4B3E">
      <w:pPr>
        <w:pStyle w:val="PlainText"/>
        <w:rPr>
          <w:rFonts w:ascii="Times New Roman" w:hAnsi="Times New Roman" w:cs="Times New Roman"/>
          <w:color w:val="4472C4" w:themeColor="accent1"/>
          <w:sz w:val="24"/>
          <w:szCs w:val="24"/>
        </w:rPr>
      </w:pPr>
      <w:r w:rsidRPr="00683A18">
        <w:rPr>
          <w:rFonts w:ascii="Times New Roman" w:hAnsi="Times New Roman" w:cs="Times New Roman"/>
          <w:color w:val="4472C4" w:themeColor="accent1"/>
          <w:sz w:val="24"/>
          <w:szCs w:val="24"/>
        </w:rPr>
        <w:t xml:space="preserve">Author response: </w:t>
      </w:r>
      <w:r>
        <w:rPr>
          <w:rFonts w:ascii="Times New Roman" w:hAnsi="Times New Roman" w:cs="Times New Roman"/>
          <w:color w:val="4472C4" w:themeColor="accent1"/>
          <w:sz w:val="24"/>
          <w:szCs w:val="24"/>
        </w:rPr>
        <w:t>We thank the review</w:t>
      </w:r>
      <w:r w:rsidR="00A52651">
        <w:rPr>
          <w:rFonts w:ascii="Times New Roman" w:hAnsi="Times New Roman" w:cs="Times New Roman"/>
          <w:color w:val="4472C4" w:themeColor="accent1"/>
          <w:sz w:val="24"/>
          <w:szCs w:val="24"/>
        </w:rPr>
        <w:t>er for</w:t>
      </w:r>
      <w:r>
        <w:rPr>
          <w:rFonts w:ascii="Times New Roman" w:hAnsi="Times New Roman" w:cs="Times New Roman"/>
          <w:color w:val="4472C4" w:themeColor="accent1"/>
          <w:sz w:val="24"/>
          <w:szCs w:val="24"/>
        </w:rPr>
        <w:t xml:space="preserve"> </w:t>
      </w:r>
      <w:r w:rsidR="003D6C4F">
        <w:rPr>
          <w:rFonts w:ascii="Times New Roman" w:hAnsi="Times New Roman" w:cs="Times New Roman"/>
          <w:color w:val="4472C4" w:themeColor="accent1"/>
          <w:sz w:val="24"/>
          <w:szCs w:val="24"/>
        </w:rPr>
        <w:t xml:space="preserve">sharing their time and </w:t>
      </w:r>
      <w:r>
        <w:rPr>
          <w:rFonts w:ascii="Times New Roman" w:hAnsi="Times New Roman" w:cs="Times New Roman"/>
          <w:color w:val="4472C4" w:themeColor="accent1"/>
          <w:sz w:val="24"/>
          <w:szCs w:val="24"/>
        </w:rPr>
        <w:t>expertise</w:t>
      </w:r>
      <w:r w:rsidR="00A52651">
        <w:rPr>
          <w:rFonts w:ascii="Times New Roman" w:hAnsi="Times New Roman" w:cs="Times New Roman"/>
          <w:color w:val="4472C4" w:themeColor="accent1"/>
          <w:sz w:val="24"/>
          <w:szCs w:val="24"/>
        </w:rPr>
        <w:t xml:space="preserve"> during the review process</w:t>
      </w:r>
      <w:r>
        <w:rPr>
          <w:rFonts w:ascii="Times New Roman" w:hAnsi="Times New Roman" w:cs="Times New Roman"/>
          <w:color w:val="4472C4" w:themeColor="accent1"/>
          <w:sz w:val="24"/>
          <w:szCs w:val="24"/>
        </w:rPr>
        <w:t xml:space="preserve">. </w:t>
      </w:r>
    </w:p>
    <w:p w14:paraId="75EEFA8F" w14:textId="77777777" w:rsidR="004C4B3E" w:rsidRDefault="004C4B3E" w:rsidP="004C4B3E">
      <w:pPr>
        <w:pStyle w:val="PlainText"/>
        <w:rPr>
          <w:rFonts w:ascii="Times New Roman" w:hAnsi="Times New Roman" w:cs="Times New Roman"/>
          <w:sz w:val="24"/>
          <w:szCs w:val="24"/>
        </w:rPr>
      </w:pPr>
    </w:p>
    <w:p w14:paraId="64DB4E97" w14:textId="77777777" w:rsidR="004C4B3E" w:rsidRDefault="004C4B3E" w:rsidP="004C4B3E">
      <w:pPr>
        <w:pStyle w:val="PlainText"/>
        <w:rPr>
          <w:rFonts w:ascii="Times New Roman" w:hAnsi="Times New Roman" w:cs="Times New Roman"/>
          <w:sz w:val="24"/>
          <w:szCs w:val="24"/>
        </w:rPr>
      </w:pPr>
    </w:p>
    <w:p w14:paraId="3A841227" w14:textId="77777777" w:rsidR="004C4B3E" w:rsidRPr="004C4B3E" w:rsidRDefault="004C4B3E" w:rsidP="004C4B3E">
      <w:pPr>
        <w:pStyle w:val="PlainText"/>
        <w:rPr>
          <w:rFonts w:ascii="Times New Roman" w:hAnsi="Times New Roman" w:cs="Times New Roman"/>
          <w:sz w:val="24"/>
          <w:szCs w:val="24"/>
        </w:rPr>
      </w:pPr>
    </w:p>
    <w:p w14:paraId="51A7E377" w14:textId="77777777" w:rsidR="004C4B3E" w:rsidRPr="004C4B3E" w:rsidRDefault="004C4B3E" w:rsidP="004C4B3E">
      <w:pPr>
        <w:pStyle w:val="PlainText"/>
        <w:rPr>
          <w:rFonts w:ascii="Times New Roman" w:hAnsi="Times New Roman" w:cs="Times New Roman"/>
          <w:sz w:val="24"/>
          <w:szCs w:val="24"/>
        </w:rPr>
      </w:pPr>
    </w:p>
    <w:p w14:paraId="6E0D83ED" w14:textId="77777777" w:rsidR="004C4B3E" w:rsidRPr="004C4B3E" w:rsidRDefault="004C4B3E" w:rsidP="004C4B3E">
      <w:pPr>
        <w:pStyle w:val="PlainText"/>
        <w:rPr>
          <w:rFonts w:ascii="Times New Roman" w:hAnsi="Times New Roman" w:cs="Times New Roman"/>
          <w:sz w:val="24"/>
          <w:szCs w:val="24"/>
        </w:rPr>
      </w:pPr>
    </w:p>
    <w:sectPr w:rsidR="004C4B3E" w:rsidRPr="004C4B3E" w:rsidSect="00F35AA7">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3AAB" w14:textId="77777777" w:rsidR="00D6299F" w:rsidRDefault="00D6299F" w:rsidP="00F35AA7">
      <w:pPr>
        <w:spacing w:after="0" w:line="240" w:lineRule="auto"/>
      </w:pPr>
      <w:r>
        <w:separator/>
      </w:r>
    </w:p>
  </w:endnote>
  <w:endnote w:type="continuationSeparator" w:id="0">
    <w:p w14:paraId="3E7BF60F" w14:textId="77777777" w:rsidR="00D6299F" w:rsidRDefault="00D6299F" w:rsidP="00F35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855212"/>
      <w:docPartObj>
        <w:docPartGallery w:val="Page Numbers (Bottom of Page)"/>
        <w:docPartUnique/>
      </w:docPartObj>
    </w:sdtPr>
    <w:sdtEndPr>
      <w:rPr>
        <w:noProof/>
      </w:rPr>
    </w:sdtEndPr>
    <w:sdtContent>
      <w:p w14:paraId="08745803" w14:textId="0253A2D3" w:rsidR="00F35AA7" w:rsidRDefault="00F35A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254411" w14:textId="77777777" w:rsidR="00F35AA7" w:rsidRDefault="00F3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B27BF" w14:textId="77777777" w:rsidR="00D6299F" w:rsidRDefault="00D6299F" w:rsidP="00F35AA7">
      <w:pPr>
        <w:spacing w:after="0" w:line="240" w:lineRule="auto"/>
      </w:pPr>
      <w:r>
        <w:separator/>
      </w:r>
    </w:p>
  </w:footnote>
  <w:footnote w:type="continuationSeparator" w:id="0">
    <w:p w14:paraId="4221ACE7" w14:textId="77777777" w:rsidR="00D6299F" w:rsidRDefault="00D6299F" w:rsidP="00F35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CF"/>
    <w:multiLevelType w:val="hybridMultilevel"/>
    <w:tmpl w:val="E0ACB6D6"/>
    <w:lvl w:ilvl="0" w:tplc="E0D00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374D"/>
    <w:multiLevelType w:val="hybridMultilevel"/>
    <w:tmpl w:val="EA60F4CA"/>
    <w:lvl w:ilvl="0" w:tplc="FDE000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6AF9"/>
    <w:multiLevelType w:val="hybridMultilevel"/>
    <w:tmpl w:val="009CBA56"/>
    <w:lvl w:ilvl="0" w:tplc="95D0C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469DD"/>
    <w:multiLevelType w:val="hybridMultilevel"/>
    <w:tmpl w:val="9EF83414"/>
    <w:lvl w:ilvl="0" w:tplc="82EAF4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B7633"/>
    <w:multiLevelType w:val="hybridMultilevel"/>
    <w:tmpl w:val="9B243FD6"/>
    <w:lvl w:ilvl="0" w:tplc="8BC801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C24DF"/>
    <w:multiLevelType w:val="hybridMultilevel"/>
    <w:tmpl w:val="4CEEA768"/>
    <w:lvl w:ilvl="0" w:tplc="4E7665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85020">
    <w:abstractNumId w:val="5"/>
  </w:num>
  <w:num w:numId="2" w16cid:durableId="979920879">
    <w:abstractNumId w:val="2"/>
  </w:num>
  <w:num w:numId="3" w16cid:durableId="781000367">
    <w:abstractNumId w:val="1"/>
  </w:num>
  <w:num w:numId="4" w16cid:durableId="771323210">
    <w:abstractNumId w:val="3"/>
  </w:num>
  <w:num w:numId="5" w16cid:durableId="943151680">
    <w:abstractNumId w:val="4"/>
  </w:num>
  <w:num w:numId="6" w16cid:durableId="11310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Frontiers 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96B50"/>
    <w:rsid w:val="00004E4C"/>
    <w:rsid w:val="00011EA3"/>
    <w:rsid w:val="00031F12"/>
    <w:rsid w:val="00033B38"/>
    <w:rsid w:val="00055B8B"/>
    <w:rsid w:val="00064E5F"/>
    <w:rsid w:val="0006741A"/>
    <w:rsid w:val="00072B8C"/>
    <w:rsid w:val="0008084B"/>
    <w:rsid w:val="00096B50"/>
    <w:rsid w:val="000A4F74"/>
    <w:rsid w:val="000A5DE5"/>
    <w:rsid w:val="000C354A"/>
    <w:rsid w:val="000C392A"/>
    <w:rsid w:val="000E52EE"/>
    <w:rsid w:val="000F0C3E"/>
    <w:rsid w:val="001004B3"/>
    <w:rsid w:val="00106049"/>
    <w:rsid w:val="00113D6E"/>
    <w:rsid w:val="00117D17"/>
    <w:rsid w:val="00137EAE"/>
    <w:rsid w:val="001413F1"/>
    <w:rsid w:val="00157CE7"/>
    <w:rsid w:val="00161BCC"/>
    <w:rsid w:val="00167A22"/>
    <w:rsid w:val="00171223"/>
    <w:rsid w:val="0017763B"/>
    <w:rsid w:val="00190692"/>
    <w:rsid w:val="0019176F"/>
    <w:rsid w:val="001934B8"/>
    <w:rsid w:val="001A1451"/>
    <w:rsid w:val="001B1A72"/>
    <w:rsid w:val="001B1AB5"/>
    <w:rsid w:val="001C191E"/>
    <w:rsid w:val="001D0407"/>
    <w:rsid w:val="001D51FB"/>
    <w:rsid w:val="001D5C32"/>
    <w:rsid w:val="001D7C34"/>
    <w:rsid w:val="001E740D"/>
    <w:rsid w:val="00212A00"/>
    <w:rsid w:val="002229C8"/>
    <w:rsid w:val="002300E5"/>
    <w:rsid w:val="002424BC"/>
    <w:rsid w:val="00245424"/>
    <w:rsid w:val="002504CD"/>
    <w:rsid w:val="002547FF"/>
    <w:rsid w:val="00263B61"/>
    <w:rsid w:val="00273F35"/>
    <w:rsid w:val="00276675"/>
    <w:rsid w:val="00291DC8"/>
    <w:rsid w:val="002A269F"/>
    <w:rsid w:val="002A66E7"/>
    <w:rsid w:val="002A68FE"/>
    <w:rsid w:val="002C7073"/>
    <w:rsid w:val="002D4962"/>
    <w:rsid w:val="002E213B"/>
    <w:rsid w:val="002F2C08"/>
    <w:rsid w:val="002F2C7C"/>
    <w:rsid w:val="002F4543"/>
    <w:rsid w:val="002F6068"/>
    <w:rsid w:val="00303853"/>
    <w:rsid w:val="00310095"/>
    <w:rsid w:val="003123CD"/>
    <w:rsid w:val="003142EC"/>
    <w:rsid w:val="003209EA"/>
    <w:rsid w:val="00320E23"/>
    <w:rsid w:val="003275A1"/>
    <w:rsid w:val="00352A24"/>
    <w:rsid w:val="00362B0B"/>
    <w:rsid w:val="00363901"/>
    <w:rsid w:val="00375345"/>
    <w:rsid w:val="00380036"/>
    <w:rsid w:val="0038419D"/>
    <w:rsid w:val="00391195"/>
    <w:rsid w:val="00394BFA"/>
    <w:rsid w:val="003A1BB6"/>
    <w:rsid w:val="003A433C"/>
    <w:rsid w:val="003B18BC"/>
    <w:rsid w:val="003B1D85"/>
    <w:rsid w:val="003B2310"/>
    <w:rsid w:val="003B6D9B"/>
    <w:rsid w:val="003D27C4"/>
    <w:rsid w:val="003D3419"/>
    <w:rsid w:val="003D6C4F"/>
    <w:rsid w:val="0040184E"/>
    <w:rsid w:val="00401AFC"/>
    <w:rsid w:val="004074A5"/>
    <w:rsid w:val="00432B34"/>
    <w:rsid w:val="0043758D"/>
    <w:rsid w:val="00443764"/>
    <w:rsid w:val="004575A0"/>
    <w:rsid w:val="00457F17"/>
    <w:rsid w:val="0046712C"/>
    <w:rsid w:val="00467CC8"/>
    <w:rsid w:val="00471B4D"/>
    <w:rsid w:val="00472993"/>
    <w:rsid w:val="00485428"/>
    <w:rsid w:val="004A4F0E"/>
    <w:rsid w:val="004B336A"/>
    <w:rsid w:val="004C4B3E"/>
    <w:rsid w:val="004C678B"/>
    <w:rsid w:val="004D4E03"/>
    <w:rsid w:val="004D511A"/>
    <w:rsid w:val="004D6058"/>
    <w:rsid w:val="004D6BC7"/>
    <w:rsid w:val="004F743B"/>
    <w:rsid w:val="005107A1"/>
    <w:rsid w:val="00510B3F"/>
    <w:rsid w:val="00523F96"/>
    <w:rsid w:val="00530B78"/>
    <w:rsid w:val="00551F2B"/>
    <w:rsid w:val="00553FB0"/>
    <w:rsid w:val="00556739"/>
    <w:rsid w:val="00562F3F"/>
    <w:rsid w:val="00566B2E"/>
    <w:rsid w:val="00581018"/>
    <w:rsid w:val="005A3186"/>
    <w:rsid w:val="005B1294"/>
    <w:rsid w:val="005B2420"/>
    <w:rsid w:val="005B345A"/>
    <w:rsid w:val="005B700E"/>
    <w:rsid w:val="005C406B"/>
    <w:rsid w:val="005D7177"/>
    <w:rsid w:val="005F7F3F"/>
    <w:rsid w:val="00606938"/>
    <w:rsid w:val="00610848"/>
    <w:rsid w:val="00616B87"/>
    <w:rsid w:val="00620B74"/>
    <w:rsid w:val="00623F4B"/>
    <w:rsid w:val="006403BA"/>
    <w:rsid w:val="00643BFE"/>
    <w:rsid w:val="006461C1"/>
    <w:rsid w:val="00650A43"/>
    <w:rsid w:val="00657397"/>
    <w:rsid w:val="00674681"/>
    <w:rsid w:val="00674DE1"/>
    <w:rsid w:val="0067500B"/>
    <w:rsid w:val="00680DDB"/>
    <w:rsid w:val="00683611"/>
    <w:rsid w:val="00683A18"/>
    <w:rsid w:val="00697292"/>
    <w:rsid w:val="006B028F"/>
    <w:rsid w:val="006B2916"/>
    <w:rsid w:val="006B444E"/>
    <w:rsid w:val="006D79B4"/>
    <w:rsid w:val="006D79E9"/>
    <w:rsid w:val="006F55E4"/>
    <w:rsid w:val="00702AC3"/>
    <w:rsid w:val="00717342"/>
    <w:rsid w:val="00717A37"/>
    <w:rsid w:val="0072081E"/>
    <w:rsid w:val="00721A2D"/>
    <w:rsid w:val="007279FE"/>
    <w:rsid w:val="00733920"/>
    <w:rsid w:val="00737974"/>
    <w:rsid w:val="0074558C"/>
    <w:rsid w:val="00752AE5"/>
    <w:rsid w:val="00752F86"/>
    <w:rsid w:val="007619B1"/>
    <w:rsid w:val="00773D90"/>
    <w:rsid w:val="00777B5E"/>
    <w:rsid w:val="0078090A"/>
    <w:rsid w:val="007929F9"/>
    <w:rsid w:val="007A74F0"/>
    <w:rsid w:val="007B4F5E"/>
    <w:rsid w:val="007B6B52"/>
    <w:rsid w:val="007C5643"/>
    <w:rsid w:val="007C72A0"/>
    <w:rsid w:val="007D2856"/>
    <w:rsid w:val="007E0D1F"/>
    <w:rsid w:val="007E467D"/>
    <w:rsid w:val="007E7CBD"/>
    <w:rsid w:val="007E7EDF"/>
    <w:rsid w:val="007F47E2"/>
    <w:rsid w:val="007F59CB"/>
    <w:rsid w:val="00801202"/>
    <w:rsid w:val="0080323D"/>
    <w:rsid w:val="00810B4B"/>
    <w:rsid w:val="00812D17"/>
    <w:rsid w:val="008130E0"/>
    <w:rsid w:val="00832B43"/>
    <w:rsid w:val="0083435A"/>
    <w:rsid w:val="0083469F"/>
    <w:rsid w:val="00837600"/>
    <w:rsid w:val="0084685B"/>
    <w:rsid w:val="0084767A"/>
    <w:rsid w:val="00847FFA"/>
    <w:rsid w:val="008524D9"/>
    <w:rsid w:val="008540E7"/>
    <w:rsid w:val="0085418D"/>
    <w:rsid w:val="0085783B"/>
    <w:rsid w:val="00870D18"/>
    <w:rsid w:val="0087377B"/>
    <w:rsid w:val="00876752"/>
    <w:rsid w:val="008801EF"/>
    <w:rsid w:val="00880F69"/>
    <w:rsid w:val="0088674F"/>
    <w:rsid w:val="00890913"/>
    <w:rsid w:val="00891DC2"/>
    <w:rsid w:val="00895EE2"/>
    <w:rsid w:val="0089715E"/>
    <w:rsid w:val="008B2B15"/>
    <w:rsid w:val="008B7231"/>
    <w:rsid w:val="008C1477"/>
    <w:rsid w:val="008C7F28"/>
    <w:rsid w:val="008E0E4B"/>
    <w:rsid w:val="008F4058"/>
    <w:rsid w:val="009035E7"/>
    <w:rsid w:val="009050AD"/>
    <w:rsid w:val="00905463"/>
    <w:rsid w:val="00906A62"/>
    <w:rsid w:val="00906AB2"/>
    <w:rsid w:val="00916109"/>
    <w:rsid w:val="00921DF9"/>
    <w:rsid w:val="0092547B"/>
    <w:rsid w:val="0093699B"/>
    <w:rsid w:val="0094203C"/>
    <w:rsid w:val="009504EA"/>
    <w:rsid w:val="0095472B"/>
    <w:rsid w:val="009653E1"/>
    <w:rsid w:val="0096756A"/>
    <w:rsid w:val="009804D7"/>
    <w:rsid w:val="00992115"/>
    <w:rsid w:val="009B505D"/>
    <w:rsid w:val="009B606D"/>
    <w:rsid w:val="009C5EEA"/>
    <w:rsid w:val="009E4AFE"/>
    <w:rsid w:val="00A1164B"/>
    <w:rsid w:val="00A11AA5"/>
    <w:rsid w:val="00A13369"/>
    <w:rsid w:val="00A221A8"/>
    <w:rsid w:val="00A23F51"/>
    <w:rsid w:val="00A25085"/>
    <w:rsid w:val="00A36F25"/>
    <w:rsid w:val="00A42C73"/>
    <w:rsid w:val="00A50750"/>
    <w:rsid w:val="00A52651"/>
    <w:rsid w:val="00A56D15"/>
    <w:rsid w:val="00A6426C"/>
    <w:rsid w:val="00A704D6"/>
    <w:rsid w:val="00A8109E"/>
    <w:rsid w:val="00A9146B"/>
    <w:rsid w:val="00A91E79"/>
    <w:rsid w:val="00AA143E"/>
    <w:rsid w:val="00AA594A"/>
    <w:rsid w:val="00AA6128"/>
    <w:rsid w:val="00AB13D8"/>
    <w:rsid w:val="00AC24BA"/>
    <w:rsid w:val="00AC6F2C"/>
    <w:rsid w:val="00AC72C4"/>
    <w:rsid w:val="00AD41CE"/>
    <w:rsid w:val="00AE293F"/>
    <w:rsid w:val="00AE659C"/>
    <w:rsid w:val="00B14C40"/>
    <w:rsid w:val="00B22EAF"/>
    <w:rsid w:val="00B31F45"/>
    <w:rsid w:val="00B57722"/>
    <w:rsid w:val="00B62979"/>
    <w:rsid w:val="00B6365D"/>
    <w:rsid w:val="00B63EF9"/>
    <w:rsid w:val="00B7413E"/>
    <w:rsid w:val="00B776BE"/>
    <w:rsid w:val="00B81ECB"/>
    <w:rsid w:val="00B900E4"/>
    <w:rsid w:val="00B9447D"/>
    <w:rsid w:val="00B96626"/>
    <w:rsid w:val="00B9768A"/>
    <w:rsid w:val="00BA2FFC"/>
    <w:rsid w:val="00BB64E7"/>
    <w:rsid w:val="00BC6C62"/>
    <w:rsid w:val="00BD3CD3"/>
    <w:rsid w:val="00BD4EBA"/>
    <w:rsid w:val="00BE1E07"/>
    <w:rsid w:val="00BE5DC5"/>
    <w:rsid w:val="00BE6AB0"/>
    <w:rsid w:val="00C036D4"/>
    <w:rsid w:val="00C10FD7"/>
    <w:rsid w:val="00C11572"/>
    <w:rsid w:val="00C21049"/>
    <w:rsid w:val="00C22080"/>
    <w:rsid w:val="00C258FC"/>
    <w:rsid w:val="00C27C71"/>
    <w:rsid w:val="00C4243A"/>
    <w:rsid w:val="00C43D13"/>
    <w:rsid w:val="00C520F7"/>
    <w:rsid w:val="00C53F18"/>
    <w:rsid w:val="00C613CC"/>
    <w:rsid w:val="00C61E0E"/>
    <w:rsid w:val="00C7452F"/>
    <w:rsid w:val="00C838F7"/>
    <w:rsid w:val="00C91E23"/>
    <w:rsid w:val="00C933AC"/>
    <w:rsid w:val="00C977DB"/>
    <w:rsid w:val="00CA455E"/>
    <w:rsid w:val="00CA4F67"/>
    <w:rsid w:val="00CA58DC"/>
    <w:rsid w:val="00CA7490"/>
    <w:rsid w:val="00CC363A"/>
    <w:rsid w:val="00CE3B70"/>
    <w:rsid w:val="00CE7056"/>
    <w:rsid w:val="00D1153F"/>
    <w:rsid w:val="00D14C66"/>
    <w:rsid w:val="00D16475"/>
    <w:rsid w:val="00D35452"/>
    <w:rsid w:val="00D42A3C"/>
    <w:rsid w:val="00D6299F"/>
    <w:rsid w:val="00D8076C"/>
    <w:rsid w:val="00D937B9"/>
    <w:rsid w:val="00DA0A1F"/>
    <w:rsid w:val="00DC144A"/>
    <w:rsid w:val="00DD4FBA"/>
    <w:rsid w:val="00DD50A6"/>
    <w:rsid w:val="00DF0259"/>
    <w:rsid w:val="00DF6852"/>
    <w:rsid w:val="00DF694C"/>
    <w:rsid w:val="00E1732E"/>
    <w:rsid w:val="00E24CAB"/>
    <w:rsid w:val="00E261C4"/>
    <w:rsid w:val="00E262BE"/>
    <w:rsid w:val="00E37932"/>
    <w:rsid w:val="00E5033E"/>
    <w:rsid w:val="00E56332"/>
    <w:rsid w:val="00E66241"/>
    <w:rsid w:val="00E75641"/>
    <w:rsid w:val="00EA3D07"/>
    <w:rsid w:val="00EA62DE"/>
    <w:rsid w:val="00EB0F0C"/>
    <w:rsid w:val="00EC05A6"/>
    <w:rsid w:val="00EC7151"/>
    <w:rsid w:val="00ED4222"/>
    <w:rsid w:val="00EE35DB"/>
    <w:rsid w:val="00EF1DFF"/>
    <w:rsid w:val="00EF6756"/>
    <w:rsid w:val="00F00AC1"/>
    <w:rsid w:val="00F10247"/>
    <w:rsid w:val="00F111AD"/>
    <w:rsid w:val="00F11ADF"/>
    <w:rsid w:val="00F21507"/>
    <w:rsid w:val="00F2748F"/>
    <w:rsid w:val="00F35AA7"/>
    <w:rsid w:val="00F403CB"/>
    <w:rsid w:val="00F518C0"/>
    <w:rsid w:val="00F51A6E"/>
    <w:rsid w:val="00F51AF7"/>
    <w:rsid w:val="00F54AF9"/>
    <w:rsid w:val="00F67A9C"/>
    <w:rsid w:val="00F703A8"/>
    <w:rsid w:val="00F71AA6"/>
    <w:rsid w:val="00F81E13"/>
    <w:rsid w:val="00F83AE9"/>
    <w:rsid w:val="00F90ACE"/>
    <w:rsid w:val="00F94245"/>
    <w:rsid w:val="00FA13DE"/>
    <w:rsid w:val="00FA5755"/>
    <w:rsid w:val="00FA64C0"/>
    <w:rsid w:val="00FB4D42"/>
    <w:rsid w:val="00FC2AD9"/>
    <w:rsid w:val="00FC568D"/>
    <w:rsid w:val="00FD08AB"/>
    <w:rsid w:val="00FD1AF2"/>
    <w:rsid w:val="00FD26E4"/>
    <w:rsid w:val="00FD7219"/>
    <w:rsid w:val="00FD7227"/>
    <w:rsid w:val="00FE0EF1"/>
    <w:rsid w:val="00FF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9582"/>
  <w15:chartTrackingRefBased/>
  <w15:docId w15:val="{37E8552D-E6B4-4D84-9D36-CE13F873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A24"/>
    <w:rPr>
      <w:color w:val="0563C1" w:themeColor="hyperlink"/>
      <w:u w:val="single"/>
    </w:rPr>
  </w:style>
  <w:style w:type="paragraph" w:styleId="PlainText">
    <w:name w:val="Plain Text"/>
    <w:basedOn w:val="Normal"/>
    <w:link w:val="PlainTextChar"/>
    <w:uiPriority w:val="99"/>
    <w:unhideWhenUsed/>
    <w:rsid w:val="00352A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52A24"/>
    <w:rPr>
      <w:rFonts w:ascii="Calibri" w:hAnsi="Calibri"/>
      <w:szCs w:val="21"/>
    </w:rPr>
  </w:style>
  <w:style w:type="character" w:styleId="FollowedHyperlink">
    <w:name w:val="FollowedHyperlink"/>
    <w:basedOn w:val="DefaultParagraphFont"/>
    <w:uiPriority w:val="99"/>
    <w:semiHidden/>
    <w:unhideWhenUsed/>
    <w:rsid w:val="00CA455E"/>
    <w:rPr>
      <w:color w:val="954F72" w:themeColor="followedHyperlink"/>
      <w:u w:val="single"/>
    </w:rPr>
  </w:style>
  <w:style w:type="character" w:styleId="CommentReference">
    <w:name w:val="annotation reference"/>
    <w:basedOn w:val="DefaultParagraphFont"/>
    <w:uiPriority w:val="99"/>
    <w:semiHidden/>
    <w:unhideWhenUsed/>
    <w:rsid w:val="0085783B"/>
    <w:rPr>
      <w:sz w:val="16"/>
      <w:szCs w:val="16"/>
    </w:rPr>
  </w:style>
  <w:style w:type="paragraph" w:styleId="CommentText">
    <w:name w:val="annotation text"/>
    <w:basedOn w:val="Normal"/>
    <w:link w:val="CommentTextChar"/>
    <w:uiPriority w:val="99"/>
    <w:unhideWhenUsed/>
    <w:rsid w:val="0085783B"/>
    <w:pPr>
      <w:spacing w:line="240" w:lineRule="auto"/>
    </w:pPr>
    <w:rPr>
      <w:sz w:val="20"/>
      <w:szCs w:val="20"/>
    </w:rPr>
  </w:style>
  <w:style w:type="character" w:customStyle="1" w:styleId="CommentTextChar">
    <w:name w:val="Comment Text Char"/>
    <w:basedOn w:val="DefaultParagraphFont"/>
    <w:link w:val="CommentText"/>
    <w:uiPriority w:val="99"/>
    <w:rsid w:val="0085783B"/>
    <w:rPr>
      <w:sz w:val="20"/>
      <w:szCs w:val="20"/>
    </w:rPr>
  </w:style>
  <w:style w:type="paragraph" w:styleId="CommentSubject">
    <w:name w:val="annotation subject"/>
    <w:basedOn w:val="CommentText"/>
    <w:next w:val="CommentText"/>
    <w:link w:val="CommentSubjectChar"/>
    <w:uiPriority w:val="99"/>
    <w:semiHidden/>
    <w:unhideWhenUsed/>
    <w:rsid w:val="0085783B"/>
    <w:rPr>
      <w:b/>
      <w:bCs/>
    </w:rPr>
  </w:style>
  <w:style w:type="character" w:customStyle="1" w:styleId="CommentSubjectChar">
    <w:name w:val="Comment Subject Char"/>
    <w:basedOn w:val="CommentTextChar"/>
    <w:link w:val="CommentSubject"/>
    <w:uiPriority w:val="99"/>
    <w:semiHidden/>
    <w:rsid w:val="0085783B"/>
    <w:rPr>
      <w:b/>
      <w:bCs/>
      <w:sz w:val="20"/>
      <w:szCs w:val="20"/>
    </w:rPr>
  </w:style>
  <w:style w:type="paragraph" w:customStyle="1" w:styleId="EndNoteBibliographyTitle">
    <w:name w:val="EndNote Bibliography Title"/>
    <w:basedOn w:val="Normal"/>
    <w:link w:val="EndNoteBibliographyTitleChar"/>
    <w:rsid w:val="00457F17"/>
    <w:pPr>
      <w:spacing w:after="0"/>
      <w:jc w:val="center"/>
    </w:pPr>
    <w:rPr>
      <w:rFonts w:ascii="Calibri" w:hAnsi="Calibri" w:cs="Calibri"/>
      <w:noProof/>
    </w:rPr>
  </w:style>
  <w:style w:type="character" w:customStyle="1" w:styleId="EndNoteBibliographyTitleChar">
    <w:name w:val="EndNote Bibliography Title Char"/>
    <w:basedOn w:val="PlainTextChar"/>
    <w:link w:val="EndNoteBibliographyTitle"/>
    <w:rsid w:val="00457F17"/>
    <w:rPr>
      <w:rFonts w:ascii="Calibri" w:hAnsi="Calibri" w:cs="Calibri"/>
      <w:noProof/>
      <w:szCs w:val="21"/>
    </w:rPr>
  </w:style>
  <w:style w:type="paragraph" w:customStyle="1" w:styleId="EndNoteBibliography">
    <w:name w:val="EndNote Bibliography"/>
    <w:basedOn w:val="Normal"/>
    <w:link w:val="EndNoteBibliographyChar"/>
    <w:rsid w:val="00457F17"/>
    <w:pPr>
      <w:spacing w:line="240" w:lineRule="auto"/>
    </w:pPr>
    <w:rPr>
      <w:rFonts w:ascii="Calibri" w:hAnsi="Calibri" w:cs="Calibri"/>
      <w:noProof/>
    </w:rPr>
  </w:style>
  <w:style w:type="character" w:customStyle="1" w:styleId="EndNoteBibliographyChar">
    <w:name w:val="EndNote Bibliography Char"/>
    <w:basedOn w:val="PlainTextChar"/>
    <w:link w:val="EndNoteBibliography"/>
    <w:rsid w:val="00457F17"/>
    <w:rPr>
      <w:rFonts w:ascii="Calibri" w:hAnsi="Calibri" w:cs="Calibri"/>
      <w:noProof/>
      <w:szCs w:val="21"/>
    </w:rPr>
  </w:style>
  <w:style w:type="paragraph" w:styleId="NoSpacing">
    <w:name w:val="No Spacing"/>
    <w:link w:val="NoSpacingChar"/>
    <w:uiPriority w:val="1"/>
    <w:qFormat/>
    <w:rsid w:val="007D2856"/>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7D2856"/>
    <w:rPr>
      <w:rFonts w:eastAsiaTheme="minorEastAsia"/>
      <w:lang w:eastAsia="zh-CN"/>
    </w:rPr>
  </w:style>
  <w:style w:type="paragraph" w:styleId="Revision">
    <w:name w:val="Revision"/>
    <w:hidden/>
    <w:uiPriority w:val="99"/>
    <w:semiHidden/>
    <w:rsid w:val="009504EA"/>
    <w:pPr>
      <w:spacing w:after="0" w:line="240" w:lineRule="auto"/>
    </w:pPr>
  </w:style>
  <w:style w:type="character" w:styleId="LineNumber">
    <w:name w:val="line number"/>
    <w:basedOn w:val="DefaultParagraphFont"/>
    <w:uiPriority w:val="99"/>
    <w:semiHidden/>
    <w:unhideWhenUsed/>
    <w:rsid w:val="00F35AA7"/>
  </w:style>
  <w:style w:type="paragraph" w:styleId="Header">
    <w:name w:val="header"/>
    <w:basedOn w:val="Normal"/>
    <w:link w:val="HeaderChar"/>
    <w:uiPriority w:val="99"/>
    <w:unhideWhenUsed/>
    <w:rsid w:val="00F3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AA7"/>
  </w:style>
  <w:style w:type="paragraph" w:styleId="Footer">
    <w:name w:val="footer"/>
    <w:basedOn w:val="Normal"/>
    <w:link w:val="FooterChar"/>
    <w:uiPriority w:val="99"/>
    <w:unhideWhenUsed/>
    <w:rsid w:val="00F3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AA7"/>
  </w:style>
  <w:style w:type="paragraph" w:styleId="Title">
    <w:name w:val="Title"/>
    <w:basedOn w:val="Normal"/>
    <w:next w:val="Normal"/>
    <w:link w:val="TitleChar"/>
    <w:uiPriority w:val="10"/>
    <w:qFormat/>
    <w:rsid w:val="00F11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D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54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1402">
      <w:bodyDiv w:val="1"/>
      <w:marLeft w:val="0"/>
      <w:marRight w:val="0"/>
      <w:marTop w:val="0"/>
      <w:marBottom w:val="0"/>
      <w:divBdr>
        <w:top w:val="none" w:sz="0" w:space="0" w:color="auto"/>
        <w:left w:val="none" w:sz="0" w:space="0" w:color="auto"/>
        <w:bottom w:val="none" w:sz="0" w:space="0" w:color="auto"/>
        <w:right w:val="none" w:sz="0" w:space="0" w:color="auto"/>
      </w:divBdr>
    </w:div>
    <w:div w:id="1102724022">
      <w:bodyDiv w:val="1"/>
      <w:marLeft w:val="0"/>
      <w:marRight w:val="0"/>
      <w:marTop w:val="0"/>
      <w:marBottom w:val="0"/>
      <w:divBdr>
        <w:top w:val="none" w:sz="0" w:space="0" w:color="auto"/>
        <w:left w:val="none" w:sz="0" w:space="0" w:color="auto"/>
        <w:bottom w:val="none" w:sz="0" w:space="0" w:color="auto"/>
        <w:right w:val="none" w:sz="0" w:space="0" w:color="auto"/>
      </w:divBdr>
    </w:div>
    <w:div w:id="1148933562">
      <w:bodyDiv w:val="1"/>
      <w:marLeft w:val="0"/>
      <w:marRight w:val="0"/>
      <w:marTop w:val="0"/>
      <w:marBottom w:val="0"/>
      <w:divBdr>
        <w:top w:val="none" w:sz="0" w:space="0" w:color="auto"/>
        <w:left w:val="none" w:sz="0" w:space="0" w:color="auto"/>
        <w:bottom w:val="none" w:sz="0" w:space="0" w:color="auto"/>
        <w:right w:val="none" w:sz="0" w:space="0" w:color="auto"/>
      </w:divBdr>
    </w:div>
    <w:div w:id="1365864273">
      <w:bodyDiv w:val="1"/>
      <w:marLeft w:val="0"/>
      <w:marRight w:val="0"/>
      <w:marTop w:val="0"/>
      <w:marBottom w:val="0"/>
      <w:divBdr>
        <w:top w:val="none" w:sz="0" w:space="0" w:color="auto"/>
        <w:left w:val="none" w:sz="0" w:space="0" w:color="auto"/>
        <w:bottom w:val="none" w:sz="0" w:space="0" w:color="auto"/>
        <w:right w:val="none" w:sz="0" w:space="0" w:color="auto"/>
      </w:divBdr>
    </w:div>
    <w:div w:id="1973753487">
      <w:bodyDiv w:val="1"/>
      <w:marLeft w:val="0"/>
      <w:marRight w:val="0"/>
      <w:marTop w:val="0"/>
      <w:marBottom w:val="0"/>
      <w:divBdr>
        <w:top w:val="none" w:sz="0" w:space="0" w:color="auto"/>
        <w:left w:val="none" w:sz="0" w:space="0" w:color="auto"/>
        <w:bottom w:val="none" w:sz="0" w:space="0" w:color="auto"/>
        <w:right w:val="none" w:sz="0" w:space="0" w:color="auto"/>
      </w:divBdr>
    </w:div>
    <w:div w:id="20205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kgs.org/vignette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5025</TotalTime>
  <Pages>2</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Berner</dc:creator>
  <cp:keywords/>
  <dc:description/>
  <cp:lastModifiedBy>Logan Berner</cp:lastModifiedBy>
  <cp:revision>304</cp:revision>
  <dcterms:created xsi:type="dcterms:W3CDTF">2022-07-27T18:22:00Z</dcterms:created>
  <dcterms:modified xsi:type="dcterms:W3CDTF">2023-04-21T00:00:00Z</dcterms:modified>
</cp:coreProperties>
</file>