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2 Marks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1. List few applications of Artificial Intelligence. </w:t>
      </w:r>
    </w:p>
    <w:p>
      <w:pPr>
        <w:pStyle w:val="Body"/>
        <w:bidi w:val="0"/>
      </w:pPr>
      <w:r>
        <w:rPr>
          <w:rtl w:val="0"/>
          <w:lang w:val="en-US"/>
        </w:rPr>
        <w:t xml:space="preserve">2. Compare depth first search and breadth first search. </w:t>
      </w:r>
    </w:p>
    <w:p>
      <w:pPr>
        <w:pStyle w:val="Body"/>
        <w:bidi w:val="0"/>
      </w:pPr>
      <w:r>
        <w:rPr>
          <w:rtl w:val="0"/>
          <w:lang w:val="en-US"/>
        </w:rPr>
        <w:t xml:space="preserve">3. What is constraint satisfaction? </w:t>
      </w:r>
    </w:p>
    <w:p>
      <w:pPr>
        <w:pStyle w:val="Body"/>
        <w:bidi w:val="0"/>
      </w:pPr>
      <w:r>
        <w:rPr>
          <w:rtl w:val="0"/>
          <w:lang w:val="en-US"/>
        </w:rPr>
        <w:t xml:space="preserve">4. State the significance of alpha beta pruning. </w:t>
      </w:r>
    </w:p>
    <w:p>
      <w:pPr>
        <w:pStyle w:val="Body"/>
        <w:bidi w:val="0"/>
      </w:pPr>
      <w:r>
        <w:rPr>
          <w:rtl w:val="0"/>
          <w:lang w:val="en-US"/>
        </w:rPr>
        <w:t xml:space="preserve">5. Compare forward chaining and backward chaining. </w:t>
      </w:r>
    </w:p>
    <w:p>
      <w:pPr>
        <w:pStyle w:val="Body"/>
        <w:bidi w:val="0"/>
      </w:pPr>
      <w:r>
        <w:rPr>
          <w:rtl w:val="0"/>
          <w:lang w:val="en-US"/>
        </w:rPr>
        <w:t xml:space="preserve">6. Express "Every house is a physical object" in first order logic. </w:t>
      </w:r>
    </w:p>
    <w:p>
      <w:pPr>
        <w:pStyle w:val="Body"/>
        <w:bidi w:val="0"/>
      </w:pPr>
      <w:r>
        <w:rPr>
          <w:rtl w:val="0"/>
          <w:lang w:val="en-US"/>
        </w:rPr>
        <w:t xml:space="preserve">7. What are the features of an ideal planner? </w:t>
      </w:r>
    </w:p>
    <w:p>
      <w:pPr>
        <w:pStyle w:val="Body"/>
        <w:bidi w:val="0"/>
      </w:pPr>
      <w:r>
        <w:rPr>
          <w:rtl w:val="0"/>
          <w:lang w:val="en-US"/>
        </w:rPr>
        <w:t xml:space="preserve">8. Why does uncertainty arise? </w:t>
      </w:r>
    </w:p>
    <w:p>
      <w:pPr>
        <w:pStyle w:val="Body"/>
        <w:bidi w:val="0"/>
      </w:pPr>
      <w:r>
        <w:rPr>
          <w:rtl w:val="0"/>
          <w:lang w:val="en-US"/>
        </w:rPr>
        <w:t xml:space="preserve">9. Compare Passive and Active Reinforcement Learning. </w:t>
      </w:r>
    </w:p>
    <w:p>
      <w:pPr>
        <w:pStyle w:val="Body"/>
        <w:bidi w:val="0"/>
      </w:pPr>
      <w:r>
        <w:rPr>
          <w:rtl w:val="0"/>
          <w:lang w:val="en-US"/>
        </w:rPr>
        <w:t xml:space="preserve">10. List the various forms of learning.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11 Marks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11. What are agents? How do agents perceive environments? Explain. </w:t>
      </w:r>
    </w:p>
    <w:p>
      <w:pPr>
        <w:pStyle w:val="Body"/>
        <w:bidi w:val="0"/>
      </w:pPr>
      <w:r>
        <w:rPr>
          <w:rtl w:val="0"/>
          <w:lang w:val="en-US"/>
        </w:rPr>
        <w:t xml:space="preserve">12. Draw the structure of an agent and explain its role in problem solving. </w:t>
      </w:r>
    </w:p>
    <w:p>
      <w:pPr>
        <w:pStyle w:val="Body"/>
        <w:bidi w:val="0"/>
      </w:pPr>
      <w:r>
        <w:rPr>
          <w:rtl w:val="0"/>
          <w:lang w:val="en-US"/>
        </w:rPr>
        <w:t xml:space="preserve">13. Explain in detail the types of uninformed search strategies in detail. </w:t>
      </w:r>
    </w:p>
    <w:p>
      <w:pPr>
        <w:pStyle w:val="Body"/>
        <w:bidi w:val="0"/>
      </w:pPr>
      <w:r>
        <w:rPr>
          <w:rtl w:val="0"/>
          <w:lang w:val="en-US"/>
        </w:rPr>
        <w:t xml:space="preserve">14. Discuss the A* algorithm with an example. </w:t>
      </w:r>
    </w:p>
    <w:p>
      <w:pPr>
        <w:pStyle w:val="Body"/>
        <w:bidi w:val="0"/>
      </w:pPr>
      <w:r>
        <w:rPr>
          <w:rtl w:val="0"/>
          <w:lang w:val="en-US"/>
        </w:rPr>
        <w:t xml:space="preserve">15. Explain the min max search procedure in detail with an example. </w:t>
      </w:r>
    </w:p>
    <w:p>
      <w:pPr>
        <w:pStyle w:val="Body"/>
        <w:bidi w:val="0"/>
      </w:pPr>
      <w:r>
        <w:rPr>
          <w:rtl w:val="0"/>
          <w:lang w:val="en-US"/>
        </w:rPr>
        <w:t xml:space="preserve">16. Explain iterative deepening with an example. </w:t>
      </w:r>
    </w:p>
    <w:p>
      <w:pPr>
        <w:pStyle w:val="Body"/>
        <w:bidi w:val="0"/>
      </w:pPr>
      <w:r>
        <w:rPr>
          <w:rtl w:val="0"/>
          <w:lang w:val="en-US"/>
        </w:rPr>
        <w:t xml:space="preserve">17. Explain how alpha beta pruning reduces number of nodes in min max strategy. </w:t>
      </w:r>
    </w:p>
    <w:p>
      <w:pPr>
        <w:pStyle w:val="Body"/>
        <w:bidi w:val="0"/>
      </w:pPr>
      <w:r>
        <w:rPr>
          <w:rtl w:val="0"/>
          <w:lang w:val="en-US"/>
        </w:rPr>
        <w:t xml:space="preserve">18. Explain in detail the basic components of propositional logic. </w:t>
      </w:r>
    </w:p>
    <w:p>
      <w:pPr>
        <w:pStyle w:val="Body"/>
        <w:bidi w:val="0"/>
      </w:pPr>
      <w:r>
        <w:rPr>
          <w:rtl w:val="0"/>
          <w:lang w:val="en-US"/>
        </w:rPr>
        <w:t xml:space="preserve">19. Explain in detail the AND - Elimination rule in propositional logic </w:t>
      </w:r>
    </w:p>
    <w:p>
      <w:pPr>
        <w:pStyle w:val="Body"/>
        <w:bidi w:val="0"/>
      </w:pPr>
      <w:r>
        <w:rPr>
          <w:rtl w:val="0"/>
          <w:lang w:val="en-US"/>
        </w:rPr>
        <w:t xml:space="preserve">20. Discuss the concept of resolution with an example. </w:t>
      </w:r>
    </w:p>
    <w:p>
      <w:pPr>
        <w:pStyle w:val="Body"/>
        <w:bidi w:val="0"/>
      </w:pPr>
      <w:r>
        <w:rPr>
          <w:rtl w:val="0"/>
          <w:lang w:val="en-US"/>
        </w:rPr>
        <w:t xml:space="preserve">21. How is knowledge represented in uncertain domains? Explain. </w:t>
      </w:r>
    </w:p>
    <w:p>
      <w:pPr>
        <w:pStyle w:val="Body"/>
        <w:bidi w:val="0"/>
      </w:pPr>
      <w:r>
        <w:rPr>
          <w:rtl w:val="0"/>
          <w:lang w:val="en-US"/>
        </w:rPr>
        <w:t xml:space="preserve">22. How is classical planning done efficiently? Give an example. </w:t>
      </w:r>
    </w:p>
    <w:p>
      <w:pPr>
        <w:pStyle w:val="Body"/>
        <w:bidi w:val="0"/>
      </w:pPr>
      <w:r>
        <w:rPr>
          <w:rtl w:val="0"/>
          <w:lang w:val="en-US"/>
        </w:rPr>
        <w:t xml:space="preserve">23. List the significance of a Bayesian network. Explain in detail how inferences are extracted in a Bayesian network. </w:t>
      </w:r>
    </w:p>
    <w:p>
      <w:pPr>
        <w:pStyle w:val="Body"/>
        <w:bidi w:val="0"/>
      </w:pPr>
      <w:r>
        <w:rPr>
          <w:rtl w:val="0"/>
          <w:lang w:val="en-US"/>
        </w:rPr>
        <w:t xml:space="preserve">24. Discuss how ensemble learning trains multiple learners to solve the same problem. </w:t>
      </w:r>
    </w:p>
    <w:p>
      <w:pPr>
        <w:pStyle w:val="Body"/>
        <w:bidi w:val="0"/>
      </w:pPr>
      <w:r>
        <w:rPr>
          <w:rtl w:val="0"/>
          <w:lang w:val="en-US"/>
        </w:rPr>
        <w:t xml:space="preserve">25. List some of the applications of artificial neural networks. </w:t>
      </w:r>
    </w:p>
    <w:p>
      <w:pPr>
        <w:pStyle w:val="Body"/>
        <w:bidi w:val="0"/>
      </w:pPr>
      <w:r>
        <w:rPr>
          <w:rtl w:val="0"/>
          <w:lang w:val="en-US"/>
        </w:rPr>
        <w:t xml:space="preserve">26. Explain in detail inductive logic programming. </w:t>
      </w:r>
    </w:p>
    <w:p>
      <w:pPr>
        <w:pStyle w:val="Body"/>
        <w:bidi w:val="0"/>
      </w:pPr>
      <w:r>
        <w:rPr>
          <w:rtl w:val="0"/>
          <w:lang w:val="en-US"/>
        </w:rPr>
        <w:t xml:space="preserve">27. What is active reinforcement learning? Explain with an example. 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