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4DF" w:rsidRDefault="00007BF8" w:rsidP="0080488B">
      <w:pPr>
        <w:rPr>
          <w:rFonts w:ascii="Century" w:hAnsi="Century"/>
        </w:rPr>
      </w:pPr>
      <w:r>
        <w:rPr>
          <w:rFonts w:ascii="Century" w:hAnsi="Century"/>
        </w:rPr>
        <w:t>User</w:t>
      </w:r>
      <w:r w:rsidR="003A116C">
        <w:rPr>
          <w:rFonts w:ascii="Century" w:hAnsi="Century"/>
        </w:rPr>
        <w:t>:</w:t>
      </w:r>
    </w:p>
    <w:p w:rsidR="003A116C" w:rsidRDefault="003A116C" w:rsidP="003A116C">
      <w:pPr>
        <w:pStyle w:val="ListParagraph"/>
        <w:numPr>
          <w:ilvl w:val="0"/>
          <w:numId w:val="3"/>
        </w:numPr>
        <w:rPr>
          <w:rFonts w:ascii="Century" w:hAnsi="Century"/>
        </w:rPr>
      </w:pPr>
      <w:r>
        <w:rPr>
          <w:rFonts w:ascii="Century" w:hAnsi="Century"/>
        </w:rPr>
        <w:t>Log in the site through the authentication page.</w:t>
      </w:r>
      <w:r w:rsidR="006136EC">
        <w:rPr>
          <w:rFonts w:ascii="Century" w:hAnsi="Century"/>
        </w:rPr>
        <w:t xml:space="preserve"> Your profile is created </w:t>
      </w:r>
      <w:r w:rsidR="00495EFC">
        <w:rPr>
          <w:rFonts w:ascii="Century" w:hAnsi="Century"/>
        </w:rPr>
        <w:t>after you register your account.</w:t>
      </w:r>
    </w:p>
    <w:p w:rsidR="003A116C" w:rsidRDefault="003A116C" w:rsidP="003A116C">
      <w:pPr>
        <w:pStyle w:val="ListParagraph"/>
        <w:numPr>
          <w:ilvl w:val="0"/>
          <w:numId w:val="3"/>
        </w:numPr>
        <w:rPr>
          <w:rFonts w:ascii="Century" w:hAnsi="Century"/>
        </w:rPr>
      </w:pPr>
      <w:r>
        <w:rPr>
          <w:rFonts w:ascii="Century" w:hAnsi="Century"/>
        </w:rPr>
        <w:t>From there you are brought to the home page which has the list of items that can be bought.</w:t>
      </w:r>
    </w:p>
    <w:p w:rsidR="00007BF8" w:rsidRDefault="00007BF8" w:rsidP="00007BF8">
      <w:pPr>
        <w:pStyle w:val="ListParagraph"/>
        <w:numPr>
          <w:ilvl w:val="0"/>
          <w:numId w:val="3"/>
        </w:numPr>
        <w:rPr>
          <w:rFonts w:ascii="Century" w:hAnsi="Century"/>
        </w:rPr>
      </w:pPr>
      <w:r>
        <w:rPr>
          <w:rFonts w:ascii="Century" w:hAnsi="Century"/>
        </w:rPr>
        <w:t>On home page, yo</w:t>
      </w:r>
      <w:r w:rsidR="00495EFC">
        <w:rPr>
          <w:rFonts w:ascii="Century" w:hAnsi="Century"/>
        </w:rPr>
        <w:t>u can search for specify products with the use of the search bar at the top of the home page.</w:t>
      </w:r>
    </w:p>
    <w:p w:rsidR="00007BF8" w:rsidRDefault="00495EFC" w:rsidP="00007BF8">
      <w:pPr>
        <w:pStyle w:val="ListParagraph"/>
        <w:numPr>
          <w:ilvl w:val="0"/>
          <w:numId w:val="3"/>
        </w:numPr>
        <w:rPr>
          <w:rFonts w:ascii="Century" w:hAnsi="Century"/>
        </w:rPr>
      </w:pPr>
      <w:r>
        <w:rPr>
          <w:rFonts w:ascii="Century" w:hAnsi="Century"/>
        </w:rPr>
        <w:t>After finding the product you want, you can either add it to your cart or go to the more detailed page with more information on the product. Also, you</w:t>
      </w:r>
      <w:r w:rsidR="008D7A84">
        <w:rPr>
          <w:rFonts w:ascii="Century" w:hAnsi="Century"/>
        </w:rPr>
        <w:t xml:space="preserve"> </w:t>
      </w:r>
      <w:r>
        <w:rPr>
          <w:rFonts w:ascii="Century" w:hAnsi="Century"/>
        </w:rPr>
        <w:t>can add to cart from the more detail</w:t>
      </w:r>
      <w:r w:rsidR="008D7A84">
        <w:rPr>
          <w:rFonts w:ascii="Century" w:hAnsi="Century"/>
        </w:rPr>
        <w:t xml:space="preserve"> page.</w:t>
      </w:r>
    </w:p>
    <w:p w:rsidR="008D7A84" w:rsidRDefault="00495EFC" w:rsidP="00007BF8">
      <w:pPr>
        <w:pStyle w:val="ListParagraph"/>
        <w:numPr>
          <w:ilvl w:val="0"/>
          <w:numId w:val="3"/>
        </w:numPr>
        <w:rPr>
          <w:rFonts w:ascii="Century" w:hAnsi="Century"/>
        </w:rPr>
      </w:pPr>
      <w:r>
        <w:rPr>
          <w:rFonts w:ascii="Century" w:hAnsi="Century"/>
        </w:rPr>
        <w:t xml:space="preserve">After you add the products you will like to buy to your cart. You can </w:t>
      </w:r>
      <w:r w:rsidR="00D32B27">
        <w:rPr>
          <w:rFonts w:ascii="Century" w:hAnsi="Century"/>
        </w:rPr>
        <w:t>check out</w:t>
      </w:r>
      <w:r>
        <w:rPr>
          <w:rFonts w:ascii="Century" w:hAnsi="Century"/>
        </w:rPr>
        <w:t xml:space="preserve"> by clicking </w:t>
      </w:r>
      <w:r w:rsidR="00D32B27">
        <w:rPr>
          <w:rFonts w:ascii="Century" w:hAnsi="Century"/>
        </w:rPr>
        <w:t>your</w:t>
      </w:r>
      <w:r>
        <w:rPr>
          <w:rFonts w:ascii="Century" w:hAnsi="Century"/>
        </w:rPr>
        <w:t xml:space="preserve"> cart button at the top of the </w:t>
      </w:r>
      <w:r w:rsidR="00D32B27">
        <w:rPr>
          <w:rFonts w:ascii="Century" w:hAnsi="Century"/>
        </w:rPr>
        <w:t>home page. It will bring you to the checkout page and have a list of all the items you added to your cart. You can also remove an item from the cart or change the quantity of a specify item.</w:t>
      </w:r>
    </w:p>
    <w:p w:rsidR="00D32B27" w:rsidRDefault="00D32B27" w:rsidP="00007BF8">
      <w:pPr>
        <w:pStyle w:val="ListParagraph"/>
        <w:numPr>
          <w:ilvl w:val="0"/>
          <w:numId w:val="3"/>
        </w:numPr>
        <w:rPr>
          <w:rFonts w:ascii="Century" w:hAnsi="Century"/>
        </w:rPr>
      </w:pPr>
      <w:r>
        <w:rPr>
          <w:rFonts w:ascii="Century" w:hAnsi="Century"/>
        </w:rPr>
        <w:t>As you hit the check-out button, it will bring you to check-out page, which has the shi</w:t>
      </w:r>
      <w:r w:rsidR="008112E8">
        <w:rPr>
          <w:rFonts w:ascii="Century" w:hAnsi="Century"/>
        </w:rPr>
        <w:t>pping info, credit card info, which the user must input, and total cost.</w:t>
      </w:r>
    </w:p>
    <w:p w:rsidR="008112E8" w:rsidRDefault="008112E8" w:rsidP="00007BF8">
      <w:pPr>
        <w:pStyle w:val="ListParagraph"/>
        <w:numPr>
          <w:ilvl w:val="0"/>
          <w:numId w:val="3"/>
        </w:numPr>
        <w:rPr>
          <w:rFonts w:ascii="Century" w:hAnsi="Century"/>
        </w:rPr>
      </w:pPr>
      <w:r>
        <w:rPr>
          <w:rFonts w:ascii="Century" w:hAnsi="Century"/>
        </w:rPr>
        <w:t>After pressing the purchase button, the user is send back to the home page.</w:t>
      </w:r>
    </w:p>
    <w:p w:rsidR="008112E8" w:rsidRDefault="008112E8" w:rsidP="008112E8">
      <w:pPr>
        <w:pStyle w:val="ListParagraph"/>
        <w:rPr>
          <w:rFonts w:ascii="Century" w:hAnsi="Century"/>
        </w:rPr>
      </w:pPr>
    </w:p>
    <w:p w:rsidR="008112E8" w:rsidRDefault="008112E8" w:rsidP="008112E8">
      <w:pPr>
        <w:rPr>
          <w:rFonts w:ascii="Century" w:hAnsi="Century"/>
        </w:rPr>
      </w:pPr>
      <w:r>
        <w:rPr>
          <w:rFonts w:ascii="Century" w:hAnsi="Century"/>
        </w:rPr>
        <w:t>Admin:</w:t>
      </w:r>
    </w:p>
    <w:p w:rsidR="008112E8" w:rsidRDefault="008112E8" w:rsidP="008112E8">
      <w:pPr>
        <w:pStyle w:val="ListParagraph"/>
        <w:numPr>
          <w:ilvl w:val="0"/>
          <w:numId w:val="4"/>
        </w:numPr>
        <w:rPr>
          <w:rFonts w:ascii="Century" w:hAnsi="Century"/>
        </w:rPr>
      </w:pPr>
      <w:r>
        <w:rPr>
          <w:rFonts w:ascii="Century" w:hAnsi="Century"/>
        </w:rPr>
        <w:t>Log in the site through the authentication page. Your profile is created after you register your account.</w:t>
      </w:r>
    </w:p>
    <w:p w:rsidR="008112E8" w:rsidRDefault="008112E8" w:rsidP="008112E8">
      <w:pPr>
        <w:pStyle w:val="ListParagraph"/>
        <w:numPr>
          <w:ilvl w:val="0"/>
          <w:numId w:val="4"/>
        </w:numPr>
        <w:rPr>
          <w:rFonts w:ascii="Century" w:hAnsi="Century"/>
        </w:rPr>
      </w:pPr>
      <w:r>
        <w:rPr>
          <w:rFonts w:ascii="Century" w:hAnsi="Century"/>
        </w:rPr>
        <w:t>From there you are brought to the home page which has the list of items that can be bought.</w:t>
      </w:r>
    </w:p>
    <w:p w:rsidR="008112E8" w:rsidRDefault="008112E8" w:rsidP="008112E8">
      <w:pPr>
        <w:pStyle w:val="ListParagraph"/>
        <w:numPr>
          <w:ilvl w:val="0"/>
          <w:numId w:val="4"/>
        </w:numPr>
        <w:rPr>
          <w:rFonts w:ascii="Century" w:hAnsi="Century"/>
        </w:rPr>
      </w:pPr>
      <w:r>
        <w:rPr>
          <w:rFonts w:ascii="Century" w:hAnsi="Century"/>
        </w:rPr>
        <w:t>On home page, you can search for specify products with the use of the search bar at the top of the home page.</w:t>
      </w:r>
    </w:p>
    <w:p w:rsidR="008112E8" w:rsidRDefault="008112E8" w:rsidP="008112E8">
      <w:pPr>
        <w:pStyle w:val="ListParagraph"/>
        <w:numPr>
          <w:ilvl w:val="0"/>
          <w:numId w:val="4"/>
        </w:numPr>
        <w:rPr>
          <w:rFonts w:ascii="Century" w:hAnsi="Century"/>
        </w:rPr>
      </w:pPr>
      <w:r>
        <w:rPr>
          <w:rFonts w:ascii="Century" w:hAnsi="Century"/>
        </w:rPr>
        <w:t>After finding the product you want, you can either add it to your cart or go to the more detailed page with more information on the product. Also, you can add to cart from the more detail page.</w:t>
      </w:r>
    </w:p>
    <w:p w:rsidR="008112E8" w:rsidRDefault="008112E8" w:rsidP="008112E8">
      <w:pPr>
        <w:pStyle w:val="ListParagraph"/>
        <w:numPr>
          <w:ilvl w:val="0"/>
          <w:numId w:val="4"/>
        </w:numPr>
        <w:rPr>
          <w:rFonts w:ascii="Century" w:hAnsi="Century"/>
        </w:rPr>
      </w:pPr>
      <w:r>
        <w:rPr>
          <w:rFonts w:ascii="Century" w:hAnsi="Century"/>
        </w:rPr>
        <w:t>After you add the products you will like to buy to your cart. You can check out by clicking your cart button at the top of the home page. It will bring you to the checkout page and have a list of all the items you added to your cart. You can also remove an item from the cart or change the quantity of a specify item.</w:t>
      </w:r>
    </w:p>
    <w:p w:rsidR="008112E8" w:rsidRDefault="008112E8" w:rsidP="008112E8">
      <w:pPr>
        <w:pStyle w:val="ListParagraph"/>
        <w:numPr>
          <w:ilvl w:val="0"/>
          <w:numId w:val="4"/>
        </w:numPr>
        <w:rPr>
          <w:rFonts w:ascii="Century" w:hAnsi="Century"/>
        </w:rPr>
      </w:pPr>
      <w:r>
        <w:rPr>
          <w:rFonts w:ascii="Century" w:hAnsi="Century"/>
        </w:rPr>
        <w:t>As you hit the check-out button, it will bring you to check-out page, which has the shipping info, credit card info, which the user must input, and total cost.</w:t>
      </w:r>
    </w:p>
    <w:p w:rsidR="008112E8" w:rsidRPr="008112E8" w:rsidRDefault="008112E8" w:rsidP="008112E8">
      <w:pPr>
        <w:pStyle w:val="ListParagraph"/>
        <w:numPr>
          <w:ilvl w:val="0"/>
          <w:numId w:val="4"/>
        </w:numPr>
        <w:rPr>
          <w:rFonts w:ascii="Century" w:hAnsi="Century"/>
        </w:rPr>
      </w:pPr>
      <w:r>
        <w:rPr>
          <w:rFonts w:ascii="Century" w:hAnsi="Century"/>
        </w:rPr>
        <w:t>After pressing the purchase button, the user is send back to the home page.</w:t>
      </w:r>
    </w:p>
    <w:p w:rsidR="00007BF8" w:rsidRDefault="00007BF8" w:rsidP="008112E8">
      <w:pPr>
        <w:pStyle w:val="ListParagraph"/>
        <w:numPr>
          <w:ilvl w:val="0"/>
          <w:numId w:val="4"/>
        </w:numPr>
        <w:rPr>
          <w:rFonts w:ascii="Century" w:hAnsi="Century"/>
        </w:rPr>
      </w:pPr>
      <w:r>
        <w:rPr>
          <w:rFonts w:ascii="Century" w:hAnsi="Century"/>
        </w:rPr>
        <w:t xml:space="preserve">On the home page, an </w:t>
      </w:r>
      <w:r w:rsidRPr="00007BF8">
        <w:rPr>
          <w:rFonts w:ascii="Century" w:hAnsi="Century"/>
        </w:rPr>
        <w:t>administrator</w:t>
      </w:r>
      <w:r>
        <w:rPr>
          <w:rFonts w:ascii="Century" w:hAnsi="Century"/>
        </w:rPr>
        <w:t xml:space="preserve"> can edit and delete specify product.</w:t>
      </w:r>
    </w:p>
    <w:p w:rsidR="009A6BC2" w:rsidRDefault="009A6BC2" w:rsidP="008112E8">
      <w:pPr>
        <w:pStyle w:val="ListParagraph"/>
        <w:numPr>
          <w:ilvl w:val="0"/>
          <w:numId w:val="4"/>
        </w:numPr>
        <w:rPr>
          <w:rFonts w:ascii="Century" w:hAnsi="Century"/>
        </w:rPr>
      </w:pPr>
      <w:r>
        <w:rPr>
          <w:rFonts w:ascii="Century" w:hAnsi="Century"/>
        </w:rPr>
        <w:t>They can also add a product on the top of the home page.</w:t>
      </w:r>
      <w:bookmarkStart w:id="0" w:name="_GoBack"/>
      <w:bookmarkEnd w:id="0"/>
    </w:p>
    <w:p w:rsidR="008112E8" w:rsidRDefault="008112E8" w:rsidP="008112E8">
      <w:pPr>
        <w:pStyle w:val="ListParagraph"/>
        <w:rPr>
          <w:rFonts w:ascii="Century" w:hAnsi="Century"/>
        </w:rPr>
      </w:pPr>
    </w:p>
    <w:p w:rsidR="003A116C" w:rsidRPr="003A116C" w:rsidRDefault="003A116C" w:rsidP="00007BF8">
      <w:pPr>
        <w:pStyle w:val="ListParagraph"/>
        <w:rPr>
          <w:rFonts w:ascii="Century" w:hAnsi="Century"/>
        </w:rPr>
      </w:pPr>
    </w:p>
    <w:sectPr w:rsidR="003A116C" w:rsidRPr="003A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55005"/>
    <w:multiLevelType w:val="hybridMultilevel"/>
    <w:tmpl w:val="98F2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EAE"/>
    <w:multiLevelType w:val="hybridMultilevel"/>
    <w:tmpl w:val="0DDE3FF8"/>
    <w:lvl w:ilvl="0" w:tplc="8DDA5BA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7804EA"/>
    <w:multiLevelType w:val="hybridMultilevel"/>
    <w:tmpl w:val="98F2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806D7"/>
    <w:multiLevelType w:val="hybridMultilevel"/>
    <w:tmpl w:val="F468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4C"/>
    <w:rsid w:val="00007BF8"/>
    <w:rsid w:val="000E3F4C"/>
    <w:rsid w:val="00200B44"/>
    <w:rsid w:val="003A116C"/>
    <w:rsid w:val="00495EFC"/>
    <w:rsid w:val="006136EC"/>
    <w:rsid w:val="0080488B"/>
    <w:rsid w:val="008112E8"/>
    <w:rsid w:val="008D7A84"/>
    <w:rsid w:val="009A6BC2"/>
    <w:rsid w:val="009C15D8"/>
    <w:rsid w:val="00AB24DF"/>
    <w:rsid w:val="00D32B27"/>
    <w:rsid w:val="00DF0723"/>
    <w:rsid w:val="00E3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9209"/>
  <w15:chartTrackingRefBased/>
  <w15:docId w15:val="{E167CD72-7527-4BD1-A121-1C14B772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Alcime</dc:creator>
  <cp:keywords/>
  <dc:description/>
  <cp:lastModifiedBy>Ernst Alcime</cp:lastModifiedBy>
  <cp:revision>7</cp:revision>
  <dcterms:created xsi:type="dcterms:W3CDTF">2017-11-29T22:50:00Z</dcterms:created>
  <dcterms:modified xsi:type="dcterms:W3CDTF">2017-12-05T22:30:00Z</dcterms:modified>
</cp:coreProperties>
</file>