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CCAFB3" w14:textId="77777777" w:rsidR="00F433BE" w:rsidRPr="00F433BE" w:rsidRDefault="00F433BE" w:rsidP="00F433B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F433BE">
        <w:rPr>
          <w:rFonts w:ascii="Helvetica" w:eastAsia="Times New Roman" w:hAnsi="Helvetica" w:cs="Helvetica"/>
          <w:color w:val="610B38"/>
          <w:kern w:val="0"/>
          <w:sz w:val="38"/>
          <w:szCs w:val="38"/>
          <w:lang w:eastAsia="en-IN"/>
          <w14:ligatures w14:val="none"/>
        </w:rPr>
        <w:t>Semaphores</w:t>
      </w:r>
    </w:p>
    <w:p w14:paraId="227D147C" w14:textId="77777777" w:rsidR="00F433BE" w:rsidRPr="00F433BE" w:rsidRDefault="00F433BE" w:rsidP="00F433B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33BE">
        <w:rPr>
          <w:rFonts w:ascii="Segoe UI" w:eastAsia="Times New Roman" w:hAnsi="Segoe UI" w:cs="Segoe UI"/>
          <w:color w:val="333333"/>
          <w:kern w:val="0"/>
          <w:sz w:val="24"/>
          <w:szCs w:val="24"/>
          <w:lang w:eastAsia="en-IN"/>
          <w14:ligatures w14:val="none"/>
        </w:rPr>
        <w:t>The Semaphore is just a normal integer. The Semaphore cannot be negative. The least value for a Semaphore is zero (0). The Maximum value of a Semaphore can be anything. The Semaphores usually have two operations. The two operations have the capability to decide the values of the semaphores.</w:t>
      </w:r>
    </w:p>
    <w:p w14:paraId="3387A433" w14:textId="77777777" w:rsidR="00F433BE" w:rsidRPr="00F433BE" w:rsidRDefault="00F433BE" w:rsidP="00F433B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33BE">
        <w:rPr>
          <w:rFonts w:ascii="Segoe UI" w:eastAsia="Times New Roman" w:hAnsi="Segoe UI" w:cs="Segoe UI"/>
          <w:color w:val="333333"/>
          <w:kern w:val="0"/>
          <w:sz w:val="24"/>
          <w:szCs w:val="24"/>
          <w:lang w:eastAsia="en-IN"/>
          <w14:ligatures w14:val="none"/>
        </w:rPr>
        <w:t>The two Semaphore Operations are:</w:t>
      </w:r>
    </w:p>
    <w:p w14:paraId="75B3197B" w14:textId="77777777" w:rsidR="00F433BE" w:rsidRPr="00F433BE" w:rsidRDefault="00F433BE" w:rsidP="00F433BE">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33BE">
        <w:rPr>
          <w:rFonts w:ascii="Segoe UI" w:eastAsia="Times New Roman" w:hAnsi="Segoe UI" w:cs="Segoe UI"/>
          <w:color w:val="000000"/>
          <w:kern w:val="0"/>
          <w:sz w:val="24"/>
          <w:szCs w:val="24"/>
          <w:lang w:eastAsia="en-IN"/>
          <w14:ligatures w14:val="none"/>
        </w:rPr>
        <w:t xml:space="preserve">Wait </w:t>
      </w:r>
      <w:proofErr w:type="gramStart"/>
      <w:r w:rsidRPr="00F433BE">
        <w:rPr>
          <w:rFonts w:ascii="Segoe UI" w:eastAsia="Times New Roman" w:hAnsi="Segoe UI" w:cs="Segoe UI"/>
          <w:color w:val="000000"/>
          <w:kern w:val="0"/>
          <w:sz w:val="24"/>
          <w:szCs w:val="24"/>
          <w:lang w:eastAsia="en-IN"/>
          <w14:ligatures w14:val="none"/>
        </w:rPr>
        <w:t>( )</w:t>
      </w:r>
      <w:proofErr w:type="gramEnd"/>
    </w:p>
    <w:p w14:paraId="72E58588" w14:textId="77777777" w:rsidR="00F433BE" w:rsidRPr="00F433BE" w:rsidRDefault="00F433BE" w:rsidP="00F433BE">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33BE">
        <w:rPr>
          <w:rFonts w:ascii="Segoe UI" w:eastAsia="Times New Roman" w:hAnsi="Segoe UI" w:cs="Segoe UI"/>
          <w:color w:val="000000"/>
          <w:kern w:val="0"/>
          <w:sz w:val="24"/>
          <w:szCs w:val="24"/>
          <w:lang w:eastAsia="en-IN"/>
          <w14:ligatures w14:val="none"/>
        </w:rPr>
        <w:t xml:space="preserve">Signal </w:t>
      </w:r>
      <w:proofErr w:type="gramStart"/>
      <w:r w:rsidRPr="00F433BE">
        <w:rPr>
          <w:rFonts w:ascii="Segoe UI" w:eastAsia="Times New Roman" w:hAnsi="Segoe UI" w:cs="Segoe UI"/>
          <w:color w:val="000000"/>
          <w:kern w:val="0"/>
          <w:sz w:val="24"/>
          <w:szCs w:val="24"/>
          <w:lang w:eastAsia="en-IN"/>
          <w14:ligatures w14:val="none"/>
        </w:rPr>
        <w:t>( )</w:t>
      </w:r>
      <w:proofErr w:type="gramEnd"/>
    </w:p>
    <w:p w14:paraId="6A40AA5D" w14:textId="77777777" w:rsidR="00F433BE" w:rsidRPr="00F433BE" w:rsidRDefault="00F433BE" w:rsidP="00F433B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33BE">
        <w:rPr>
          <w:rFonts w:ascii="Helvetica" w:eastAsia="Times New Roman" w:hAnsi="Helvetica" w:cs="Helvetica"/>
          <w:color w:val="610B4B"/>
          <w:kern w:val="0"/>
          <w:sz w:val="32"/>
          <w:szCs w:val="32"/>
          <w:lang w:eastAsia="en-IN"/>
          <w14:ligatures w14:val="none"/>
        </w:rPr>
        <w:t>Wait Semaphore Operation</w:t>
      </w:r>
    </w:p>
    <w:p w14:paraId="4DD4AAA5" w14:textId="77777777" w:rsidR="00F433BE" w:rsidRPr="00F433BE" w:rsidRDefault="00F433BE" w:rsidP="00F433B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33BE">
        <w:rPr>
          <w:rFonts w:ascii="Segoe UI" w:eastAsia="Times New Roman" w:hAnsi="Segoe UI" w:cs="Segoe UI"/>
          <w:color w:val="333333"/>
          <w:kern w:val="0"/>
          <w:sz w:val="24"/>
          <w:szCs w:val="24"/>
          <w:lang w:eastAsia="en-IN"/>
          <w14:ligatures w14:val="none"/>
        </w:rPr>
        <w:t>The Wait Operation is used for deciding the condition for the process to enter the critical state or wait for execution of process. Here, the wait operation has many different names. The different names are:</w:t>
      </w:r>
    </w:p>
    <w:p w14:paraId="6AC89FC9" w14:textId="77777777" w:rsidR="00F433BE" w:rsidRPr="00F433BE" w:rsidRDefault="00F433BE" w:rsidP="00F433BE">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33BE">
        <w:rPr>
          <w:rFonts w:ascii="Segoe UI" w:eastAsia="Times New Roman" w:hAnsi="Segoe UI" w:cs="Segoe UI"/>
          <w:color w:val="000000"/>
          <w:kern w:val="0"/>
          <w:sz w:val="24"/>
          <w:szCs w:val="24"/>
          <w:lang w:eastAsia="en-IN"/>
          <w14:ligatures w14:val="none"/>
        </w:rPr>
        <w:t>Sleep Operation</w:t>
      </w:r>
    </w:p>
    <w:p w14:paraId="2DA6DC01" w14:textId="77777777" w:rsidR="00F433BE" w:rsidRPr="00F433BE" w:rsidRDefault="00F433BE" w:rsidP="00F433BE">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33BE">
        <w:rPr>
          <w:rFonts w:ascii="Segoe UI" w:eastAsia="Times New Roman" w:hAnsi="Segoe UI" w:cs="Segoe UI"/>
          <w:color w:val="000000"/>
          <w:kern w:val="0"/>
          <w:sz w:val="24"/>
          <w:szCs w:val="24"/>
          <w:lang w:eastAsia="en-IN"/>
          <w14:ligatures w14:val="none"/>
        </w:rPr>
        <w:t>Down Operation</w:t>
      </w:r>
    </w:p>
    <w:p w14:paraId="7552E11C" w14:textId="77777777" w:rsidR="00F433BE" w:rsidRPr="00F433BE" w:rsidRDefault="00F433BE" w:rsidP="00F433BE">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33BE">
        <w:rPr>
          <w:rFonts w:ascii="Segoe UI" w:eastAsia="Times New Roman" w:hAnsi="Segoe UI" w:cs="Segoe UI"/>
          <w:color w:val="000000"/>
          <w:kern w:val="0"/>
          <w:sz w:val="24"/>
          <w:szCs w:val="24"/>
          <w:lang w:eastAsia="en-IN"/>
          <w14:ligatures w14:val="none"/>
        </w:rPr>
        <w:t>Decrease Operation</w:t>
      </w:r>
    </w:p>
    <w:p w14:paraId="0792EBB5" w14:textId="77777777" w:rsidR="00F433BE" w:rsidRPr="00F433BE" w:rsidRDefault="00F433BE" w:rsidP="00F433BE">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33BE">
        <w:rPr>
          <w:rFonts w:ascii="Segoe UI" w:eastAsia="Times New Roman" w:hAnsi="Segoe UI" w:cs="Segoe UI"/>
          <w:color w:val="000000"/>
          <w:kern w:val="0"/>
          <w:sz w:val="24"/>
          <w:szCs w:val="24"/>
          <w:lang w:eastAsia="en-IN"/>
          <w14:ligatures w14:val="none"/>
        </w:rPr>
        <w:t>P Function (most important alias name for wait operation)</w:t>
      </w:r>
    </w:p>
    <w:p w14:paraId="784BCD6A" w14:textId="77777777" w:rsidR="00F433BE" w:rsidRDefault="00F433BE" w:rsidP="00F433BE">
      <w:pPr>
        <w:pStyle w:val="NormalWeb"/>
        <w:numPr>
          <w:ilvl w:val="0"/>
          <w:numId w:val="2"/>
        </w:numPr>
        <w:shd w:val="clear" w:color="auto" w:fill="FFFFFF"/>
        <w:jc w:val="both"/>
        <w:rPr>
          <w:rFonts w:ascii="Segoe UI" w:hAnsi="Segoe UI" w:cs="Segoe UI"/>
          <w:color w:val="333333"/>
        </w:rPr>
      </w:pPr>
      <w:r>
        <w:rPr>
          <w:rFonts w:ascii="Segoe UI" w:hAnsi="Segoe UI" w:cs="Segoe UI"/>
          <w:color w:val="333333"/>
        </w:rPr>
        <w:t>The Wait Operation works on the basis of Semaphore or Mutex Value.</w:t>
      </w:r>
    </w:p>
    <w:p w14:paraId="0F145E7C" w14:textId="77777777" w:rsidR="00F433BE" w:rsidRDefault="00F433BE" w:rsidP="00F433BE">
      <w:pPr>
        <w:pStyle w:val="NormalWeb"/>
        <w:numPr>
          <w:ilvl w:val="0"/>
          <w:numId w:val="2"/>
        </w:numPr>
        <w:shd w:val="clear" w:color="auto" w:fill="FFFFFF"/>
        <w:jc w:val="both"/>
        <w:rPr>
          <w:rFonts w:ascii="Segoe UI" w:hAnsi="Segoe UI" w:cs="Segoe UI"/>
          <w:color w:val="333333"/>
        </w:rPr>
      </w:pPr>
      <w:r>
        <w:rPr>
          <w:rFonts w:ascii="Segoe UI" w:hAnsi="Segoe UI" w:cs="Segoe UI"/>
          <w:color w:val="333333"/>
        </w:rPr>
        <w:t>Here, if the Semaphore value is greater than zero or positive then the Process can enter the Critical Section Area.</w:t>
      </w:r>
    </w:p>
    <w:p w14:paraId="2F0BA416" w14:textId="77777777" w:rsidR="00F433BE" w:rsidRDefault="00F433BE" w:rsidP="00F433BE">
      <w:pPr>
        <w:pStyle w:val="NormalWeb"/>
        <w:numPr>
          <w:ilvl w:val="0"/>
          <w:numId w:val="2"/>
        </w:numPr>
        <w:shd w:val="clear" w:color="auto" w:fill="FFFFFF"/>
        <w:jc w:val="both"/>
        <w:rPr>
          <w:rFonts w:ascii="Segoe UI" w:hAnsi="Segoe UI" w:cs="Segoe UI"/>
          <w:color w:val="333333"/>
        </w:rPr>
      </w:pPr>
      <w:r>
        <w:rPr>
          <w:rFonts w:ascii="Segoe UI" w:hAnsi="Segoe UI" w:cs="Segoe UI"/>
          <w:color w:val="333333"/>
        </w:rPr>
        <w:t>If the Semaphore value is equal to zero then the Process has to wait for the Process to exit the Critical Section Area.</w:t>
      </w:r>
    </w:p>
    <w:p w14:paraId="6CA2BBED" w14:textId="77777777" w:rsidR="00F433BE" w:rsidRDefault="00F433BE" w:rsidP="00F433BE">
      <w:pPr>
        <w:pStyle w:val="NormalWeb"/>
        <w:numPr>
          <w:ilvl w:val="0"/>
          <w:numId w:val="2"/>
        </w:numPr>
        <w:shd w:val="clear" w:color="auto" w:fill="FFFFFF"/>
        <w:jc w:val="both"/>
        <w:rPr>
          <w:rFonts w:ascii="Segoe UI" w:hAnsi="Segoe UI" w:cs="Segoe UI"/>
          <w:color w:val="333333"/>
        </w:rPr>
      </w:pPr>
      <w:r>
        <w:rPr>
          <w:rFonts w:ascii="Segoe UI" w:hAnsi="Segoe UI" w:cs="Segoe UI"/>
          <w:color w:val="333333"/>
        </w:rPr>
        <w:t>This function is only present until the process enters the critical state. If the Processes enters the critical state, then the P Function or Wait Operation has no job to do.</w:t>
      </w:r>
    </w:p>
    <w:p w14:paraId="3A106E6E" w14:textId="77777777" w:rsidR="00F433BE" w:rsidRDefault="00F433BE" w:rsidP="00F433BE">
      <w:pPr>
        <w:pStyle w:val="NormalWeb"/>
        <w:numPr>
          <w:ilvl w:val="0"/>
          <w:numId w:val="2"/>
        </w:numPr>
        <w:shd w:val="clear" w:color="auto" w:fill="FFFFFF"/>
        <w:jc w:val="both"/>
        <w:rPr>
          <w:rFonts w:ascii="Segoe UI" w:hAnsi="Segoe UI" w:cs="Segoe UI"/>
          <w:color w:val="333333"/>
        </w:rPr>
      </w:pPr>
      <w:r>
        <w:rPr>
          <w:rFonts w:ascii="Segoe UI" w:hAnsi="Segoe UI" w:cs="Segoe UI"/>
          <w:color w:val="333333"/>
        </w:rPr>
        <w:t xml:space="preserve">If the Process exits the Critical </w:t>
      </w:r>
      <w:proofErr w:type="gramStart"/>
      <w:r>
        <w:rPr>
          <w:rFonts w:ascii="Segoe UI" w:hAnsi="Segoe UI" w:cs="Segoe UI"/>
          <w:color w:val="333333"/>
        </w:rPr>
        <w:t>Section</w:t>
      </w:r>
      <w:proofErr w:type="gramEnd"/>
      <w:r>
        <w:rPr>
          <w:rFonts w:ascii="Segoe UI" w:hAnsi="Segoe UI" w:cs="Segoe UI"/>
          <w:color w:val="333333"/>
        </w:rPr>
        <w:t xml:space="preserve"> we have to reduce the value of Semaphore</w:t>
      </w:r>
    </w:p>
    <w:p w14:paraId="64C5E441" w14:textId="77777777" w:rsidR="00F433BE" w:rsidRPr="00F433BE" w:rsidRDefault="00F433BE" w:rsidP="00F433BE">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F433BE">
        <w:rPr>
          <w:rFonts w:ascii="Helvetica" w:eastAsia="Times New Roman" w:hAnsi="Helvetica" w:cs="Helvetica"/>
          <w:color w:val="610B4B"/>
          <w:kern w:val="0"/>
          <w:sz w:val="32"/>
          <w:szCs w:val="32"/>
          <w:lang w:eastAsia="en-IN"/>
          <w14:ligatures w14:val="none"/>
        </w:rPr>
        <w:t>Signal Semaphore Operation</w:t>
      </w:r>
    </w:p>
    <w:p w14:paraId="16D282C3" w14:textId="77777777" w:rsidR="00F433BE" w:rsidRPr="00F433BE" w:rsidRDefault="00F433BE" w:rsidP="00F433B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33BE">
        <w:rPr>
          <w:rFonts w:ascii="Segoe UI" w:eastAsia="Times New Roman" w:hAnsi="Segoe UI" w:cs="Segoe UI"/>
          <w:color w:val="333333"/>
          <w:kern w:val="0"/>
          <w:sz w:val="24"/>
          <w:szCs w:val="24"/>
          <w:lang w:eastAsia="en-IN"/>
          <w14:ligatures w14:val="none"/>
        </w:rPr>
        <w:t>The Signal Semaphore Operation is used to update the value of Semaphore. The Semaphore value is updated when the new processes are ready to enter the Critical Section.</w:t>
      </w:r>
    </w:p>
    <w:p w14:paraId="24EF2199" w14:textId="77777777" w:rsidR="00F433BE" w:rsidRPr="00F433BE" w:rsidRDefault="00F433BE" w:rsidP="00F433BE">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F433BE">
        <w:rPr>
          <w:rFonts w:ascii="Segoe UI" w:eastAsia="Times New Roman" w:hAnsi="Segoe UI" w:cs="Segoe UI"/>
          <w:color w:val="333333"/>
          <w:kern w:val="0"/>
          <w:sz w:val="24"/>
          <w:szCs w:val="24"/>
          <w:lang w:eastAsia="en-IN"/>
          <w14:ligatures w14:val="none"/>
        </w:rPr>
        <w:t>The Signal Operation is also known as:</w:t>
      </w:r>
    </w:p>
    <w:p w14:paraId="04E8AB40" w14:textId="77777777" w:rsidR="00F433BE" w:rsidRPr="00F433BE" w:rsidRDefault="00F433BE" w:rsidP="00F433BE">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33BE">
        <w:rPr>
          <w:rFonts w:ascii="Segoe UI" w:eastAsia="Times New Roman" w:hAnsi="Segoe UI" w:cs="Segoe UI"/>
          <w:color w:val="000000"/>
          <w:kern w:val="0"/>
          <w:sz w:val="24"/>
          <w:szCs w:val="24"/>
          <w:lang w:eastAsia="en-IN"/>
          <w14:ligatures w14:val="none"/>
        </w:rPr>
        <w:t>Wake up Operation</w:t>
      </w:r>
    </w:p>
    <w:p w14:paraId="6CFE605B" w14:textId="77777777" w:rsidR="00F433BE" w:rsidRPr="00F433BE" w:rsidRDefault="00F433BE" w:rsidP="00F433BE">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33BE">
        <w:rPr>
          <w:rFonts w:ascii="Segoe UI" w:eastAsia="Times New Roman" w:hAnsi="Segoe UI" w:cs="Segoe UI"/>
          <w:color w:val="000000"/>
          <w:kern w:val="0"/>
          <w:sz w:val="24"/>
          <w:szCs w:val="24"/>
          <w:lang w:eastAsia="en-IN"/>
          <w14:ligatures w14:val="none"/>
        </w:rPr>
        <w:lastRenderedPageBreak/>
        <w:t>Up Operation</w:t>
      </w:r>
    </w:p>
    <w:p w14:paraId="75C38668" w14:textId="77777777" w:rsidR="00F433BE" w:rsidRPr="00F433BE" w:rsidRDefault="00F433BE" w:rsidP="00F433BE">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33BE">
        <w:rPr>
          <w:rFonts w:ascii="Segoe UI" w:eastAsia="Times New Roman" w:hAnsi="Segoe UI" w:cs="Segoe UI"/>
          <w:color w:val="000000"/>
          <w:kern w:val="0"/>
          <w:sz w:val="24"/>
          <w:szCs w:val="24"/>
          <w:lang w:eastAsia="en-IN"/>
          <w14:ligatures w14:val="none"/>
        </w:rPr>
        <w:t>Increase Operation</w:t>
      </w:r>
    </w:p>
    <w:p w14:paraId="69082DA7" w14:textId="77777777" w:rsidR="00F433BE" w:rsidRPr="00F433BE" w:rsidRDefault="00F433BE" w:rsidP="00F433BE">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33BE">
        <w:rPr>
          <w:rFonts w:ascii="Segoe UI" w:eastAsia="Times New Roman" w:hAnsi="Segoe UI" w:cs="Segoe UI"/>
          <w:color w:val="000000"/>
          <w:kern w:val="0"/>
          <w:sz w:val="24"/>
          <w:szCs w:val="24"/>
          <w:lang w:eastAsia="en-IN"/>
          <w14:ligatures w14:val="none"/>
        </w:rPr>
        <w:t>V Function (most important alias name for signal operation)</w:t>
      </w:r>
    </w:p>
    <w:p w14:paraId="5C5AA328" w14:textId="77777777" w:rsidR="00F433BE" w:rsidRDefault="00F433BE" w:rsidP="00F433BE">
      <w:pPr>
        <w:pStyle w:val="NormalWeb"/>
        <w:numPr>
          <w:ilvl w:val="0"/>
          <w:numId w:val="3"/>
        </w:numPr>
        <w:shd w:val="clear" w:color="auto" w:fill="FFFFFF"/>
        <w:jc w:val="both"/>
        <w:rPr>
          <w:rFonts w:ascii="Segoe UI" w:hAnsi="Segoe UI" w:cs="Segoe UI"/>
          <w:color w:val="333333"/>
        </w:rPr>
      </w:pPr>
      <w:r>
        <w:rPr>
          <w:rFonts w:ascii="Segoe UI" w:hAnsi="Segoe UI" w:cs="Segoe UI"/>
          <w:color w:val="333333"/>
        </w:rPr>
        <w:t>We know that the semaphore value is decreased by one in the wait operation when the process left the critical state. So, to counter balance the decreased number 1 we use signal operation which increments the semaphore value. This induces the critical section to receive more and more processes into it.</w:t>
      </w:r>
    </w:p>
    <w:p w14:paraId="1C322421" w14:textId="77777777" w:rsidR="00F433BE" w:rsidRDefault="00F433BE" w:rsidP="00F433BE">
      <w:pPr>
        <w:pStyle w:val="NormalWeb"/>
        <w:numPr>
          <w:ilvl w:val="0"/>
          <w:numId w:val="3"/>
        </w:numPr>
        <w:shd w:val="clear" w:color="auto" w:fill="FFFFFF"/>
        <w:jc w:val="both"/>
        <w:rPr>
          <w:rFonts w:ascii="Segoe UI" w:hAnsi="Segoe UI" w:cs="Segoe UI"/>
          <w:color w:val="333333"/>
        </w:rPr>
      </w:pPr>
      <w:r>
        <w:rPr>
          <w:rFonts w:ascii="Segoe UI" w:hAnsi="Segoe UI" w:cs="Segoe UI"/>
          <w:color w:val="333333"/>
        </w:rPr>
        <w:t>The most important part is that this Signal Operation or V Function is executed only when the process comes out of the critical section. The value of semaphore cannot be incremented before the exit of process from the critical section</w:t>
      </w:r>
    </w:p>
    <w:p w14:paraId="26725A2B" w14:textId="77777777" w:rsidR="00F433BE" w:rsidRDefault="00F433BE" w:rsidP="00F433BE">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ypes</w:t>
      </w:r>
      <w:proofErr w:type="spellEnd"/>
      <w:r>
        <w:rPr>
          <w:rFonts w:ascii="Helvetica" w:hAnsi="Helvetica" w:cs="Helvetica"/>
          <w:b w:val="0"/>
          <w:bCs w:val="0"/>
          <w:color w:val="610B38"/>
          <w:sz w:val="38"/>
          <w:szCs w:val="38"/>
        </w:rPr>
        <w:t xml:space="preserve"> of Semaphores</w:t>
      </w:r>
    </w:p>
    <w:p w14:paraId="0BF9E1F7" w14:textId="77777777" w:rsidR="00F433BE" w:rsidRDefault="00F433BE" w:rsidP="00F433BE">
      <w:pPr>
        <w:pStyle w:val="NormalWeb"/>
        <w:shd w:val="clear" w:color="auto" w:fill="FFFFFF"/>
        <w:jc w:val="both"/>
        <w:rPr>
          <w:rFonts w:ascii="Segoe UI" w:hAnsi="Segoe UI" w:cs="Segoe UI"/>
          <w:color w:val="333333"/>
        </w:rPr>
      </w:pPr>
      <w:r>
        <w:rPr>
          <w:rFonts w:ascii="Segoe UI" w:hAnsi="Segoe UI" w:cs="Segoe UI"/>
          <w:color w:val="333333"/>
        </w:rPr>
        <w:t>There are two types of Semaphores.</w:t>
      </w:r>
    </w:p>
    <w:p w14:paraId="0C5E7901" w14:textId="77777777" w:rsidR="00F433BE" w:rsidRDefault="00F433BE" w:rsidP="00F433BE">
      <w:pPr>
        <w:pStyle w:val="NormalWeb"/>
        <w:shd w:val="clear" w:color="auto" w:fill="FFFFFF"/>
        <w:jc w:val="both"/>
        <w:rPr>
          <w:rFonts w:ascii="Segoe UI" w:hAnsi="Segoe UI" w:cs="Segoe UI"/>
          <w:color w:val="333333"/>
        </w:rPr>
      </w:pPr>
      <w:r>
        <w:rPr>
          <w:rFonts w:ascii="Segoe UI" w:hAnsi="Segoe UI" w:cs="Segoe UI"/>
          <w:color w:val="333333"/>
        </w:rPr>
        <w:t>They are:</w:t>
      </w:r>
    </w:p>
    <w:p w14:paraId="1F54DEA7" w14:textId="77777777" w:rsidR="00F433BE" w:rsidRDefault="00F433BE" w:rsidP="00F433B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Binary Semaphore</w:t>
      </w:r>
    </w:p>
    <w:p w14:paraId="15EE647E" w14:textId="77777777" w:rsidR="00F433BE" w:rsidRDefault="00F433BE" w:rsidP="00F433BE">
      <w:pPr>
        <w:pStyle w:val="NormalWeb"/>
        <w:shd w:val="clear" w:color="auto" w:fill="FFFFFF"/>
        <w:jc w:val="both"/>
        <w:rPr>
          <w:rFonts w:ascii="Segoe UI" w:hAnsi="Segoe UI" w:cs="Segoe UI"/>
          <w:color w:val="333333"/>
        </w:rPr>
      </w:pPr>
      <w:r>
        <w:rPr>
          <w:rFonts w:ascii="Segoe UI" w:hAnsi="Segoe UI" w:cs="Segoe UI"/>
          <w:color w:val="333333"/>
        </w:rPr>
        <w:t>Here, there are only two values of Semaphore in Binary Semaphore Concept. The two values are 1 and 0.</w:t>
      </w:r>
    </w:p>
    <w:p w14:paraId="7591F59C" w14:textId="77777777" w:rsidR="00F433BE" w:rsidRDefault="00F433BE" w:rsidP="00F433BE">
      <w:pPr>
        <w:pStyle w:val="NormalWeb"/>
        <w:shd w:val="clear" w:color="auto" w:fill="FFFFFF"/>
        <w:jc w:val="both"/>
        <w:rPr>
          <w:rFonts w:ascii="Segoe UI" w:hAnsi="Segoe UI" w:cs="Segoe UI"/>
          <w:color w:val="333333"/>
        </w:rPr>
      </w:pPr>
      <w:r>
        <w:rPr>
          <w:rFonts w:ascii="Segoe UI" w:hAnsi="Segoe UI" w:cs="Segoe UI"/>
          <w:color w:val="333333"/>
        </w:rPr>
        <w:t>If the Value of Binary Semaphore is 1, then the process has the capability to enter the critical section area. If the value of Binary Semaphore is 0 then the process does not have the capability to enter the critical section area.</w:t>
      </w:r>
    </w:p>
    <w:p w14:paraId="72A1FEF2" w14:textId="77777777" w:rsidR="00F433BE" w:rsidRDefault="00F433BE" w:rsidP="00F433BE">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Counting Semaphore</w:t>
      </w:r>
    </w:p>
    <w:p w14:paraId="4BBE7E4F" w14:textId="77777777" w:rsidR="00F433BE" w:rsidRDefault="00F433BE" w:rsidP="00F433BE">
      <w:pPr>
        <w:pStyle w:val="NormalWeb"/>
        <w:shd w:val="clear" w:color="auto" w:fill="FFFFFF"/>
        <w:jc w:val="both"/>
        <w:rPr>
          <w:rFonts w:ascii="Segoe UI" w:hAnsi="Segoe UI" w:cs="Segoe UI"/>
          <w:color w:val="333333"/>
        </w:rPr>
      </w:pPr>
      <w:r>
        <w:rPr>
          <w:rFonts w:ascii="Segoe UI" w:hAnsi="Segoe UI" w:cs="Segoe UI"/>
          <w:color w:val="333333"/>
        </w:rPr>
        <w:t>Here, there are two sets of values of Semaphore in Counting Semaphore Concept. The two types of values are values greater than and equal to one and other type is value equal to zero.</w:t>
      </w:r>
    </w:p>
    <w:p w14:paraId="660088F8" w14:textId="77777777" w:rsidR="00F433BE" w:rsidRDefault="00F433BE" w:rsidP="00F433BE">
      <w:pPr>
        <w:pStyle w:val="NormalWeb"/>
        <w:shd w:val="clear" w:color="auto" w:fill="FFFFFF"/>
        <w:jc w:val="both"/>
        <w:rPr>
          <w:rFonts w:ascii="Segoe UI" w:hAnsi="Segoe UI" w:cs="Segoe UI"/>
          <w:color w:val="333333"/>
        </w:rPr>
      </w:pPr>
      <w:r>
        <w:rPr>
          <w:rFonts w:ascii="Segoe UI" w:hAnsi="Segoe UI" w:cs="Segoe UI"/>
          <w:color w:val="333333"/>
        </w:rPr>
        <w:t>If the Value of Binary Semaphore is greater than or equal to 1, then the process has the capability to enter the critical section area. If the value of Binary Semaphore is 0 then the process does not have the capability to enter the critical section area.</w:t>
      </w:r>
    </w:p>
    <w:p w14:paraId="3D937DFE" w14:textId="77777777" w:rsidR="00F433BE" w:rsidRDefault="00F433BE" w:rsidP="00F433BE">
      <w:pPr>
        <w:pStyle w:val="NormalWeb"/>
        <w:shd w:val="clear" w:color="auto" w:fill="FFFFFF"/>
        <w:jc w:val="both"/>
        <w:rPr>
          <w:rFonts w:ascii="Segoe UI" w:hAnsi="Segoe UI" w:cs="Segoe UI"/>
          <w:color w:val="333333"/>
        </w:rPr>
      </w:pPr>
      <w:r>
        <w:rPr>
          <w:rFonts w:ascii="Segoe UI" w:hAnsi="Segoe UI" w:cs="Segoe UI"/>
          <w:color w:val="333333"/>
        </w:rPr>
        <w:t>This is the brief description about the Binary and Counting Semaphores. You will learn still more about them in next articles.</w:t>
      </w:r>
    </w:p>
    <w:p w14:paraId="082B77C9" w14:textId="77777777" w:rsidR="00C60D5E" w:rsidRDefault="00C60D5E"/>
    <w:p w14:paraId="59446784" w14:textId="1BDC227D" w:rsidR="00F433BE" w:rsidRDefault="00F433BE">
      <w:r>
        <w:t xml:space="preserve">Advantages </w:t>
      </w:r>
    </w:p>
    <w:p w14:paraId="1990F189" w14:textId="77777777" w:rsidR="00F433BE" w:rsidRPr="00F433BE" w:rsidRDefault="00F433BE" w:rsidP="00F433BE">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33BE">
        <w:rPr>
          <w:rFonts w:ascii="Segoe UI" w:eastAsia="Times New Roman" w:hAnsi="Segoe UI" w:cs="Segoe UI"/>
          <w:color w:val="000000"/>
          <w:kern w:val="0"/>
          <w:sz w:val="24"/>
          <w:szCs w:val="24"/>
          <w:lang w:eastAsia="en-IN"/>
          <w14:ligatures w14:val="none"/>
        </w:rPr>
        <w:lastRenderedPageBreak/>
        <w:t>Semaphores are machine independent since their implementation and codes are written in the microkernel's machine independent code area.</w:t>
      </w:r>
    </w:p>
    <w:p w14:paraId="688EC300" w14:textId="77777777" w:rsidR="00F433BE" w:rsidRPr="00F433BE" w:rsidRDefault="00F433BE" w:rsidP="00F433BE">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33BE">
        <w:rPr>
          <w:rFonts w:ascii="Segoe UI" w:eastAsia="Times New Roman" w:hAnsi="Segoe UI" w:cs="Segoe UI"/>
          <w:color w:val="000000"/>
          <w:kern w:val="0"/>
          <w:sz w:val="24"/>
          <w:szCs w:val="24"/>
          <w:lang w:eastAsia="en-IN"/>
          <w14:ligatures w14:val="none"/>
        </w:rPr>
        <w:t>They strictly enforce mutual exclusion and let processes enter the crucial part one at a time (only in the case of binary semaphores).</w:t>
      </w:r>
    </w:p>
    <w:p w14:paraId="47DBB39C" w14:textId="77777777" w:rsidR="00F433BE" w:rsidRPr="00F433BE" w:rsidRDefault="00F433BE" w:rsidP="00F433BE">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33BE">
        <w:rPr>
          <w:rFonts w:ascii="Segoe UI" w:eastAsia="Times New Roman" w:hAnsi="Segoe UI" w:cs="Segoe UI"/>
          <w:color w:val="000000"/>
          <w:kern w:val="0"/>
          <w:sz w:val="24"/>
          <w:szCs w:val="24"/>
          <w:lang w:eastAsia="en-IN"/>
          <w14:ligatures w14:val="none"/>
        </w:rPr>
        <w:t>With the use of semaphores, no resources are lost due to busy waiting since we do not need any processor time to verify that a condition is met before allowing a process access to the crucial area.</w:t>
      </w:r>
    </w:p>
    <w:p w14:paraId="528654FE" w14:textId="77777777" w:rsidR="00F433BE" w:rsidRPr="00F433BE" w:rsidRDefault="00F433BE" w:rsidP="00F433BE">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33BE">
        <w:rPr>
          <w:rFonts w:ascii="Segoe UI" w:eastAsia="Times New Roman" w:hAnsi="Segoe UI" w:cs="Segoe UI"/>
          <w:color w:val="000000"/>
          <w:kern w:val="0"/>
          <w:sz w:val="24"/>
          <w:szCs w:val="24"/>
          <w:lang w:eastAsia="en-IN"/>
          <w14:ligatures w14:val="none"/>
        </w:rPr>
        <w:t>Semaphores have the very good management of resources</w:t>
      </w:r>
    </w:p>
    <w:p w14:paraId="06776EA4" w14:textId="77777777" w:rsidR="00F433BE" w:rsidRPr="00F433BE" w:rsidRDefault="00F433BE" w:rsidP="00F433BE">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33BE">
        <w:rPr>
          <w:rFonts w:ascii="Segoe UI" w:eastAsia="Times New Roman" w:hAnsi="Segoe UI" w:cs="Segoe UI"/>
          <w:color w:val="000000"/>
          <w:kern w:val="0"/>
          <w:sz w:val="24"/>
          <w:szCs w:val="24"/>
          <w:lang w:eastAsia="en-IN"/>
          <w14:ligatures w14:val="none"/>
        </w:rPr>
        <w:t>They forbid several processes from entering the crucial area. They are significantly more effective than other synchronization approaches since mutual exclusion is made possible in this way.</w:t>
      </w:r>
    </w:p>
    <w:p w14:paraId="29129267" w14:textId="77777777" w:rsidR="00F433BE" w:rsidRPr="00F433BE" w:rsidRDefault="00F433BE" w:rsidP="00F433BE">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F433BE">
        <w:rPr>
          <w:rFonts w:ascii="Helvetica" w:eastAsia="Times New Roman" w:hAnsi="Helvetica" w:cs="Helvetica"/>
          <w:color w:val="610B38"/>
          <w:kern w:val="0"/>
          <w:sz w:val="38"/>
          <w:szCs w:val="38"/>
          <w:lang w:eastAsia="en-IN"/>
          <w14:ligatures w14:val="none"/>
        </w:rPr>
        <w:t>Disadvantages of a Semaphore</w:t>
      </w:r>
    </w:p>
    <w:p w14:paraId="48875475" w14:textId="77777777" w:rsidR="00F433BE" w:rsidRPr="00F433BE" w:rsidRDefault="00F433BE" w:rsidP="00F433BE">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33BE">
        <w:rPr>
          <w:rFonts w:ascii="Segoe UI" w:eastAsia="Times New Roman" w:hAnsi="Segoe UI" w:cs="Segoe UI"/>
          <w:color w:val="000000"/>
          <w:kern w:val="0"/>
          <w:sz w:val="24"/>
          <w:szCs w:val="24"/>
          <w:lang w:eastAsia="en-IN"/>
          <w14:ligatures w14:val="none"/>
        </w:rPr>
        <w:t>Due to the employment of semaphores, it is possible for high priority processes to reach the vital area before low priority processes.</w:t>
      </w:r>
    </w:p>
    <w:p w14:paraId="0ABFDA95" w14:textId="77777777" w:rsidR="00F433BE" w:rsidRPr="00F433BE" w:rsidRDefault="00F433BE" w:rsidP="00F433BE">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33BE">
        <w:rPr>
          <w:rFonts w:ascii="Segoe UI" w:eastAsia="Times New Roman" w:hAnsi="Segoe UI" w:cs="Segoe UI"/>
          <w:color w:val="000000"/>
          <w:kern w:val="0"/>
          <w:sz w:val="24"/>
          <w:szCs w:val="24"/>
          <w:lang w:eastAsia="en-IN"/>
          <w14:ligatures w14:val="none"/>
        </w:rPr>
        <w:t>Because semaphores are a little complex, it is important to design the wait and signal actions in a way that avoids deadlocks.</w:t>
      </w:r>
    </w:p>
    <w:p w14:paraId="7D3143F1" w14:textId="77777777" w:rsidR="00F433BE" w:rsidRPr="00F433BE" w:rsidRDefault="00F433BE" w:rsidP="00F433BE">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33BE">
        <w:rPr>
          <w:rFonts w:ascii="Segoe UI" w:eastAsia="Times New Roman" w:hAnsi="Segoe UI" w:cs="Segoe UI"/>
          <w:color w:val="000000"/>
          <w:kern w:val="0"/>
          <w:sz w:val="24"/>
          <w:szCs w:val="24"/>
          <w:lang w:eastAsia="en-IN"/>
          <w14:ligatures w14:val="none"/>
        </w:rPr>
        <w:t>Programming a semaphore is very challenging, and there is a danger that mutual exclusion won't be achieved.</w:t>
      </w:r>
    </w:p>
    <w:p w14:paraId="66086F22" w14:textId="77777777" w:rsidR="00F433BE" w:rsidRPr="00F433BE" w:rsidRDefault="00F433BE" w:rsidP="00F433BE">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F433BE">
        <w:rPr>
          <w:rFonts w:ascii="Segoe UI" w:eastAsia="Times New Roman" w:hAnsi="Segoe UI" w:cs="Segoe UI"/>
          <w:color w:val="000000"/>
          <w:kern w:val="0"/>
          <w:sz w:val="24"/>
          <w:szCs w:val="24"/>
          <w:lang w:eastAsia="en-IN"/>
          <w14:ligatures w14:val="none"/>
        </w:rPr>
        <w:t xml:space="preserve">The wait </w:t>
      </w:r>
      <w:proofErr w:type="gramStart"/>
      <w:r w:rsidRPr="00F433BE">
        <w:rPr>
          <w:rFonts w:ascii="Segoe UI" w:eastAsia="Times New Roman" w:hAnsi="Segoe UI" w:cs="Segoe UI"/>
          <w:color w:val="000000"/>
          <w:kern w:val="0"/>
          <w:sz w:val="24"/>
          <w:szCs w:val="24"/>
          <w:lang w:eastAsia="en-IN"/>
          <w14:ligatures w14:val="none"/>
        </w:rPr>
        <w:t>( )</w:t>
      </w:r>
      <w:proofErr w:type="gramEnd"/>
      <w:r w:rsidRPr="00F433BE">
        <w:rPr>
          <w:rFonts w:ascii="Segoe UI" w:eastAsia="Times New Roman" w:hAnsi="Segoe UI" w:cs="Segoe UI"/>
          <w:color w:val="000000"/>
          <w:kern w:val="0"/>
          <w:sz w:val="24"/>
          <w:szCs w:val="24"/>
          <w:lang w:eastAsia="en-IN"/>
          <w14:ligatures w14:val="none"/>
        </w:rPr>
        <w:t xml:space="preserve"> and signal ( ) actions must be carried out in the appropriate order to prevent deadlocks.</w:t>
      </w:r>
    </w:p>
    <w:p w14:paraId="640970AF" w14:textId="77777777" w:rsidR="00F433BE" w:rsidRDefault="00F433BE"/>
    <w:sectPr w:rsidR="00F433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B66AC"/>
    <w:multiLevelType w:val="multilevel"/>
    <w:tmpl w:val="40E29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759E0"/>
    <w:multiLevelType w:val="multilevel"/>
    <w:tmpl w:val="6D3279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158129C"/>
    <w:multiLevelType w:val="multilevel"/>
    <w:tmpl w:val="23001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9537D8"/>
    <w:multiLevelType w:val="multilevel"/>
    <w:tmpl w:val="27CC4B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D9001B7"/>
    <w:multiLevelType w:val="multilevel"/>
    <w:tmpl w:val="ED544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1092457">
    <w:abstractNumId w:val="2"/>
  </w:num>
  <w:num w:numId="2" w16cid:durableId="1846356908">
    <w:abstractNumId w:val="4"/>
  </w:num>
  <w:num w:numId="3" w16cid:durableId="514271514">
    <w:abstractNumId w:val="0"/>
  </w:num>
  <w:num w:numId="4" w16cid:durableId="917713449">
    <w:abstractNumId w:val="3"/>
  </w:num>
  <w:num w:numId="5" w16cid:durableId="3190403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F2E"/>
    <w:rsid w:val="00274CEA"/>
    <w:rsid w:val="00924E71"/>
    <w:rsid w:val="009F1F2E"/>
    <w:rsid w:val="00C60D5E"/>
    <w:rsid w:val="00F43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81C55"/>
  <w15:chartTrackingRefBased/>
  <w15:docId w15:val="{B5EDEA3B-37CC-4636-961B-FF2C621FE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433B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F433B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33BE"/>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F433BE"/>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433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49275">
      <w:bodyDiv w:val="1"/>
      <w:marLeft w:val="0"/>
      <w:marRight w:val="0"/>
      <w:marTop w:val="0"/>
      <w:marBottom w:val="0"/>
      <w:divBdr>
        <w:top w:val="none" w:sz="0" w:space="0" w:color="auto"/>
        <w:left w:val="none" w:sz="0" w:space="0" w:color="auto"/>
        <w:bottom w:val="none" w:sz="0" w:space="0" w:color="auto"/>
        <w:right w:val="none" w:sz="0" w:space="0" w:color="auto"/>
      </w:divBdr>
    </w:div>
    <w:div w:id="179781490">
      <w:bodyDiv w:val="1"/>
      <w:marLeft w:val="0"/>
      <w:marRight w:val="0"/>
      <w:marTop w:val="0"/>
      <w:marBottom w:val="0"/>
      <w:divBdr>
        <w:top w:val="none" w:sz="0" w:space="0" w:color="auto"/>
        <w:left w:val="none" w:sz="0" w:space="0" w:color="auto"/>
        <w:bottom w:val="none" w:sz="0" w:space="0" w:color="auto"/>
        <w:right w:val="none" w:sz="0" w:space="0" w:color="auto"/>
      </w:divBdr>
    </w:div>
    <w:div w:id="193734880">
      <w:bodyDiv w:val="1"/>
      <w:marLeft w:val="0"/>
      <w:marRight w:val="0"/>
      <w:marTop w:val="0"/>
      <w:marBottom w:val="0"/>
      <w:divBdr>
        <w:top w:val="none" w:sz="0" w:space="0" w:color="auto"/>
        <w:left w:val="none" w:sz="0" w:space="0" w:color="auto"/>
        <w:bottom w:val="none" w:sz="0" w:space="0" w:color="auto"/>
        <w:right w:val="none" w:sz="0" w:space="0" w:color="auto"/>
      </w:divBdr>
    </w:div>
    <w:div w:id="446967003">
      <w:bodyDiv w:val="1"/>
      <w:marLeft w:val="0"/>
      <w:marRight w:val="0"/>
      <w:marTop w:val="0"/>
      <w:marBottom w:val="0"/>
      <w:divBdr>
        <w:top w:val="none" w:sz="0" w:space="0" w:color="auto"/>
        <w:left w:val="none" w:sz="0" w:space="0" w:color="auto"/>
        <w:bottom w:val="none" w:sz="0" w:space="0" w:color="auto"/>
        <w:right w:val="none" w:sz="0" w:space="0" w:color="auto"/>
      </w:divBdr>
    </w:div>
    <w:div w:id="674264714">
      <w:bodyDiv w:val="1"/>
      <w:marLeft w:val="0"/>
      <w:marRight w:val="0"/>
      <w:marTop w:val="0"/>
      <w:marBottom w:val="0"/>
      <w:divBdr>
        <w:top w:val="none" w:sz="0" w:space="0" w:color="auto"/>
        <w:left w:val="none" w:sz="0" w:space="0" w:color="auto"/>
        <w:bottom w:val="none" w:sz="0" w:space="0" w:color="auto"/>
        <w:right w:val="none" w:sz="0" w:space="0" w:color="auto"/>
      </w:divBdr>
    </w:div>
    <w:div w:id="1112092121">
      <w:bodyDiv w:val="1"/>
      <w:marLeft w:val="0"/>
      <w:marRight w:val="0"/>
      <w:marTop w:val="0"/>
      <w:marBottom w:val="0"/>
      <w:divBdr>
        <w:top w:val="none" w:sz="0" w:space="0" w:color="auto"/>
        <w:left w:val="none" w:sz="0" w:space="0" w:color="auto"/>
        <w:bottom w:val="none" w:sz="0" w:space="0" w:color="auto"/>
        <w:right w:val="none" w:sz="0" w:space="0" w:color="auto"/>
      </w:divBdr>
    </w:div>
    <w:div w:id="1674262949">
      <w:bodyDiv w:val="1"/>
      <w:marLeft w:val="0"/>
      <w:marRight w:val="0"/>
      <w:marTop w:val="0"/>
      <w:marBottom w:val="0"/>
      <w:divBdr>
        <w:top w:val="none" w:sz="0" w:space="0" w:color="auto"/>
        <w:left w:val="none" w:sz="0" w:space="0" w:color="auto"/>
        <w:bottom w:val="none" w:sz="0" w:space="0" w:color="auto"/>
        <w:right w:val="none" w:sz="0" w:space="0" w:color="auto"/>
      </w:divBdr>
    </w:div>
    <w:div w:id="1859812701">
      <w:bodyDiv w:val="1"/>
      <w:marLeft w:val="0"/>
      <w:marRight w:val="0"/>
      <w:marTop w:val="0"/>
      <w:marBottom w:val="0"/>
      <w:divBdr>
        <w:top w:val="none" w:sz="0" w:space="0" w:color="auto"/>
        <w:left w:val="none" w:sz="0" w:space="0" w:color="auto"/>
        <w:bottom w:val="none" w:sz="0" w:space="0" w:color="auto"/>
        <w:right w:val="none" w:sz="0" w:space="0" w:color="auto"/>
      </w:divBdr>
    </w:div>
    <w:div w:id="1896811131">
      <w:bodyDiv w:val="1"/>
      <w:marLeft w:val="0"/>
      <w:marRight w:val="0"/>
      <w:marTop w:val="0"/>
      <w:marBottom w:val="0"/>
      <w:divBdr>
        <w:top w:val="none" w:sz="0" w:space="0" w:color="auto"/>
        <w:left w:val="none" w:sz="0" w:space="0" w:color="auto"/>
        <w:bottom w:val="none" w:sz="0" w:space="0" w:color="auto"/>
        <w:right w:val="none" w:sz="0" w:space="0" w:color="auto"/>
      </w:divBdr>
    </w:div>
    <w:div w:id="211532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653</Words>
  <Characters>3723</Characters>
  <Application>Microsoft Office Word</Application>
  <DocSecurity>0</DocSecurity>
  <Lines>31</Lines>
  <Paragraphs>8</Paragraphs>
  <ScaleCrop>false</ScaleCrop>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Dr.Parthasarathi De</dc:creator>
  <cp:keywords/>
  <dc:description/>
  <cp:lastModifiedBy>Dr.Parthasarathi De</cp:lastModifiedBy>
  <cp:revision>2</cp:revision>
  <dcterms:created xsi:type="dcterms:W3CDTF">2024-04-25T04:45:00Z</dcterms:created>
  <dcterms:modified xsi:type="dcterms:W3CDTF">2024-04-25T04:45:00Z</dcterms:modified>
</cp:coreProperties>
</file>