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87C9F" w14:textId="19C92E7A" w:rsidR="00B76116" w:rsidRPr="00B76116" w:rsidRDefault="00D67621" w:rsidP="00D67621">
      <w:pPr>
        <w:tabs>
          <w:tab w:val="left" w:pos="1440"/>
          <w:tab w:val="left" w:pos="3510"/>
          <w:tab w:val="right" w:pos="10980"/>
        </w:tabs>
        <w:rPr>
          <w:rFonts w:ascii="Calibri" w:hAnsi="Calibri" w:cstheme="minorHAnsi"/>
          <w:b/>
          <w:sz w:val="32"/>
          <w:szCs w:val="22"/>
          <w:lang w:val="pt-BR"/>
        </w:rPr>
      </w:pPr>
      <w:r>
        <w:rPr>
          <w:rFonts w:ascii="Calibri" w:hAnsi="Calibri" w:cstheme="minorHAnsi"/>
          <w:b/>
          <w:sz w:val="36"/>
          <w:szCs w:val="22"/>
          <w:lang w:val="pt-BR"/>
        </w:rPr>
        <w:tab/>
      </w:r>
      <w:r>
        <w:rPr>
          <w:rFonts w:ascii="Calibri" w:hAnsi="Calibri" w:cstheme="minorHAnsi"/>
          <w:b/>
          <w:sz w:val="36"/>
          <w:szCs w:val="22"/>
          <w:lang w:val="pt-BR"/>
        </w:rPr>
        <w:tab/>
      </w:r>
      <w:r w:rsidR="003A1580" w:rsidRPr="00B76116">
        <w:rPr>
          <w:rFonts w:ascii="Calibri" w:hAnsi="Calibri" w:cstheme="minorHAnsi"/>
          <w:b/>
          <w:sz w:val="36"/>
          <w:szCs w:val="22"/>
          <w:lang w:val="pt-BR"/>
        </w:rPr>
        <w:t>LOGAN</w:t>
      </w:r>
      <w:r w:rsidR="00DA05CA" w:rsidRPr="00B76116">
        <w:rPr>
          <w:rFonts w:ascii="Calibri" w:hAnsi="Calibri" w:cstheme="minorHAnsi"/>
          <w:b/>
          <w:sz w:val="36"/>
          <w:szCs w:val="22"/>
          <w:lang w:val="pt-BR"/>
        </w:rPr>
        <w:t xml:space="preserve"> </w:t>
      </w:r>
      <w:r w:rsidR="00477A94" w:rsidRPr="00B76116">
        <w:rPr>
          <w:rFonts w:ascii="Calibri" w:hAnsi="Calibri" w:cstheme="minorHAnsi"/>
          <w:b/>
          <w:sz w:val="36"/>
          <w:szCs w:val="22"/>
          <w:lang w:val="pt-BR"/>
        </w:rPr>
        <w:t xml:space="preserve">G. </w:t>
      </w:r>
      <w:r w:rsidR="00DA05CA" w:rsidRPr="00B76116">
        <w:rPr>
          <w:rFonts w:ascii="Calibri" w:hAnsi="Calibri" w:cstheme="minorHAnsi"/>
          <w:b/>
          <w:sz w:val="36"/>
          <w:szCs w:val="22"/>
          <w:lang w:val="pt-BR"/>
        </w:rPr>
        <w:t>B</w:t>
      </w:r>
      <w:r w:rsidR="003A1580" w:rsidRPr="00B76116">
        <w:rPr>
          <w:rFonts w:ascii="Calibri" w:hAnsi="Calibri" w:cstheme="minorHAnsi"/>
          <w:b/>
          <w:sz w:val="36"/>
          <w:szCs w:val="22"/>
          <w:lang w:val="pt-BR"/>
        </w:rPr>
        <w:t>LACKSTAD</w:t>
      </w:r>
    </w:p>
    <w:p w14:paraId="026D42D6" w14:textId="24ED4DDE" w:rsidR="000613C2" w:rsidRDefault="008B742E" w:rsidP="004157F2">
      <w:pPr>
        <w:tabs>
          <w:tab w:val="left" w:pos="1170"/>
          <w:tab w:val="left" w:pos="2610"/>
          <w:tab w:val="left" w:pos="2970"/>
          <w:tab w:val="left" w:pos="3150"/>
          <w:tab w:val="left" w:pos="5310"/>
          <w:tab w:val="right" w:pos="10980"/>
        </w:tabs>
        <w:rPr>
          <w:rFonts w:ascii="Calibri" w:hAnsi="Calibri" w:cstheme="minorHAnsi"/>
          <w:sz w:val="22"/>
          <w:szCs w:val="22"/>
          <w:lang w:val="pt-BR"/>
        </w:rPr>
      </w:pPr>
      <w:r>
        <w:rPr>
          <w:rFonts w:ascii="Calibri" w:hAnsi="Calibri" w:cstheme="minorHAnsi"/>
          <w:sz w:val="22"/>
          <w:szCs w:val="22"/>
          <w:lang w:val="pt-BR"/>
        </w:rPr>
        <w:t xml:space="preserve">             </w:t>
      </w:r>
      <w:r w:rsidR="00D67621">
        <w:rPr>
          <w:rFonts w:ascii="Calibri" w:hAnsi="Calibri" w:cstheme="minorHAnsi"/>
          <w:sz w:val="22"/>
          <w:szCs w:val="22"/>
          <w:lang w:val="pt-BR"/>
        </w:rPr>
        <w:tab/>
      </w:r>
      <w:r w:rsidR="00D67621">
        <w:rPr>
          <w:rFonts w:ascii="Calibri" w:hAnsi="Calibri" w:cstheme="minorHAnsi"/>
          <w:sz w:val="22"/>
          <w:szCs w:val="22"/>
          <w:lang w:val="pt-BR"/>
        </w:rPr>
        <w:tab/>
      </w:r>
      <w:r w:rsidR="00E818CD">
        <w:rPr>
          <w:rFonts w:ascii="Calibri" w:hAnsi="Calibri" w:cstheme="minorHAnsi"/>
          <w:sz w:val="22"/>
          <w:szCs w:val="22"/>
          <w:lang w:val="pt-BR"/>
        </w:rPr>
        <w:tab/>
      </w:r>
      <w:r w:rsidR="00E818CD">
        <w:rPr>
          <w:rFonts w:ascii="Calibri" w:hAnsi="Calibri" w:cstheme="minorHAnsi"/>
          <w:sz w:val="22"/>
          <w:szCs w:val="22"/>
          <w:lang w:val="pt-BR"/>
        </w:rPr>
        <w:tab/>
      </w:r>
      <w:r w:rsidR="00611918">
        <w:rPr>
          <w:rFonts w:ascii="Calibri" w:hAnsi="Calibri" w:cstheme="minorHAnsi"/>
          <w:sz w:val="22"/>
          <w:szCs w:val="22"/>
          <w:lang w:val="pt-BR"/>
        </w:rPr>
        <w:t>logan.b</w:t>
      </w:r>
      <w:r w:rsidR="00611918" w:rsidRPr="000613C2">
        <w:rPr>
          <w:rFonts w:ascii="Calibri" w:hAnsi="Calibri" w:cstheme="minorHAnsi"/>
          <w:sz w:val="22"/>
          <w:szCs w:val="22"/>
          <w:lang w:val="pt-BR"/>
        </w:rPr>
        <w:t>lackstad@gmail.com</w:t>
      </w:r>
      <w:r w:rsidR="00611918" w:rsidRPr="000613C2">
        <w:rPr>
          <w:rFonts w:ascii="Calibri" w:hAnsi="Calibri" w:cstheme="minorHAnsi"/>
          <w:color w:val="000000"/>
          <w:sz w:val="22"/>
          <w:szCs w:val="22"/>
        </w:rPr>
        <w:t xml:space="preserve"> </w:t>
      </w:r>
      <w:r>
        <w:rPr>
          <w:rFonts w:ascii="Calibri" w:hAnsi="Calibri" w:cstheme="minorHAnsi"/>
          <w:color w:val="000000"/>
          <w:sz w:val="22"/>
          <w:szCs w:val="22"/>
        </w:rPr>
        <w:t xml:space="preserve"> </w:t>
      </w:r>
      <w:r w:rsidR="00F36640">
        <w:rPr>
          <w:rFonts w:ascii="Calibri" w:hAnsi="Calibri" w:cstheme="minorHAnsi"/>
          <w:color w:val="000000"/>
          <w:sz w:val="22"/>
          <w:szCs w:val="22"/>
        </w:rPr>
        <w:t xml:space="preserve">| </w:t>
      </w:r>
      <w:r w:rsidR="00F36640">
        <w:rPr>
          <w:rFonts w:ascii="Calibri" w:hAnsi="Calibri" w:cstheme="minorHAnsi"/>
          <w:sz w:val="22"/>
          <w:szCs w:val="22"/>
          <w:lang w:val="pt-BR"/>
        </w:rPr>
        <w:t xml:space="preserve"> </w:t>
      </w:r>
      <w:r w:rsidR="00611918">
        <w:rPr>
          <w:rFonts w:ascii="Calibri" w:hAnsi="Calibri" w:cstheme="minorHAnsi"/>
          <w:sz w:val="22"/>
          <w:szCs w:val="22"/>
          <w:lang w:val="pt-BR"/>
        </w:rPr>
        <w:t>404-713-0390</w:t>
      </w:r>
    </w:p>
    <w:p w14:paraId="1F9F159B" w14:textId="783BC891" w:rsidR="008B742E" w:rsidRDefault="00D67621" w:rsidP="00D67621">
      <w:pPr>
        <w:tabs>
          <w:tab w:val="left" w:pos="1440"/>
          <w:tab w:val="left" w:pos="5310"/>
          <w:tab w:val="right" w:pos="10980"/>
        </w:tabs>
        <w:rPr>
          <w:rFonts w:ascii="Calibri" w:hAnsi="Calibri" w:cstheme="minorHAnsi"/>
          <w:sz w:val="22"/>
          <w:szCs w:val="22"/>
          <w:lang w:val="pt-BR"/>
        </w:rPr>
      </w:pPr>
      <w:r>
        <w:rPr>
          <w:rFonts w:ascii="Calibri" w:hAnsi="Calibri" w:cstheme="minorHAnsi"/>
          <w:sz w:val="22"/>
          <w:szCs w:val="22"/>
          <w:lang w:val="pt-BR"/>
        </w:rPr>
        <w:tab/>
      </w:r>
      <w:hyperlink r:id="rId6" w:history="1">
        <w:r w:rsidR="008B742E" w:rsidRPr="008B742E">
          <w:rPr>
            <w:rStyle w:val="Hyperlink"/>
            <w:rFonts w:ascii="Calibri" w:hAnsi="Calibri" w:cstheme="minorHAnsi"/>
            <w:sz w:val="22"/>
            <w:szCs w:val="22"/>
            <w:lang w:val="pt-BR"/>
          </w:rPr>
          <w:t>linkedin.com/in/loganblackstad</w:t>
        </w:r>
      </w:hyperlink>
      <w:r w:rsidR="008B742E">
        <w:rPr>
          <w:rFonts w:ascii="Calibri" w:hAnsi="Calibri" w:cstheme="minorHAnsi"/>
          <w:sz w:val="22"/>
          <w:szCs w:val="22"/>
          <w:lang w:val="pt-BR"/>
        </w:rPr>
        <w:t xml:space="preserve">  </w:t>
      </w:r>
      <w:r w:rsidR="008B742E" w:rsidRPr="008B742E">
        <w:rPr>
          <w:rFonts w:ascii="Calibri" w:hAnsi="Calibri" w:cstheme="minorHAnsi"/>
          <w:sz w:val="22"/>
          <w:szCs w:val="22"/>
          <w:lang w:val="pt-BR"/>
        </w:rPr>
        <w:t>|</w:t>
      </w:r>
      <w:r w:rsidR="008B742E">
        <w:rPr>
          <w:rFonts w:ascii="Calibri" w:hAnsi="Calibri" w:cstheme="minorHAnsi"/>
          <w:sz w:val="22"/>
          <w:szCs w:val="22"/>
          <w:lang w:val="pt-BR"/>
        </w:rPr>
        <w:t xml:space="preserve"> </w:t>
      </w:r>
      <w:r w:rsidR="008B742E" w:rsidRPr="008B742E">
        <w:rPr>
          <w:rFonts w:ascii="Calibri" w:hAnsi="Calibri" w:cstheme="minorHAnsi"/>
          <w:sz w:val="22"/>
          <w:szCs w:val="22"/>
          <w:lang w:val="pt-BR"/>
        </w:rPr>
        <w:t xml:space="preserve"> </w:t>
      </w:r>
      <w:hyperlink r:id="rId7" w:history="1">
        <w:r w:rsidR="004157F2">
          <w:rPr>
            <w:rStyle w:val="Hyperlink"/>
            <w:rFonts w:ascii="Calibri" w:hAnsi="Calibri" w:cstheme="minorHAnsi"/>
            <w:sz w:val="22"/>
            <w:szCs w:val="22"/>
            <w:lang w:val="pt-BR"/>
          </w:rPr>
          <w:t>github.com/loganblackstad</w:t>
        </w:r>
      </w:hyperlink>
      <w:r w:rsidR="004157F2">
        <w:rPr>
          <w:rFonts w:ascii="Calibri" w:hAnsi="Calibri" w:cstheme="minorHAnsi"/>
          <w:sz w:val="22"/>
          <w:szCs w:val="22"/>
          <w:lang w:val="pt-BR"/>
        </w:rPr>
        <w:t xml:space="preserve">  </w:t>
      </w:r>
      <w:r w:rsidR="004157F2" w:rsidRPr="008B742E">
        <w:rPr>
          <w:rFonts w:ascii="Calibri" w:hAnsi="Calibri" w:cstheme="minorHAnsi"/>
          <w:sz w:val="22"/>
          <w:szCs w:val="22"/>
          <w:lang w:val="pt-BR"/>
        </w:rPr>
        <w:t>|</w:t>
      </w:r>
      <w:r w:rsidR="004157F2">
        <w:rPr>
          <w:rFonts w:ascii="Calibri" w:hAnsi="Calibri" w:cstheme="minorHAnsi"/>
          <w:sz w:val="22"/>
          <w:szCs w:val="22"/>
          <w:lang w:val="pt-BR"/>
        </w:rPr>
        <w:t xml:space="preserve"> </w:t>
      </w:r>
      <w:r w:rsidR="004157F2" w:rsidRPr="008B742E">
        <w:rPr>
          <w:rFonts w:ascii="Calibri" w:hAnsi="Calibri" w:cstheme="minorHAnsi"/>
          <w:sz w:val="22"/>
          <w:szCs w:val="22"/>
          <w:lang w:val="pt-BR"/>
        </w:rPr>
        <w:t xml:space="preserve"> </w:t>
      </w:r>
      <w:hyperlink r:id="rId8" w:history="1">
        <w:r w:rsidR="00927DFC" w:rsidRPr="003A5514">
          <w:rPr>
            <w:rStyle w:val="Hyperlink"/>
            <w:rFonts w:ascii="Calibri" w:hAnsi="Calibri" w:cstheme="minorHAnsi"/>
            <w:sz w:val="22"/>
            <w:szCs w:val="22"/>
            <w:lang w:val="pt-BR"/>
          </w:rPr>
          <w:t>loganblackstad</w:t>
        </w:r>
        <w:r w:rsidR="003A5514">
          <w:rPr>
            <w:rStyle w:val="Hyperlink"/>
            <w:rFonts w:ascii="Calibri" w:hAnsi="Calibri" w:cstheme="minorHAnsi"/>
            <w:sz w:val="22"/>
            <w:szCs w:val="22"/>
            <w:lang w:val="pt-BR"/>
          </w:rPr>
          <w:t>.github.io</w:t>
        </w:r>
        <w:r w:rsidRPr="003A5514">
          <w:rPr>
            <w:rStyle w:val="Hyperlink"/>
            <w:rFonts w:ascii="Calibri" w:hAnsi="Calibri" w:cstheme="minorHAnsi"/>
            <w:sz w:val="22"/>
            <w:szCs w:val="22"/>
            <w:lang w:val="pt-BR"/>
          </w:rPr>
          <w:t xml:space="preserve">   </w:t>
        </w:r>
      </w:hyperlink>
      <w:r>
        <w:rPr>
          <w:rFonts w:ascii="Calibri" w:hAnsi="Calibri" w:cstheme="minorHAnsi"/>
          <w:sz w:val="22"/>
          <w:szCs w:val="22"/>
          <w:lang w:val="pt-BR"/>
        </w:rPr>
        <w:t xml:space="preserve"> </w:t>
      </w:r>
    </w:p>
    <w:p w14:paraId="45811AA8" w14:textId="77777777" w:rsidR="00B76116" w:rsidRDefault="00B76116" w:rsidP="00B76116">
      <w:pPr>
        <w:tabs>
          <w:tab w:val="left" w:pos="1440"/>
          <w:tab w:val="left" w:pos="5310"/>
          <w:tab w:val="right" w:pos="10980"/>
        </w:tabs>
        <w:rPr>
          <w:rFonts w:ascii="Calibri" w:hAnsi="Calibri" w:cstheme="minorHAnsi"/>
          <w:sz w:val="22"/>
          <w:szCs w:val="22"/>
          <w:lang w:val="pt-BR"/>
        </w:rPr>
      </w:pPr>
    </w:p>
    <w:p w14:paraId="0302922F" w14:textId="31896FFC" w:rsidR="00045F6F" w:rsidRPr="00317CDD" w:rsidRDefault="00045F6F" w:rsidP="00045F6F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rPr>
          <w:rFonts w:ascii="Calibri" w:hAnsi="Calibri" w:cs="Arial"/>
          <w:b/>
          <w:iCs/>
          <w:sz w:val="26"/>
          <w:szCs w:val="26"/>
          <w:u w:val="single"/>
        </w:rPr>
      </w:pPr>
      <w:r>
        <w:rPr>
          <w:rFonts w:ascii="Calibri" w:hAnsi="Calibri" w:cs="Arial"/>
          <w:b/>
          <w:iCs/>
          <w:sz w:val="26"/>
          <w:szCs w:val="26"/>
          <w:u w:val="single"/>
        </w:rPr>
        <w:t>SUMMARY</w:t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63B9C21F" w14:textId="134555FF" w:rsidR="00B878E9" w:rsidRPr="00D379B0" w:rsidRDefault="00871CF4" w:rsidP="00776BED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60" w:after="60"/>
        <w:rPr>
          <w:rFonts w:ascii="Calibri" w:hAnsi="Calibri" w:cs="Arial"/>
          <w:iCs/>
          <w:sz w:val="12"/>
          <w:szCs w:val="12"/>
        </w:rPr>
      </w:pPr>
      <w:bookmarkStart w:id="0" w:name="_Hlk201647191"/>
      <w:r w:rsidRPr="00871CF4">
        <w:rPr>
          <w:rFonts w:ascii="Calibri" w:hAnsi="Calibri" w:cs="Arial"/>
          <w:iCs/>
          <w:sz w:val="22"/>
          <w:szCs w:val="22"/>
        </w:rPr>
        <w:t xml:space="preserve">Experienced Data Engineer specializing in designing and implementing scalable cloud-based data pipelines on AWS and GCP platforms. Capable </w:t>
      </w:r>
      <w:r w:rsidR="00893BE4">
        <w:rPr>
          <w:rFonts w:ascii="Calibri" w:hAnsi="Calibri" w:cs="Arial"/>
          <w:iCs/>
          <w:sz w:val="22"/>
          <w:szCs w:val="22"/>
        </w:rPr>
        <w:t>of</w:t>
      </w:r>
      <w:r w:rsidRPr="00871CF4">
        <w:rPr>
          <w:rFonts w:ascii="Calibri" w:hAnsi="Calibri" w:cs="Arial"/>
          <w:iCs/>
          <w:sz w:val="22"/>
          <w:szCs w:val="22"/>
        </w:rPr>
        <w:t xml:space="preserve"> leveraging </w:t>
      </w:r>
      <w:r w:rsidR="001F031E" w:rsidRPr="001F031E">
        <w:rPr>
          <w:rFonts w:ascii="Calibri" w:hAnsi="Calibri" w:cs="Arial"/>
          <w:iCs/>
          <w:sz w:val="22"/>
          <w:szCs w:val="22"/>
        </w:rPr>
        <w:t>Infrastructure-as-Code</w:t>
      </w:r>
      <w:r w:rsidR="001F031E">
        <w:rPr>
          <w:rFonts w:ascii="Calibri" w:hAnsi="Calibri" w:cs="Arial"/>
          <w:iCs/>
          <w:sz w:val="22"/>
          <w:szCs w:val="22"/>
        </w:rPr>
        <w:t xml:space="preserve"> (</w:t>
      </w:r>
      <w:proofErr w:type="spellStart"/>
      <w:r w:rsidR="001F031E">
        <w:rPr>
          <w:rFonts w:ascii="Calibri" w:hAnsi="Calibri" w:cs="Arial"/>
          <w:iCs/>
          <w:sz w:val="22"/>
          <w:szCs w:val="22"/>
        </w:rPr>
        <w:t>IaC</w:t>
      </w:r>
      <w:proofErr w:type="spellEnd"/>
      <w:r w:rsidR="001F031E">
        <w:rPr>
          <w:rFonts w:ascii="Calibri" w:hAnsi="Calibri" w:cs="Arial"/>
          <w:iCs/>
          <w:sz w:val="22"/>
          <w:szCs w:val="22"/>
        </w:rPr>
        <w:t xml:space="preserve">) </w:t>
      </w:r>
      <w:r w:rsidRPr="00871CF4">
        <w:rPr>
          <w:rFonts w:ascii="Calibri" w:hAnsi="Calibri" w:cs="Arial"/>
          <w:iCs/>
          <w:sz w:val="22"/>
          <w:szCs w:val="22"/>
        </w:rPr>
        <w:t>deployments to ensure data integrity, reliability, and integrated BI reporting capabilities. Committed to delivering high-quality data solutions that drive business insights and decision-making</w:t>
      </w:r>
    </w:p>
    <w:bookmarkEnd w:id="0"/>
    <w:p w14:paraId="6F925395" w14:textId="2C376210" w:rsidR="00FC0311" w:rsidRPr="00317CDD" w:rsidRDefault="00FC0311" w:rsidP="002E5CBA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20"/>
        <w:rPr>
          <w:rFonts w:ascii="Calibri" w:hAnsi="Calibri" w:cs="Arial"/>
          <w:b/>
          <w:iCs/>
          <w:sz w:val="26"/>
          <w:szCs w:val="26"/>
          <w:u w:val="single"/>
        </w:rPr>
      </w:pPr>
      <w:r>
        <w:rPr>
          <w:rFonts w:ascii="Calibri" w:hAnsi="Calibri" w:cs="Arial"/>
          <w:b/>
          <w:iCs/>
          <w:sz w:val="26"/>
          <w:szCs w:val="26"/>
          <w:u w:val="single"/>
        </w:rPr>
        <w:t>SKILLS</w:t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6DE62835" w14:textId="314440CB" w:rsidR="000E3DBF" w:rsidRDefault="004157F2" w:rsidP="004157F2">
      <w:pPr>
        <w:tabs>
          <w:tab w:val="left" w:pos="360"/>
          <w:tab w:val="left" w:pos="720"/>
          <w:tab w:val="left" w:pos="1080"/>
          <w:tab w:val="left" w:pos="1350"/>
          <w:tab w:val="left" w:pos="1710"/>
          <w:tab w:val="left" w:pos="5760"/>
          <w:tab w:val="left" w:pos="7920"/>
          <w:tab w:val="right" w:pos="10980"/>
        </w:tabs>
        <w:spacing w:before="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Technical</w:t>
      </w:r>
      <w:r w:rsidR="000E3DBF">
        <w:rPr>
          <w:rFonts w:ascii="Calibri" w:hAnsi="Calibri" w:cs="Arial"/>
          <w:sz w:val="22"/>
          <w:szCs w:val="22"/>
        </w:rPr>
        <w:t>:</w:t>
      </w:r>
      <w:proofErr w:type="gramStart"/>
      <w:r w:rsidR="000E3DB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  </w:t>
      </w:r>
      <w:r w:rsidR="000E3DBF" w:rsidRPr="000E3DBF">
        <w:rPr>
          <w:rFonts w:ascii="Calibri" w:hAnsi="Calibri" w:cs="Arial"/>
          <w:sz w:val="22"/>
          <w:szCs w:val="22"/>
        </w:rPr>
        <w:t>Git</w:t>
      </w:r>
      <w:proofErr w:type="gramEnd"/>
      <w:r w:rsidR="000E3DBF" w:rsidRPr="000E3DBF">
        <w:rPr>
          <w:rFonts w:ascii="Calibri" w:hAnsi="Calibri" w:cs="Arial"/>
          <w:sz w:val="22"/>
          <w:szCs w:val="22"/>
        </w:rPr>
        <w:t xml:space="preserve">, </w:t>
      </w:r>
      <w:bookmarkStart w:id="1" w:name="_Hlk201656477"/>
      <w:r w:rsidR="000E3DBF">
        <w:rPr>
          <w:rFonts w:ascii="Calibri" w:hAnsi="Calibri" w:cs="Arial"/>
          <w:sz w:val="22"/>
          <w:szCs w:val="22"/>
        </w:rPr>
        <w:t>ETL</w:t>
      </w:r>
      <w:bookmarkEnd w:id="1"/>
      <w:r w:rsidR="000E3DBF">
        <w:rPr>
          <w:rFonts w:ascii="Calibri" w:hAnsi="Calibri" w:cs="Arial"/>
          <w:sz w:val="22"/>
          <w:szCs w:val="22"/>
        </w:rPr>
        <w:t xml:space="preserve">, </w:t>
      </w:r>
      <w:r>
        <w:rPr>
          <w:rFonts w:ascii="Calibri" w:hAnsi="Calibri" w:cs="Arial"/>
          <w:sz w:val="22"/>
          <w:szCs w:val="22"/>
        </w:rPr>
        <w:t xml:space="preserve">APIs, Data Modeling &amp; Analytics, </w:t>
      </w:r>
      <w:r w:rsidR="00893BE4" w:rsidRPr="000E3DBF">
        <w:rPr>
          <w:rFonts w:ascii="Calibri" w:hAnsi="Calibri" w:cs="Arial"/>
          <w:sz w:val="22"/>
          <w:szCs w:val="22"/>
        </w:rPr>
        <w:t xml:space="preserve">CI/CD, </w:t>
      </w:r>
      <w:r w:rsidR="000E3DBF" w:rsidRPr="000E3DBF">
        <w:rPr>
          <w:rFonts w:ascii="Calibri" w:hAnsi="Calibri" w:cs="Arial"/>
          <w:sz w:val="22"/>
          <w:szCs w:val="22"/>
        </w:rPr>
        <w:t>UAT, Agile</w:t>
      </w:r>
      <w:r>
        <w:rPr>
          <w:rFonts w:ascii="Calibri" w:hAnsi="Calibri" w:cs="Arial"/>
          <w:sz w:val="22"/>
          <w:szCs w:val="22"/>
        </w:rPr>
        <w:t>, Scrum, Sprint Planning, Technical Documentation</w:t>
      </w:r>
    </w:p>
    <w:p w14:paraId="6A43351D" w14:textId="7E11E200" w:rsidR="007B3071" w:rsidRDefault="004157F2" w:rsidP="004157F2">
      <w:pPr>
        <w:tabs>
          <w:tab w:val="left" w:pos="360"/>
          <w:tab w:val="left" w:pos="720"/>
          <w:tab w:val="left" w:pos="1080"/>
          <w:tab w:val="left" w:pos="1710"/>
          <w:tab w:val="left" w:pos="5760"/>
          <w:tab w:val="left" w:pos="7920"/>
          <w:tab w:val="right" w:pos="10980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Data Tools</w:t>
      </w:r>
      <w:r w:rsidR="007B3071">
        <w:rPr>
          <w:rFonts w:ascii="Calibri" w:hAnsi="Calibri" w:cs="Arial"/>
          <w:sz w:val="22"/>
          <w:szCs w:val="22"/>
        </w:rPr>
        <w:t>:</w:t>
      </w:r>
      <w:proofErr w:type="gramStart"/>
      <w:r w:rsidR="007B3071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  SQL</w:t>
      </w:r>
      <w:proofErr w:type="gramEnd"/>
      <w:r>
        <w:rPr>
          <w:rFonts w:ascii="Calibri" w:hAnsi="Calibri" w:cs="Arial"/>
          <w:sz w:val="22"/>
          <w:szCs w:val="22"/>
        </w:rPr>
        <w:t xml:space="preserve">, </w:t>
      </w:r>
      <w:r w:rsidR="002C51FB">
        <w:rPr>
          <w:rFonts w:ascii="Calibri" w:hAnsi="Calibri" w:cs="Arial"/>
          <w:sz w:val="22"/>
          <w:szCs w:val="22"/>
        </w:rPr>
        <w:t xml:space="preserve">Python, </w:t>
      </w:r>
      <w:r>
        <w:rPr>
          <w:rFonts w:ascii="Calibri" w:hAnsi="Calibri" w:cs="Arial"/>
          <w:sz w:val="22"/>
          <w:szCs w:val="22"/>
        </w:rPr>
        <w:t>APIs</w:t>
      </w:r>
      <w:r w:rsidR="00E818CD">
        <w:rPr>
          <w:rFonts w:ascii="Calibri" w:hAnsi="Calibri" w:cs="Arial"/>
          <w:sz w:val="22"/>
          <w:szCs w:val="22"/>
        </w:rPr>
        <w:t xml:space="preserve">, </w:t>
      </w:r>
      <w:r w:rsidR="000E3DBF">
        <w:rPr>
          <w:rFonts w:ascii="Calibri" w:hAnsi="Calibri" w:cs="Arial"/>
          <w:sz w:val="22"/>
          <w:szCs w:val="22"/>
        </w:rPr>
        <w:t>Power BI</w:t>
      </w:r>
      <w:r>
        <w:rPr>
          <w:rFonts w:ascii="Calibri" w:hAnsi="Calibri" w:cs="Arial"/>
          <w:sz w:val="22"/>
          <w:szCs w:val="22"/>
        </w:rPr>
        <w:t>,</w:t>
      </w:r>
      <w:r w:rsidR="000E3DBF">
        <w:rPr>
          <w:rFonts w:ascii="Calibri" w:hAnsi="Calibri" w:cs="Arial"/>
          <w:sz w:val="22"/>
          <w:szCs w:val="22"/>
        </w:rPr>
        <w:t xml:space="preserve"> Tableau</w:t>
      </w:r>
      <w:r w:rsidR="00564C20">
        <w:rPr>
          <w:rFonts w:ascii="Calibri" w:hAnsi="Calibri" w:cs="Arial"/>
          <w:sz w:val="22"/>
          <w:szCs w:val="22"/>
        </w:rPr>
        <w:t xml:space="preserve">, </w:t>
      </w:r>
      <w:r w:rsidR="000E3DBF">
        <w:rPr>
          <w:rFonts w:ascii="Calibri" w:hAnsi="Calibri" w:cs="Arial"/>
          <w:sz w:val="22"/>
          <w:szCs w:val="22"/>
        </w:rPr>
        <w:t xml:space="preserve">Teradata, </w:t>
      </w:r>
      <w:r>
        <w:rPr>
          <w:rFonts w:ascii="Calibri" w:hAnsi="Calibri" w:cs="Arial"/>
          <w:sz w:val="22"/>
          <w:szCs w:val="22"/>
        </w:rPr>
        <w:t>AWS, GCP, Azure, AI/ML, LLMs</w:t>
      </w:r>
    </w:p>
    <w:p w14:paraId="0F0803FC" w14:textId="36B5AF8A" w:rsidR="002C51FB" w:rsidRPr="002C51FB" w:rsidRDefault="007B3071" w:rsidP="004157F2">
      <w:pPr>
        <w:tabs>
          <w:tab w:val="left" w:pos="360"/>
          <w:tab w:val="left" w:pos="720"/>
          <w:tab w:val="left" w:pos="990"/>
          <w:tab w:val="left" w:pos="1080"/>
          <w:tab w:val="left" w:pos="1710"/>
          <w:tab w:val="left" w:pos="5760"/>
          <w:tab w:val="left" w:pos="7920"/>
          <w:tab w:val="right" w:pos="10980"/>
        </w:tabs>
        <w:ind w:left="990" w:hanging="990"/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Fullstack</w:t>
      </w:r>
      <w:proofErr w:type="spellEnd"/>
      <w:r>
        <w:rPr>
          <w:rFonts w:ascii="Calibri" w:hAnsi="Calibri" w:cs="Arial"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ab/>
      </w:r>
      <w:proofErr w:type="gramStart"/>
      <w:r w:rsidR="004157F2">
        <w:rPr>
          <w:rFonts w:ascii="Calibri" w:hAnsi="Calibri" w:cs="Arial"/>
          <w:sz w:val="22"/>
          <w:szCs w:val="22"/>
        </w:rPr>
        <w:tab/>
        <w:t xml:space="preserve">  </w:t>
      </w:r>
      <w:r>
        <w:rPr>
          <w:rFonts w:ascii="Calibri" w:hAnsi="Calibri" w:cs="Arial"/>
          <w:sz w:val="22"/>
          <w:szCs w:val="22"/>
        </w:rPr>
        <w:t>JavaScript</w:t>
      </w:r>
      <w:proofErr w:type="gramEnd"/>
      <w:r>
        <w:rPr>
          <w:rFonts w:ascii="Calibri" w:hAnsi="Calibri" w:cs="Arial"/>
          <w:sz w:val="22"/>
          <w:szCs w:val="22"/>
        </w:rPr>
        <w:t xml:space="preserve">, </w:t>
      </w:r>
      <w:r w:rsidR="002C51FB">
        <w:rPr>
          <w:rFonts w:ascii="Calibri" w:hAnsi="Calibri" w:cs="Arial"/>
          <w:sz w:val="22"/>
          <w:szCs w:val="22"/>
        </w:rPr>
        <w:t xml:space="preserve">CSS, </w:t>
      </w:r>
      <w:r w:rsidR="002C51FB" w:rsidRPr="002C51FB">
        <w:rPr>
          <w:rFonts w:ascii="Calibri" w:hAnsi="Calibri" w:cs="Arial"/>
          <w:sz w:val="22"/>
          <w:szCs w:val="22"/>
        </w:rPr>
        <w:t>HT</w:t>
      </w:r>
      <w:r w:rsidR="002C51FB">
        <w:rPr>
          <w:rFonts w:ascii="Calibri" w:hAnsi="Calibri" w:cs="Arial"/>
          <w:sz w:val="22"/>
          <w:szCs w:val="22"/>
        </w:rPr>
        <w:t xml:space="preserve">ML, Bootstrap, Ajax, jQuery, </w:t>
      </w:r>
      <w:r w:rsidR="000E3DBF" w:rsidRPr="002C51FB">
        <w:rPr>
          <w:rFonts w:ascii="Calibri" w:hAnsi="Calibri" w:cs="Arial"/>
          <w:sz w:val="22"/>
          <w:szCs w:val="22"/>
        </w:rPr>
        <w:t>React, Redux,</w:t>
      </w:r>
      <w:r w:rsidR="000E3DBF" w:rsidRPr="007B3071">
        <w:rPr>
          <w:rFonts w:ascii="Calibri" w:hAnsi="Calibri" w:cs="Arial"/>
          <w:sz w:val="22"/>
          <w:szCs w:val="22"/>
        </w:rPr>
        <w:t xml:space="preserve"> </w:t>
      </w:r>
      <w:r w:rsidR="002C51FB">
        <w:rPr>
          <w:rFonts w:ascii="Calibri" w:hAnsi="Calibri" w:cs="Arial"/>
          <w:sz w:val="22"/>
          <w:szCs w:val="22"/>
        </w:rPr>
        <w:t>Node.js</w:t>
      </w:r>
      <w:r w:rsidR="002C51FB" w:rsidRPr="002C51FB">
        <w:rPr>
          <w:rFonts w:ascii="Calibri" w:hAnsi="Calibri" w:cs="Arial"/>
          <w:sz w:val="22"/>
          <w:szCs w:val="22"/>
        </w:rPr>
        <w:t xml:space="preserve">, Express, </w:t>
      </w:r>
      <w:r w:rsidR="00EB5102">
        <w:rPr>
          <w:rFonts w:ascii="Calibri" w:hAnsi="Calibri" w:cs="Arial"/>
          <w:sz w:val="22"/>
          <w:szCs w:val="22"/>
        </w:rPr>
        <w:t xml:space="preserve">Postman, </w:t>
      </w:r>
      <w:r w:rsidR="002C51FB" w:rsidRPr="002C51FB">
        <w:rPr>
          <w:rFonts w:ascii="Calibri" w:hAnsi="Calibri" w:cs="Arial"/>
          <w:sz w:val="22"/>
          <w:szCs w:val="22"/>
        </w:rPr>
        <w:t>RESTful APIs</w:t>
      </w:r>
    </w:p>
    <w:p w14:paraId="35FA67AE" w14:textId="76C21EF2" w:rsidR="00DA05CA" w:rsidRPr="00317CDD" w:rsidRDefault="00F8206F" w:rsidP="0026487D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20"/>
        <w:rPr>
          <w:rFonts w:ascii="Calibri" w:hAnsi="Calibri" w:cs="Arial"/>
          <w:b/>
          <w:iCs/>
          <w:sz w:val="26"/>
          <w:szCs w:val="26"/>
          <w:u w:val="single"/>
        </w:rPr>
      </w:pP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>E</w:t>
      </w:r>
      <w:r w:rsidR="001D5A54">
        <w:rPr>
          <w:rFonts w:ascii="Calibri" w:hAnsi="Calibri" w:cs="Arial"/>
          <w:b/>
          <w:iCs/>
          <w:sz w:val="26"/>
          <w:szCs w:val="26"/>
          <w:u w:val="single"/>
        </w:rPr>
        <w:t>MPLOYMENT</w:t>
      </w:r>
      <w:r w:rsidR="00DA05CA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DA05CA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887C62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41396C13" w14:textId="421478CD" w:rsidR="00592A34" w:rsidRPr="00C673C7" w:rsidRDefault="00592A34" w:rsidP="00592A34">
      <w:pPr>
        <w:tabs>
          <w:tab w:val="left" w:pos="360"/>
          <w:tab w:val="left" w:pos="1440"/>
          <w:tab w:val="left" w:pos="5760"/>
          <w:tab w:val="left" w:pos="7200"/>
          <w:tab w:val="right" w:pos="10980"/>
        </w:tabs>
        <w:spacing w:before="120"/>
        <w:rPr>
          <w:rFonts w:ascii="Calibri" w:eastAsiaTheme="minorEastAsia" w:hAnsi="Calibri" w:cs="Arial"/>
          <w:sz w:val="22"/>
          <w:szCs w:val="22"/>
          <w:lang w:eastAsia="ja-JP"/>
        </w:rPr>
      </w:pPr>
      <w:bookmarkStart w:id="2" w:name="_Hlk201645985"/>
      <w:bookmarkStart w:id="3" w:name="_Hlk71879752"/>
      <w:r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Data Engineer, Delta Air Lines </w:t>
      </w:r>
      <w:r w:rsidR="004157F2" w:rsidRPr="004157F2">
        <w:rPr>
          <w:rFonts w:ascii="Calibri" w:eastAsiaTheme="minorEastAsia" w:hAnsi="Calibri" w:cs="Arial"/>
          <w:b/>
          <w:bCs/>
          <w:sz w:val="22"/>
          <w:szCs w:val="22"/>
          <w:lang w:eastAsia="ja-JP"/>
        </w:rPr>
        <w:t>|</w:t>
      </w:r>
      <w:r w:rsidRPr="004157F2">
        <w:rPr>
          <w:rFonts w:ascii="Calibri" w:eastAsiaTheme="minorEastAsia" w:hAnsi="Calibri" w:cs="Arial"/>
          <w:b/>
          <w:bCs/>
          <w:sz w:val="22"/>
          <w:szCs w:val="22"/>
          <w:lang w:eastAsia="ja-JP"/>
        </w:rPr>
        <w:t xml:space="preserve"> Atlanta, GA</w:t>
      </w:r>
      <w:r>
        <w:rPr>
          <w:rFonts w:ascii="Calibri" w:eastAsiaTheme="minorEastAsia" w:hAnsi="Calibri" w:cs="Arial"/>
          <w:sz w:val="22"/>
          <w:szCs w:val="22"/>
          <w:lang w:eastAsia="ja-JP"/>
        </w:rPr>
        <w:tab/>
      </w:r>
      <w:r>
        <w:rPr>
          <w:rFonts w:ascii="Calibri" w:eastAsiaTheme="minorEastAsia" w:hAnsi="Calibri" w:cs="Arial"/>
          <w:sz w:val="22"/>
          <w:szCs w:val="22"/>
          <w:lang w:eastAsia="ja-JP"/>
        </w:rPr>
        <w:tab/>
      </w:r>
      <w:r>
        <w:rPr>
          <w:rFonts w:ascii="Calibri" w:eastAsiaTheme="minorEastAsia" w:hAnsi="Calibri" w:cs="Arial"/>
          <w:sz w:val="22"/>
          <w:szCs w:val="22"/>
          <w:lang w:eastAsia="ja-JP"/>
        </w:rPr>
        <w:tab/>
      </w:r>
      <w:r w:rsidRPr="004157F2">
        <w:rPr>
          <w:rFonts w:ascii="Calibri" w:eastAsiaTheme="minorEastAsia" w:hAnsi="Calibri" w:cs="Arial"/>
          <w:b/>
          <w:bCs/>
          <w:sz w:val="22"/>
          <w:szCs w:val="22"/>
          <w:lang w:eastAsia="ja-JP"/>
        </w:rPr>
        <w:t>Jul 2022 - present</w:t>
      </w:r>
    </w:p>
    <w:p w14:paraId="06D68C7B" w14:textId="1C0ADF27" w:rsidR="00893BE4" w:rsidRPr="00893BE4" w:rsidRDefault="00893BE4" w:rsidP="0026487D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left" w:pos="1440"/>
          <w:tab w:val="num" w:pos="1800"/>
          <w:tab w:val="left" w:pos="5760"/>
          <w:tab w:val="left" w:pos="7200"/>
          <w:tab w:val="right" w:pos="10980"/>
        </w:tabs>
        <w:ind w:left="187" w:hanging="187"/>
        <w:rPr>
          <w:rFonts w:ascii="Calibri" w:eastAsiaTheme="minorEastAsia" w:hAnsi="Calibri" w:cs="Arial"/>
          <w:sz w:val="22"/>
          <w:szCs w:val="22"/>
          <w:lang w:eastAsia="ja-JP"/>
        </w:rPr>
      </w:pPr>
      <w:bookmarkStart w:id="4" w:name="_Hlk201646899"/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M</w:t>
      </w:r>
      <w:r w:rsidRPr="00BF0951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igrat</w:t>
      </w:r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ed</w:t>
      </w:r>
      <w:r w:rsidRPr="00BF0951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legacy </w:t>
      </w:r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ETL data pipelines</w:t>
      </w:r>
      <w:r w:rsidRPr="00BF0951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</w:t>
      </w:r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(mainframe, Informatica jobs) </w:t>
      </w:r>
      <w:r w:rsidRPr="00BF0951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to the </w:t>
      </w:r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AWS </w:t>
      </w:r>
      <w:r w:rsidR="002E5CBA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C</w:t>
      </w:r>
      <w:r w:rsidRPr="00BF0951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loud</w:t>
      </w:r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(Glue, Lambda, SQS) </w:t>
      </w:r>
      <w:r w:rsidR="002E5CBA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utilizing Python and SQL </w:t>
      </w:r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to improve latency, </w:t>
      </w:r>
      <w:r w:rsidRPr="00BF0951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maintain data integrity</w:t>
      </w:r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, and promote </w:t>
      </w:r>
      <w:r w:rsidRPr="006E5C23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scalability</w:t>
      </w:r>
      <w:r w:rsidR="002E5CBA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and modularity</w:t>
      </w:r>
    </w:p>
    <w:p w14:paraId="274B9EA2" w14:textId="705337D4" w:rsidR="00BF0951" w:rsidRDefault="006E5C23" w:rsidP="00AE643C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left" w:pos="1440"/>
          <w:tab w:val="num" w:pos="1800"/>
          <w:tab w:val="left" w:pos="5760"/>
          <w:tab w:val="left" w:pos="7200"/>
          <w:tab w:val="right" w:pos="10980"/>
        </w:tabs>
        <w:spacing w:before="120"/>
        <w:ind w:left="180" w:hanging="180"/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</w:pPr>
      <w:bookmarkStart w:id="5" w:name="_Hlk201646932"/>
      <w:bookmarkEnd w:id="4"/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Enhanced</w:t>
      </w:r>
      <w:r w:rsidR="00BF0951" w:rsidRPr="00BF0951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customer loyalty</w:t>
      </w:r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by creating and deploying </w:t>
      </w:r>
      <w:r w:rsidR="00BF0951" w:rsidRPr="00BF0951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Tableau dashboards </w:t>
      </w:r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that allow</w:t>
      </w:r>
      <w:r w:rsidR="00893BE4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ed</w:t>
      </w:r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ACS colleagues </w:t>
      </w:r>
      <w:r w:rsidR="00893BE4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(</w:t>
      </w:r>
      <w:r w:rsidR="002E5CBA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gate managers</w:t>
      </w:r>
      <w:r w:rsidR="00893BE4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, lobby agents) </w:t>
      </w:r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to track and recognize passengers </w:t>
      </w:r>
      <w:bookmarkEnd w:id="5"/>
      <w:r w:rsidR="00893BE4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at status milestones </w:t>
      </w:r>
    </w:p>
    <w:p w14:paraId="720504D2" w14:textId="77777777" w:rsidR="002C06DB" w:rsidRDefault="002C06DB" w:rsidP="002C06DB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left" w:pos="1440"/>
          <w:tab w:val="num" w:pos="1800"/>
          <w:tab w:val="left" w:pos="5760"/>
          <w:tab w:val="left" w:pos="7200"/>
          <w:tab w:val="right" w:pos="10980"/>
        </w:tabs>
        <w:spacing w:before="120"/>
        <w:ind w:left="180" w:hanging="180"/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</w:pPr>
      <w:bookmarkStart w:id="6" w:name="_Hlk201646939"/>
      <w:r w:rsidRPr="002C06DB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Coordinate deployments of new data pipelines with DBAs to ensure data continuity, </w:t>
      </w:r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apply necessary</w:t>
      </w:r>
      <w:r w:rsidRPr="002C06DB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role</w:t>
      </w:r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-based</w:t>
      </w:r>
      <w:r w:rsidRPr="002C06DB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security approvals, and triage query bugs and latency</w:t>
      </w:r>
      <w:r w:rsidRPr="002C06DB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</w:t>
      </w:r>
    </w:p>
    <w:p w14:paraId="54CDB700" w14:textId="20CD7A40" w:rsidR="002E5CBA" w:rsidRPr="002C06DB" w:rsidRDefault="002C06DB" w:rsidP="002C06DB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left" w:pos="1440"/>
          <w:tab w:val="num" w:pos="1800"/>
          <w:tab w:val="left" w:pos="5760"/>
          <w:tab w:val="left" w:pos="7200"/>
          <w:tab w:val="right" w:pos="10980"/>
        </w:tabs>
        <w:spacing w:before="120"/>
        <w:ind w:left="180" w:hanging="180"/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</w:pPr>
      <w:r w:rsidRPr="00BF0951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Co</w:t>
      </w:r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llaborated </w:t>
      </w:r>
      <w:r w:rsidRPr="00BF0951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with key stakeholders to identify and translate business </w:t>
      </w:r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objectives </w:t>
      </w:r>
      <w:r w:rsidRPr="00BF0951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into technical </w:t>
      </w:r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data </w:t>
      </w:r>
      <w:r w:rsidRPr="00BF0951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requirements, ensuring the successful implementation of data warehousing </w:t>
      </w:r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efforts</w:t>
      </w:r>
    </w:p>
    <w:bookmarkEnd w:id="6"/>
    <w:p w14:paraId="1B748D2F" w14:textId="486F1749" w:rsidR="00C673C7" w:rsidRPr="00BF0951" w:rsidRDefault="00C673C7" w:rsidP="00BF0951">
      <w:pPr>
        <w:tabs>
          <w:tab w:val="left" w:pos="360"/>
          <w:tab w:val="left" w:pos="1440"/>
          <w:tab w:val="left" w:pos="5760"/>
          <w:tab w:val="left" w:pos="7200"/>
          <w:tab w:val="right" w:pos="10980"/>
        </w:tabs>
        <w:spacing w:before="120"/>
        <w:rPr>
          <w:rFonts w:ascii="Calibri" w:eastAsiaTheme="minorEastAsia" w:hAnsi="Calibri" w:cs="Arial"/>
          <w:sz w:val="22"/>
          <w:szCs w:val="22"/>
          <w:lang w:eastAsia="ja-JP"/>
        </w:rPr>
      </w:pPr>
      <w:r w:rsidRPr="00BF0951">
        <w:rPr>
          <w:rFonts w:ascii="Calibri" w:eastAsiaTheme="minorEastAsia" w:hAnsi="Calibri" w:cs="Arial"/>
          <w:b/>
          <w:sz w:val="22"/>
          <w:szCs w:val="22"/>
          <w:lang w:eastAsia="ja-JP"/>
        </w:rPr>
        <w:t>Program Management Analyst, Federal Aviation Administration</w:t>
      </w:r>
      <w:r w:rsidR="004157F2"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 </w:t>
      </w:r>
      <w:bookmarkStart w:id="7" w:name="_Hlk201664200"/>
      <w:r w:rsidR="004157F2">
        <w:rPr>
          <w:rFonts w:ascii="Calibri" w:eastAsiaTheme="minorEastAsia" w:hAnsi="Calibri" w:cs="Arial"/>
          <w:b/>
          <w:sz w:val="22"/>
          <w:szCs w:val="22"/>
          <w:lang w:eastAsia="ja-JP"/>
        </w:rPr>
        <w:t>| Atlanta, GA</w:t>
      </w:r>
      <w:r w:rsidR="004157F2">
        <w:rPr>
          <w:rFonts w:ascii="Calibri" w:eastAsiaTheme="minorEastAsia" w:hAnsi="Calibri" w:cs="Arial"/>
          <w:sz w:val="22"/>
          <w:szCs w:val="22"/>
          <w:lang w:eastAsia="ja-JP"/>
        </w:rPr>
        <w:tab/>
      </w:r>
      <w:bookmarkEnd w:id="7"/>
      <w:r w:rsidR="004157F2">
        <w:rPr>
          <w:rFonts w:ascii="Calibri" w:eastAsiaTheme="minorEastAsia" w:hAnsi="Calibri" w:cs="Arial"/>
          <w:sz w:val="22"/>
          <w:szCs w:val="22"/>
          <w:lang w:eastAsia="ja-JP"/>
        </w:rPr>
        <w:tab/>
      </w:r>
      <w:r w:rsidRPr="004157F2">
        <w:rPr>
          <w:rFonts w:ascii="Calibri" w:eastAsiaTheme="minorEastAsia" w:hAnsi="Calibri" w:cs="Arial"/>
          <w:b/>
          <w:bCs/>
          <w:sz w:val="22"/>
          <w:szCs w:val="22"/>
          <w:lang w:eastAsia="ja-JP"/>
        </w:rPr>
        <w:t xml:space="preserve">Dec 2021 </w:t>
      </w:r>
      <w:r w:rsidR="001F031E">
        <w:rPr>
          <w:rFonts w:ascii="Calibri" w:eastAsiaTheme="minorEastAsia" w:hAnsi="Calibri" w:cs="Arial"/>
          <w:b/>
          <w:bCs/>
          <w:sz w:val="22"/>
          <w:szCs w:val="22"/>
          <w:lang w:eastAsia="ja-JP"/>
        </w:rPr>
        <w:t>-</w:t>
      </w:r>
      <w:r w:rsidRPr="004157F2">
        <w:rPr>
          <w:rFonts w:ascii="Calibri" w:eastAsiaTheme="minorEastAsia" w:hAnsi="Calibri" w:cs="Arial"/>
          <w:b/>
          <w:bCs/>
          <w:sz w:val="22"/>
          <w:szCs w:val="22"/>
          <w:lang w:eastAsia="ja-JP"/>
        </w:rPr>
        <w:t xml:space="preserve"> </w:t>
      </w:r>
      <w:r w:rsidR="00592A34" w:rsidRPr="004157F2">
        <w:rPr>
          <w:rFonts w:ascii="Calibri" w:eastAsiaTheme="minorEastAsia" w:hAnsi="Calibri" w:cs="Arial"/>
          <w:b/>
          <w:bCs/>
          <w:sz w:val="22"/>
          <w:szCs w:val="22"/>
          <w:lang w:eastAsia="ja-JP"/>
        </w:rPr>
        <w:t>May 2022</w:t>
      </w:r>
    </w:p>
    <w:p w14:paraId="716C5B37" w14:textId="74BC6F51" w:rsidR="00C673C7" w:rsidRDefault="00644B97" w:rsidP="00DF4AD0">
      <w:pPr>
        <w:pStyle w:val="ListParagraph"/>
        <w:numPr>
          <w:ilvl w:val="0"/>
          <w:numId w:val="3"/>
        </w:numPr>
        <w:tabs>
          <w:tab w:val="clear" w:pos="2160"/>
          <w:tab w:val="num" w:pos="1800"/>
        </w:tabs>
        <w:ind w:left="180" w:hanging="180"/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</w:pPr>
      <w:bookmarkStart w:id="8" w:name="_Hlk201646995"/>
      <w:bookmarkStart w:id="9" w:name="_Hlk94279616"/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Defined data definition requirements for FAA </w:t>
      </w:r>
      <w:r w:rsidR="001F031E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airport </w:t>
      </w:r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infrastructure project management reporting</w:t>
      </w:r>
      <w:r w:rsidR="001F031E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programs</w:t>
      </w:r>
    </w:p>
    <w:p w14:paraId="2E033E89" w14:textId="7838AB91" w:rsidR="00DF4AD0" w:rsidRPr="00DF4AD0" w:rsidRDefault="00644B97" w:rsidP="00DF4AD0">
      <w:pPr>
        <w:pStyle w:val="ListParagraph"/>
        <w:numPr>
          <w:ilvl w:val="0"/>
          <w:numId w:val="3"/>
        </w:numPr>
        <w:tabs>
          <w:tab w:val="clear" w:pos="2160"/>
          <w:tab w:val="num" w:pos="1800"/>
        </w:tabs>
        <w:ind w:left="180" w:hanging="180"/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</w:pPr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Automated data pipelines </w:t>
      </w:r>
      <w:bookmarkEnd w:id="8"/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and ETL processes</w:t>
      </w:r>
      <w:r w:rsidR="001F031E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</w:t>
      </w:r>
      <w:r w:rsidR="0026487D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by developing </w:t>
      </w:r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SQL queries</w:t>
      </w:r>
      <w:r w:rsidR="001F031E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, python ETL, and Excel and Power</w:t>
      </w:r>
      <w:r w:rsidR="00792998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</w:t>
      </w:r>
      <w:r w:rsidR="001F031E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BI dashboards</w:t>
      </w:r>
    </w:p>
    <w:bookmarkEnd w:id="2"/>
    <w:bookmarkEnd w:id="9"/>
    <w:p w14:paraId="420A7E98" w14:textId="08F474D2" w:rsidR="00D75FD6" w:rsidRPr="004157F2" w:rsidRDefault="007439A0" w:rsidP="00D75FD6">
      <w:pPr>
        <w:tabs>
          <w:tab w:val="left" w:pos="360"/>
          <w:tab w:val="left" w:pos="1440"/>
          <w:tab w:val="left" w:pos="5760"/>
          <w:tab w:val="left" w:pos="7200"/>
          <w:tab w:val="right" w:pos="10980"/>
        </w:tabs>
        <w:spacing w:before="120"/>
        <w:rPr>
          <w:rFonts w:ascii="Calibri" w:eastAsiaTheme="minorEastAsia" w:hAnsi="Calibri" w:cs="Arial"/>
          <w:b/>
          <w:bCs/>
          <w:iCs/>
          <w:sz w:val="22"/>
          <w:szCs w:val="22"/>
          <w:lang w:eastAsia="ja-JP"/>
        </w:rPr>
      </w:pPr>
      <w:r>
        <w:rPr>
          <w:rFonts w:ascii="Calibri" w:eastAsiaTheme="minorEastAsia" w:hAnsi="Calibri" w:cs="Arial"/>
          <w:b/>
          <w:sz w:val="22"/>
          <w:szCs w:val="22"/>
          <w:lang w:eastAsia="ja-JP"/>
        </w:rPr>
        <w:t>Business Intelligence Developer</w:t>
      </w:r>
      <w:r w:rsidR="00E818CD">
        <w:rPr>
          <w:rFonts w:ascii="Calibri" w:eastAsiaTheme="minorEastAsia" w:hAnsi="Calibri" w:cs="Arial"/>
          <w:b/>
          <w:sz w:val="22"/>
          <w:szCs w:val="22"/>
          <w:lang w:eastAsia="ja-JP"/>
        </w:rPr>
        <w:t>, Thyssen Krupp Elevator</w:t>
      </w:r>
      <w:r w:rsidR="00592A34"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 (TKE)</w:t>
      </w:r>
      <w:r w:rsidR="00D75FD6">
        <w:rPr>
          <w:rFonts w:ascii="Calibri" w:hAnsi="Calibri" w:cs="Arial"/>
          <w:sz w:val="22"/>
          <w:szCs w:val="22"/>
        </w:rPr>
        <w:tab/>
      </w:r>
      <w:r w:rsidR="005A6DB8">
        <w:rPr>
          <w:rFonts w:ascii="Calibri" w:eastAsiaTheme="minorEastAsia" w:hAnsi="Calibri" w:cs="Arial"/>
          <w:b/>
          <w:sz w:val="22"/>
          <w:szCs w:val="22"/>
          <w:lang w:eastAsia="ja-JP"/>
        </w:rPr>
        <w:t>| Atlanta, GA</w:t>
      </w:r>
      <w:r w:rsidR="005A6DB8">
        <w:rPr>
          <w:rFonts w:ascii="Calibri" w:eastAsiaTheme="minorEastAsia" w:hAnsi="Calibri" w:cs="Arial"/>
          <w:sz w:val="22"/>
          <w:szCs w:val="22"/>
          <w:lang w:eastAsia="ja-JP"/>
        </w:rPr>
        <w:tab/>
      </w:r>
      <w:r w:rsidR="00D75FD6" w:rsidRPr="00E44F41">
        <w:rPr>
          <w:rFonts w:ascii="Calibri" w:hAnsi="Calibri" w:cs="Arial"/>
          <w:iCs/>
          <w:sz w:val="22"/>
          <w:szCs w:val="22"/>
        </w:rPr>
        <w:t xml:space="preserve"> </w:t>
      </w:r>
      <w:r w:rsidR="004157F2">
        <w:rPr>
          <w:rFonts w:ascii="Calibri" w:hAnsi="Calibri" w:cs="Arial"/>
          <w:iCs/>
          <w:sz w:val="22"/>
          <w:szCs w:val="22"/>
        </w:rPr>
        <w:tab/>
      </w:r>
      <w:r w:rsidR="00D75FD6" w:rsidRPr="004157F2">
        <w:rPr>
          <w:rFonts w:ascii="Calibri" w:eastAsiaTheme="minorEastAsia" w:hAnsi="Calibri" w:cs="Arial"/>
          <w:b/>
          <w:bCs/>
          <w:iCs/>
          <w:sz w:val="22"/>
          <w:szCs w:val="22"/>
          <w:lang w:eastAsia="ja-JP"/>
        </w:rPr>
        <w:t>Feb</w:t>
      </w:r>
      <w:r w:rsidR="00D75FD6" w:rsidRPr="004157F2">
        <w:rPr>
          <w:rFonts w:ascii="Calibri" w:hAnsi="Calibri" w:cs="Arial"/>
          <w:b/>
          <w:bCs/>
          <w:iCs/>
          <w:sz w:val="22"/>
          <w:szCs w:val="22"/>
        </w:rPr>
        <w:t xml:space="preserve"> 2021 </w:t>
      </w:r>
      <w:r w:rsidR="001F031E">
        <w:rPr>
          <w:rFonts w:ascii="Calibri" w:hAnsi="Calibri" w:cs="Arial"/>
          <w:b/>
          <w:bCs/>
          <w:iCs/>
          <w:sz w:val="22"/>
          <w:szCs w:val="22"/>
        </w:rPr>
        <w:t>-</w:t>
      </w:r>
      <w:r w:rsidR="00D75FD6" w:rsidRPr="004157F2">
        <w:rPr>
          <w:rFonts w:ascii="Calibri" w:hAnsi="Calibri" w:cs="Arial"/>
          <w:b/>
          <w:bCs/>
          <w:iCs/>
          <w:sz w:val="22"/>
          <w:szCs w:val="22"/>
        </w:rPr>
        <w:t xml:space="preserve"> </w:t>
      </w:r>
      <w:r w:rsidR="00C673C7" w:rsidRPr="004157F2">
        <w:rPr>
          <w:rFonts w:ascii="Calibri" w:hAnsi="Calibri" w:cs="Arial"/>
          <w:b/>
          <w:bCs/>
          <w:iCs/>
          <w:sz w:val="22"/>
          <w:szCs w:val="22"/>
        </w:rPr>
        <w:t>Dec 2021</w:t>
      </w:r>
    </w:p>
    <w:p w14:paraId="3CD796B4" w14:textId="6BB1B018" w:rsidR="00E818CD" w:rsidRPr="00E818CD" w:rsidRDefault="00E818CD" w:rsidP="00E818CD">
      <w:pPr>
        <w:pStyle w:val="ListParagraph"/>
        <w:numPr>
          <w:ilvl w:val="0"/>
          <w:numId w:val="3"/>
        </w:numPr>
        <w:tabs>
          <w:tab w:val="clear" w:pos="2160"/>
          <w:tab w:val="num" w:pos="1800"/>
        </w:tabs>
        <w:ind w:left="180" w:hanging="180"/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</w:pPr>
      <w:bookmarkStart w:id="10" w:name="_Hlk94278082"/>
      <w:r w:rsidRPr="00E818CD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Design</w:t>
      </w:r>
      <w:r w:rsidR="00642162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ed</w:t>
      </w:r>
      <w:r w:rsidR="00B06CC2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and</w:t>
      </w:r>
      <w:r w:rsidRPr="00E818CD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develop</w:t>
      </w:r>
      <w:r w:rsidR="00642162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ed</w:t>
      </w:r>
      <w:r w:rsidRPr="00E818CD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</w:t>
      </w:r>
      <w:r w:rsidR="00B06CC2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B</w:t>
      </w:r>
      <w:r w:rsidR="004E6909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usiness Intelligence (BI)</w:t>
      </w:r>
      <w:r w:rsidR="00B06CC2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architecture and</w:t>
      </w:r>
      <w:r w:rsidR="00642162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</w:t>
      </w:r>
      <w:r w:rsidRPr="00E818CD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dashboards</w:t>
      </w:r>
      <w:r w:rsidR="00642162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</w:t>
      </w:r>
      <w:r w:rsidR="0026487D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using</w:t>
      </w:r>
      <w:r w:rsidR="00642162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sales, service, and </w:t>
      </w:r>
      <w:r w:rsidR="0026487D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finance </w:t>
      </w:r>
      <w:r w:rsidR="00642162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data</w:t>
      </w:r>
      <w:r w:rsidR="007E1A63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</w:t>
      </w:r>
    </w:p>
    <w:bookmarkEnd w:id="10"/>
    <w:p w14:paraId="3371FE5F" w14:textId="5FA2A97A" w:rsidR="00E818CD" w:rsidRDefault="0026487D" w:rsidP="00E818CD">
      <w:pPr>
        <w:pStyle w:val="ListParagraph"/>
        <w:numPr>
          <w:ilvl w:val="0"/>
          <w:numId w:val="3"/>
        </w:numPr>
        <w:tabs>
          <w:tab w:val="clear" w:pos="2160"/>
        </w:tabs>
        <w:ind w:left="180" w:hanging="180"/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</w:pPr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Worked with business stakeholders to</w:t>
      </w:r>
      <w:r w:rsidR="004E6909" w:rsidRPr="004E6909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map data sources, creat</w:t>
      </w:r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e </w:t>
      </w:r>
      <w:r w:rsidR="004E6909" w:rsidRPr="004E6909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data models</w:t>
      </w:r>
      <w:r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, </w:t>
      </w:r>
      <w:r w:rsidR="004E6909" w:rsidRPr="004E6909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and deploy Power BI reports </w:t>
      </w:r>
    </w:p>
    <w:p w14:paraId="5EE11923" w14:textId="142B3AE6" w:rsidR="00C32E00" w:rsidRPr="00E818CD" w:rsidRDefault="00EA0387" w:rsidP="004E6909">
      <w:pPr>
        <w:tabs>
          <w:tab w:val="right" w:pos="10980"/>
        </w:tabs>
        <w:spacing w:before="12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>
        <w:rPr>
          <w:rFonts w:ascii="Calibri" w:eastAsiaTheme="minorEastAsia" w:hAnsi="Calibri" w:cs="Arial"/>
          <w:b/>
          <w:sz w:val="22"/>
          <w:szCs w:val="22"/>
          <w:lang w:eastAsia="ja-JP"/>
        </w:rPr>
        <w:t>Commodities Data Analyst</w:t>
      </w:r>
      <w:r w:rsidR="001E1501" w:rsidRPr="00E818CD"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, </w:t>
      </w:r>
      <w:r w:rsidR="00B878E9" w:rsidRPr="00E818CD">
        <w:rPr>
          <w:rFonts w:ascii="Calibri" w:eastAsiaTheme="minorEastAsia" w:hAnsi="Calibri" w:cs="Arial"/>
          <w:b/>
          <w:sz w:val="22"/>
          <w:szCs w:val="22"/>
          <w:lang w:eastAsia="ja-JP"/>
        </w:rPr>
        <w:t>Argus Media</w:t>
      </w:r>
      <w:r w:rsidR="00E818CD">
        <w:rPr>
          <w:rFonts w:ascii="Calibri" w:hAnsi="Calibri" w:cs="Arial"/>
          <w:iCs/>
          <w:sz w:val="22"/>
          <w:szCs w:val="22"/>
        </w:rPr>
        <w:tab/>
      </w:r>
      <w:r w:rsidR="00A658A3" w:rsidRPr="004157F2">
        <w:rPr>
          <w:rFonts w:ascii="Calibri" w:hAnsi="Calibri" w:cs="Arial"/>
          <w:b/>
          <w:bCs/>
          <w:iCs/>
          <w:sz w:val="22"/>
          <w:szCs w:val="22"/>
        </w:rPr>
        <w:t xml:space="preserve">      </w:t>
      </w:r>
      <w:r w:rsidR="00C32E00" w:rsidRPr="004157F2">
        <w:rPr>
          <w:rFonts w:ascii="Calibri" w:eastAsiaTheme="minorEastAsia" w:hAnsi="Calibri" w:cs="Arial"/>
          <w:b/>
          <w:bCs/>
          <w:iCs/>
          <w:sz w:val="22"/>
          <w:szCs w:val="22"/>
          <w:lang w:eastAsia="ja-JP"/>
        </w:rPr>
        <w:t>Mar</w:t>
      </w:r>
      <w:r w:rsidR="00043396" w:rsidRPr="004157F2">
        <w:rPr>
          <w:rFonts w:ascii="Calibri" w:hAnsi="Calibri" w:cs="Arial"/>
          <w:b/>
          <w:bCs/>
          <w:iCs/>
          <w:sz w:val="22"/>
          <w:szCs w:val="22"/>
        </w:rPr>
        <w:t xml:space="preserve"> 2019 </w:t>
      </w:r>
      <w:r w:rsidR="001F031E">
        <w:rPr>
          <w:rFonts w:ascii="Calibri" w:hAnsi="Calibri" w:cs="Arial"/>
          <w:b/>
          <w:bCs/>
          <w:iCs/>
          <w:sz w:val="22"/>
          <w:szCs w:val="22"/>
        </w:rPr>
        <w:t>-</w:t>
      </w:r>
      <w:r w:rsidR="00043396" w:rsidRPr="004157F2">
        <w:rPr>
          <w:rFonts w:ascii="Calibri" w:hAnsi="Calibri" w:cs="Arial"/>
          <w:b/>
          <w:bCs/>
          <w:iCs/>
          <w:sz w:val="22"/>
          <w:szCs w:val="22"/>
        </w:rPr>
        <w:t xml:space="preserve"> Nov</w:t>
      </w:r>
      <w:r w:rsidR="004E6909" w:rsidRPr="004157F2">
        <w:rPr>
          <w:rFonts w:ascii="Calibri" w:hAnsi="Calibri" w:cs="Arial"/>
          <w:b/>
          <w:bCs/>
          <w:iCs/>
          <w:sz w:val="22"/>
          <w:szCs w:val="22"/>
        </w:rPr>
        <w:t xml:space="preserve"> </w:t>
      </w:r>
      <w:r w:rsidR="00043396" w:rsidRPr="004157F2">
        <w:rPr>
          <w:rFonts w:ascii="Calibri" w:hAnsi="Calibri" w:cs="Arial"/>
          <w:b/>
          <w:bCs/>
          <w:iCs/>
          <w:sz w:val="22"/>
          <w:szCs w:val="22"/>
        </w:rPr>
        <w:t>2019</w:t>
      </w:r>
    </w:p>
    <w:p w14:paraId="5943886E" w14:textId="246FD45E" w:rsidR="00EA0387" w:rsidRPr="00EA0387" w:rsidRDefault="0026487D" w:rsidP="00EA0387">
      <w:pPr>
        <w:pStyle w:val="ListParagraph"/>
        <w:numPr>
          <w:ilvl w:val="0"/>
          <w:numId w:val="3"/>
        </w:numPr>
        <w:tabs>
          <w:tab w:val="clear" w:pos="216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Developed</w:t>
      </w:r>
      <w:r w:rsidR="00EA0387" w:rsidRPr="00045F6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web scraper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scripts </w:t>
      </w:r>
      <w:r w:rsidR="00EA038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(R</w:t>
      </w:r>
      <w:r w:rsidR="00EA0387" w:rsidRPr="00045F6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/Selenium</w:t>
      </w:r>
      <w:r w:rsidR="00EA038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)</w:t>
      </w:r>
      <w:r w:rsidR="00EA0387" w:rsidRPr="00045F6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to extract </w:t>
      </w:r>
      <w:r w:rsidR="00EA038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commodities market trade </w:t>
      </w:r>
      <w:r w:rsidR="00EA0387" w:rsidRPr="00045F6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data a</w:t>
      </w:r>
      <w:r w:rsidR="00EA0387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nd apply regression models to assess </w:t>
      </w:r>
      <w:r w:rsidR="00EA038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financial </w:t>
      </w:r>
      <w:r w:rsidR="00EA0387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risk exposure</w:t>
      </w:r>
      <w:r w:rsidR="00EA038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,</w:t>
      </w:r>
      <w:r w:rsidR="00EA0387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predict price trends</w:t>
      </w:r>
      <w:r w:rsidR="00EA038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,</w:t>
      </w:r>
      <w:r w:rsidR="00EA0387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and track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commodity </w:t>
      </w:r>
      <w:r w:rsidR="00EA0387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market developments</w:t>
      </w:r>
    </w:p>
    <w:p w14:paraId="43603A65" w14:textId="156236AA" w:rsidR="0051785D" w:rsidRDefault="0051785D" w:rsidP="002A47A3">
      <w:pPr>
        <w:pStyle w:val="ListParagraph"/>
        <w:numPr>
          <w:ilvl w:val="0"/>
          <w:numId w:val="3"/>
        </w:numPr>
        <w:tabs>
          <w:tab w:val="clear" w:pos="216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Automated </w:t>
      </w:r>
      <w:r w:rsidR="0026487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the </w:t>
      </w:r>
      <w:r w:rsidR="001264B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extraction</w:t>
      </w:r>
      <w:r w:rsidR="007E0F2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1264B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</w:t>
      </w:r>
      <w:r w:rsidR="00C3000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cleaning</w:t>
      </w:r>
      <w:r w:rsidR="001264B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7E0F2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(Excel/VBA</w:t>
      </w:r>
      <w:r w:rsidR="00751DE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/SQL</w:t>
      </w:r>
      <w:r w:rsidR="007E0F2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) </w:t>
      </w:r>
      <w:r w:rsidR="001264B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of customer data </w:t>
      </w:r>
      <w:r w:rsidR="0026487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to leverage </w:t>
      </w:r>
      <w:r w:rsidR="007E0F2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client</w:t>
      </w:r>
      <w:r w:rsidR="001264B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usage</w:t>
      </w:r>
      <w:r w:rsidR="00C3000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statistics</w:t>
      </w:r>
      <w:bookmarkEnd w:id="3"/>
      <w:r w:rsidR="0026487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in marketing campaigns and product discovery planning initiatives</w:t>
      </w:r>
    </w:p>
    <w:p w14:paraId="62685B1F" w14:textId="01F62657" w:rsidR="00477A94" w:rsidRPr="00C32E00" w:rsidRDefault="001E1501" w:rsidP="00C32E00">
      <w:pPr>
        <w:tabs>
          <w:tab w:val="left" w:pos="360"/>
          <w:tab w:val="left" w:pos="1440"/>
          <w:tab w:val="left" w:pos="5760"/>
          <w:tab w:val="left" w:pos="7200"/>
          <w:tab w:val="left" w:pos="7920"/>
          <w:tab w:val="right" w:pos="10980"/>
        </w:tabs>
        <w:spacing w:before="12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Procurement and Logistics </w:t>
      </w:r>
      <w:r w:rsidR="008F237F">
        <w:rPr>
          <w:rFonts w:ascii="Calibri" w:eastAsiaTheme="minorEastAsia" w:hAnsi="Calibri" w:cs="Arial"/>
          <w:b/>
          <w:sz w:val="22"/>
          <w:szCs w:val="22"/>
          <w:lang w:eastAsia="ja-JP"/>
        </w:rPr>
        <w:t>Analyst</w:t>
      </w:r>
      <w:r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, </w:t>
      </w:r>
      <w:r w:rsidR="00477A94" w:rsidRPr="00C32E00">
        <w:rPr>
          <w:rFonts w:ascii="Calibri" w:eastAsiaTheme="minorEastAsia" w:hAnsi="Calibri" w:cs="Arial"/>
          <w:b/>
          <w:sz w:val="22"/>
          <w:szCs w:val="22"/>
          <w:lang w:eastAsia="ja-JP"/>
        </w:rPr>
        <w:t>Novelis</w:t>
      </w:r>
      <w:r w:rsidR="00477A94" w:rsidRPr="00C32E00">
        <w:rPr>
          <w:rFonts w:ascii="Calibri" w:hAnsi="Calibri" w:cs="Arial"/>
          <w:sz w:val="22"/>
          <w:szCs w:val="22"/>
        </w:rPr>
        <w:t xml:space="preserve"> </w:t>
      </w:r>
      <w:r w:rsidR="00477A94" w:rsidRPr="00C32E00">
        <w:rPr>
          <w:rFonts w:ascii="Calibri" w:hAnsi="Calibri" w:cs="Arial"/>
          <w:sz w:val="22"/>
          <w:szCs w:val="22"/>
        </w:rPr>
        <w:tab/>
      </w:r>
      <w:r w:rsidR="00477A94" w:rsidRPr="00C32E00">
        <w:rPr>
          <w:rFonts w:ascii="Calibri" w:hAnsi="Calibri" w:cs="Arial"/>
          <w:b/>
          <w:iCs/>
          <w:sz w:val="22"/>
          <w:szCs w:val="22"/>
        </w:rPr>
        <w:tab/>
      </w:r>
      <w:r w:rsidR="00C32E00">
        <w:rPr>
          <w:rFonts w:ascii="Calibri" w:hAnsi="Calibri" w:cs="Arial"/>
          <w:b/>
          <w:iCs/>
          <w:sz w:val="22"/>
          <w:szCs w:val="22"/>
        </w:rPr>
        <w:tab/>
      </w:r>
      <w:r w:rsidR="00477A94" w:rsidRPr="00C32E00">
        <w:rPr>
          <w:rFonts w:ascii="Calibri" w:hAnsi="Calibri" w:cs="Arial"/>
          <w:iCs/>
          <w:sz w:val="22"/>
          <w:szCs w:val="22"/>
        </w:rPr>
        <w:t xml:space="preserve"> </w:t>
      </w:r>
      <w:r w:rsidR="00477A94" w:rsidRPr="00C32E00">
        <w:rPr>
          <w:rFonts w:ascii="Calibri" w:hAnsi="Calibri" w:cs="Arial"/>
          <w:iCs/>
          <w:sz w:val="22"/>
          <w:szCs w:val="22"/>
        </w:rPr>
        <w:tab/>
      </w:r>
      <w:r w:rsidR="00477A94" w:rsidRPr="004157F2">
        <w:rPr>
          <w:rFonts w:ascii="Calibri" w:eastAsiaTheme="minorEastAsia" w:hAnsi="Calibri" w:cs="Arial"/>
          <w:b/>
          <w:bCs/>
          <w:iCs/>
          <w:sz w:val="22"/>
          <w:szCs w:val="22"/>
          <w:lang w:eastAsia="ja-JP"/>
        </w:rPr>
        <w:t>Mar</w:t>
      </w:r>
      <w:r w:rsidR="00477A94" w:rsidRPr="004157F2">
        <w:rPr>
          <w:rFonts w:ascii="Calibri" w:hAnsi="Calibri" w:cs="Arial"/>
          <w:b/>
          <w:bCs/>
          <w:iCs/>
          <w:sz w:val="22"/>
          <w:szCs w:val="22"/>
        </w:rPr>
        <w:t xml:space="preserve"> 2017 </w:t>
      </w:r>
      <w:r w:rsidR="001F031E">
        <w:rPr>
          <w:rFonts w:ascii="Calibri" w:hAnsi="Calibri" w:cs="Arial"/>
          <w:b/>
          <w:bCs/>
          <w:iCs/>
          <w:sz w:val="22"/>
          <w:szCs w:val="22"/>
        </w:rPr>
        <w:t>-</w:t>
      </w:r>
      <w:r w:rsidR="00477A94" w:rsidRPr="004157F2">
        <w:rPr>
          <w:rFonts w:ascii="Calibri" w:hAnsi="Calibri" w:cs="Arial"/>
          <w:b/>
          <w:bCs/>
          <w:iCs/>
          <w:sz w:val="22"/>
          <w:szCs w:val="22"/>
        </w:rPr>
        <w:t xml:space="preserve"> May </w:t>
      </w:r>
      <w:r w:rsidR="00C55D14" w:rsidRPr="004157F2">
        <w:rPr>
          <w:rFonts w:ascii="Calibri" w:hAnsi="Calibri" w:cs="Arial"/>
          <w:b/>
          <w:bCs/>
          <w:iCs/>
          <w:sz w:val="22"/>
          <w:szCs w:val="22"/>
        </w:rPr>
        <w:t>2018</w:t>
      </w:r>
    </w:p>
    <w:p w14:paraId="3EBD3D99" w14:textId="756611B6" w:rsidR="00BE6B4D" w:rsidRDefault="00BE6B4D" w:rsidP="002A47A3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num" w:pos="900"/>
          <w:tab w:val="left" w:pos="1440"/>
          <w:tab w:val="left" w:pos="5760"/>
          <w:tab w:val="left" w:pos="7920"/>
          <w:tab w:val="right" w:pos="1098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Responsible for </w:t>
      </w:r>
      <w:r w:rsidR="001D09D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$25</w:t>
      </w:r>
      <w:r w:rsidR="00890C6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MM+ in </w:t>
      </w:r>
      <w:r w:rsidR="002D07F3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aluminum metal commodity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890C6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procurement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demand planning</w:t>
      </w:r>
    </w:p>
    <w:p w14:paraId="42D3EA71" w14:textId="63BD039D" w:rsidR="00BE6B4D" w:rsidRPr="00C673C7" w:rsidRDefault="0026487D" w:rsidP="00C673C7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num" w:pos="900"/>
          <w:tab w:val="left" w:pos="1440"/>
          <w:tab w:val="left" w:pos="5760"/>
          <w:tab w:val="left" w:pos="7920"/>
          <w:tab w:val="right" w:pos="1098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Created </w:t>
      </w:r>
      <w:r w:rsidR="0094734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BI</w:t>
      </w:r>
      <w:r w:rsidR="00BE6B4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dashboards 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(Excel</w:t>
      </w:r>
      <w:r w:rsidR="00D301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, </w:t>
      </w:r>
      <w:r w:rsidR="001C7D3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Power BI, Tableau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) </w:t>
      </w:r>
      <w:r w:rsidR="00380D1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to track supply chain </w:t>
      </w:r>
      <w:r w:rsidR="004157F2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movement </w:t>
      </w:r>
      <w:r w:rsidR="00380D1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optimize </w:t>
      </w:r>
      <w:r w:rsidR="004157F2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recycling </w:t>
      </w:r>
      <w:r w:rsidR="00380D1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operations</w:t>
      </w:r>
      <w:r w:rsidR="004157F2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</w:p>
    <w:p w14:paraId="4799329A" w14:textId="21147230" w:rsidR="00751DE1" w:rsidRDefault="0026487D" w:rsidP="002A47A3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left" w:pos="1440"/>
          <w:tab w:val="left" w:pos="5760"/>
          <w:tab w:val="left" w:pos="7920"/>
          <w:tab w:val="right" w:pos="1098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Developed</w:t>
      </w:r>
      <w:r w:rsidR="004862A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DAX </w:t>
      </w:r>
      <w:r w:rsidR="004862A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ETL pipelines</w:t>
      </w:r>
      <w:r w:rsidR="00711548" w:rsidRPr="00711548">
        <w:t xml:space="preserve"> </w:t>
      </w:r>
      <w:r w:rsidR="00711548" w:rsidRPr="0071154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to clean, transform, and model data from a variet</w:t>
      </w:r>
      <w:r w:rsidR="008F237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y of data sources </w:t>
      </w:r>
      <w:r w:rsidR="004157F2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and business verticals</w:t>
      </w:r>
    </w:p>
    <w:p w14:paraId="40AE1B52" w14:textId="63A1381D" w:rsidR="00BE47EC" w:rsidRPr="00E44F41" w:rsidRDefault="00470335" w:rsidP="0099291A">
      <w:pPr>
        <w:pStyle w:val="ListParagraph"/>
        <w:tabs>
          <w:tab w:val="left" w:pos="540"/>
          <w:tab w:val="left" w:pos="1440"/>
          <w:tab w:val="left" w:pos="5760"/>
          <w:tab w:val="left" w:pos="7920"/>
          <w:tab w:val="right" w:pos="10980"/>
        </w:tabs>
        <w:spacing w:before="160"/>
        <w:ind w:left="0"/>
        <w:contextualSpacing w:val="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Manufacturing </w:t>
      </w:r>
      <w:r w:rsidR="001E1501"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Engineer, </w:t>
      </w:r>
      <w:r w:rsidR="00762281"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Mercedes-Benz </w:t>
      </w:r>
      <w:r w:rsidR="00E8494B">
        <w:rPr>
          <w:rFonts w:ascii="Calibri" w:hAnsi="Calibri" w:cs="Arial"/>
          <w:sz w:val="22"/>
          <w:szCs w:val="22"/>
        </w:rPr>
        <w:tab/>
      </w:r>
      <w:r w:rsidR="00BE47EC" w:rsidRPr="00E44F41">
        <w:rPr>
          <w:rFonts w:ascii="Calibri" w:hAnsi="Calibri" w:cs="Arial"/>
          <w:b/>
          <w:iCs/>
          <w:sz w:val="22"/>
          <w:szCs w:val="22"/>
        </w:rPr>
        <w:tab/>
      </w:r>
      <w:r w:rsidR="00BE47EC" w:rsidRPr="00E44F41">
        <w:rPr>
          <w:rFonts w:ascii="Calibri" w:hAnsi="Calibri" w:cs="Arial"/>
          <w:iCs/>
          <w:sz w:val="22"/>
          <w:szCs w:val="22"/>
        </w:rPr>
        <w:t xml:space="preserve"> </w:t>
      </w:r>
      <w:r w:rsidR="00BE47EC" w:rsidRPr="00E44F41">
        <w:rPr>
          <w:rFonts w:ascii="Calibri" w:hAnsi="Calibri" w:cs="Arial"/>
          <w:iCs/>
          <w:sz w:val="22"/>
          <w:szCs w:val="22"/>
        </w:rPr>
        <w:tab/>
      </w:r>
      <w:r w:rsidR="00BE47EC" w:rsidRPr="00893BE4">
        <w:rPr>
          <w:rFonts w:ascii="Calibri" w:eastAsiaTheme="minorEastAsia" w:hAnsi="Calibri" w:cs="Arial"/>
          <w:b/>
          <w:bCs/>
          <w:iCs/>
          <w:sz w:val="22"/>
          <w:szCs w:val="22"/>
          <w:lang w:eastAsia="ja-JP"/>
        </w:rPr>
        <w:t>Feb</w:t>
      </w:r>
      <w:r w:rsidR="00FC0311" w:rsidRPr="00893BE4">
        <w:rPr>
          <w:rFonts w:ascii="Calibri" w:hAnsi="Calibri" w:cs="Arial"/>
          <w:b/>
          <w:bCs/>
          <w:iCs/>
          <w:sz w:val="22"/>
          <w:szCs w:val="22"/>
        </w:rPr>
        <w:t xml:space="preserve"> 2016 </w:t>
      </w:r>
      <w:r w:rsidR="001F031E">
        <w:rPr>
          <w:rFonts w:ascii="Calibri" w:hAnsi="Calibri" w:cs="Arial"/>
          <w:b/>
          <w:bCs/>
          <w:iCs/>
          <w:sz w:val="22"/>
          <w:szCs w:val="22"/>
        </w:rPr>
        <w:t>-</w:t>
      </w:r>
      <w:r w:rsidR="00477A94" w:rsidRPr="00893BE4">
        <w:rPr>
          <w:rFonts w:ascii="Calibri" w:hAnsi="Calibri" w:cs="Arial"/>
          <w:b/>
          <w:bCs/>
          <w:iCs/>
          <w:sz w:val="22"/>
          <w:szCs w:val="22"/>
        </w:rPr>
        <w:t xml:space="preserve"> Mar</w:t>
      </w:r>
      <w:r w:rsidR="004E6909" w:rsidRPr="00893BE4">
        <w:rPr>
          <w:rFonts w:ascii="Calibri" w:hAnsi="Calibri" w:cs="Arial"/>
          <w:b/>
          <w:bCs/>
          <w:iCs/>
          <w:sz w:val="22"/>
          <w:szCs w:val="22"/>
        </w:rPr>
        <w:t xml:space="preserve"> </w:t>
      </w:r>
      <w:r w:rsidR="00C55D14" w:rsidRPr="00893BE4">
        <w:rPr>
          <w:rFonts w:ascii="Calibri" w:hAnsi="Calibri" w:cs="Arial"/>
          <w:b/>
          <w:bCs/>
          <w:iCs/>
          <w:sz w:val="22"/>
          <w:szCs w:val="22"/>
        </w:rPr>
        <w:t>2017</w:t>
      </w:r>
    </w:p>
    <w:p w14:paraId="24DBCA84" w14:textId="50ADE6CE" w:rsidR="006B4524" w:rsidRPr="00E479FC" w:rsidRDefault="001E376F" w:rsidP="002A47A3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left" w:pos="1440"/>
          <w:tab w:val="num" w:pos="1620"/>
          <w:tab w:val="left" w:pos="5760"/>
          <w:tab w:val="left" w:pos="7920"/>
          <w:tab w:val="right" w:pos="1098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Managed</w:t>
      </w:r>
      <w:r w:rsidR="00E818C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change management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approvals,</w:t>
      </w:r>
      <w:r w:rsid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6B4524" w:rsidRP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process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capability studies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, </w:t>
      </w:r>
      <w:r w:rsidR="0056609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</w:t>
      </w:r>
      <w:r w:rsidR="000A1115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engineering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6B4524" w:rsidRP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validation </w:t>
      </w:r>
      <w:r w:rsidR="0001328E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for </w:t>
      </w:r>
      <w:r w:rsidR="000A1115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all assembly processes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on the ~300,000 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Mercedes-Benz </w:t>
      </w:r>
      <w:r w:rsidR="008E0E9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vehicles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manufactured in Alabama annually</w:t>
      </w:r>
    </w:p>
    <w:p w14:paraId="0F1C326E" w14:textId="2AE9681D" w:rsidR="007E1A63" w:rsidRPr="004157F2" w:rsidRDefault="00E818CD" w:rsidP="002E5CBA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left" w:pos="1440"/>
          <w:tab w:val="left" w:pos="1620"/>
          <w:tab w:val="num" w:pos="1800"/>
          <w:tab w:val="left" w:pos="5760"/>
          <w:tab w:val="left" w:pos="7920"/>
          <w:tab w:val="right" w:pos="10980"/>
        </w:tabs>
        <w:spacing w:before="120" w:after="120"/>
        <w:ind w:left="187" w:hanging="187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C673C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S</w:t>
      </w:r>
      <w:r w:rsidR="00427389" w:rsidRPr="00C673C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tandardize</w:t>
      </w:r>
      <w:r w:rsidRPr="00C673C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</w:t>
      </w:r>
      <w:r w:rsidR="00427389" w:rsidRPr="00C673C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Statistical Process Control (SPC) </w:t>
      </w:r>
      <w:r w:rsidRPr="00C673C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in QlikView </w:t>
      </w:r>
      <w:r w:rsidR="00427389" w:rsidRPr="00C673C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</w:t>
      </w:r>
      <w:r w:rsidR="00C673C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w</w:t>
      </w:r>
      <w:r w:rsidR="001E376F" w:rsidRPr="00C673C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rote VBA scripts to automate manpower planning </w:t>
      </w:r>
    </w:p>
    <w:p w14:paraId="3BCF6304" w14:textId="77777777" w:rsidR="004157F2" w:rsidRPr="00317CDD" w:rsidRDefault="004157F2" w:rsidP="0026487D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20"/>
        <w:rPr>
          <w:rFonts w:ascii="Calibri" w:hAnsi="Calibri" w:cs="Arial"/>
          <w:b/>
          <w:iCs/>
          <w:sz w:val="26"/>
          <w:szCs w:val="26"/>
          <w:u w:val="single"/>
        </w:rPr>
      </w:pP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>EDUCATION</w:t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1E1664C0" w14:textId="063A7079" w:rsidR="004157F2" w:rsidRDefault="004157F2" w:rsidP="004157F2">
      <w:pPr>
        <w:tabs>
          <w:tab w:val="left" w:pos="360"/>
          <w:tab w:val="left" w:pos="1440"/>
          <w:tab w:val="left" w:pos="5760"/>
          <w:tab w:val="left" w:pos="7560"/>
          <w:tab w:val="right" w:pos="10980"/>
        </w:tabs>
        <w:spacing w:before="60"/>
        <w:rPr>
          <w:rFonts w:ascii="Calibri" w:hAnsi="Calibri" w:cs="Arial"/>
          <w:iCs/>
          <w:sz w:val="22"/>
          <w:szCs w:val="22"/>
        </w:rPr>
      </w:pPr>
      <w:proofErr w:type="spellStart"/>
      <w:r>
        <w:rPr>
          <w:rFonts w:ascii="Calibri" w:hAnsi="Calibri" w:cs="Arial"/>
          <w:b/>
          <w:iCs/>
          <w:sz w:val="22"/>
          <w:szCs w:val="22"/>
        </w:rPr>
        <w:t>DigitalCrafts</w:t>
      </w:r>
      <w:proofErr w:type="spellEnd"/>
      <w:r>
        <w:rPr>
          <w:rFonts w:ascii="Calibri" w:hAnsi="Calibri" w:cs="Arial"/>
          <w:b/>
          <w:iCs/>
          <w:sz w:val="22"/>
          <w:szCs w:val="22"/>
        </w:rPr>
        <w:t xml:space="preserve"> </w:t>
      </w:r>
      <w:proofErr w:type="gramStart"/>
      <w:r w:rsidRPr="00E44F41">
        <w:rPr>
          <w:rFonts w:ascii="Calibri" w:hAnsi="Calibri" w:cs="Arial"/>
          <w:iCs/>
          <w:sz w:val="22"/>
          <w:szCs w:val="22"/>
        </w:rPr>
        <w:t>-  Atlanta</w:t>
      </w:r>
      <w:proofErr w:type="gramEnd"/>
      <w:r w:rsidRPr="00E44F41">
        <w:rPr>
          <w:rFonts w:ascii="Calibri" w:hAnsi="Calibri" w:cs="Arial"/>
          <w:iCs/>
          <w:sz w:val="22"/>
          <w:szCs w:val="22"/>
        </w:rPr>
        <w:t xml:space="preserve">, </w:t>
      </w:r>
      <w:r>
        <w:rPr>
          <w:rFonts w:ascii="Calibri" w:hAnsi="Calibri" w:cs="Arial"/>
          <w:iCs/>
          <w:sz w:val="22"/>
          <w:szCs w:val="22"/>
        </w:rPr>
        <w:t>G</w:t>
      </w:r>
      <w:r w:rsidRPr="00E44F41">
        <w:rPr>
          <w:rFonts w:ascii="Calibri" w:hAnsi="Calibri" w:cs="Arial"/>
          <w:iCs/>
          <w:sz w:val="22"/>
          <w:szCs w:val="22"/>
        </w:rPr>
        <w:t>A</w:t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>
        <w:rPr>
          <w:rFonts w:ascii="Calibri" w:hAnsi="Calibri" w:cs="Arial"/>
          <w:b/>
          <w:iCs/>
          <w:sz w:val="22"/>
          <w:szCs w:val="22"/>
        </w:rPr>
        <w:tab/>
      </w:r>
      <w:r>
        <w:rPr>
          <w:rFonts w:ascii="Calibri" w:hAnsi="Calibri" w:cs="Arial"/>
          <w:b/>
          <w:iCs/>
          <w:sz w:val="22"/>
          <w:szCs w:val="22"/>
        </w:rPr>
        <w:tab/>
      </w:r>
      <w:r w:rsidRPr="00893BE4">
        <w:rPr>
          <w:rFonts w:ascii="Calibri" w:hAnsi="Calibri" w:cs="Arial"/>
          <w:b/>
          <w:bCs/>
          <w:iCs/>
          <w:sz w:val="22"/>
          <w:szCs w:val="22"/>
        </w:rPr>
        <w:t xml:space="preserve">Mar 2020 </w:t>
      </w:r>
      <w:r w:rsidR="001F031E">
        <w:rPr>
          <w:rFonts w:ascii="Calibri" w:hAnsi="Calibri" w:cs="Arial"/>
          <w:b/>
          <w:bCs/>
          <w:iCs/>
          <w:sz w:val="22"/>
          <w:szCs w:val="22"/>
        </w:rPr>
        <w:t>-</w:t>
      </w:r>
      <w:r w:rsidRPr="00893BE4">
        <w:rPr>
          <w:rFonts w:ascii="Calibri" w:hAnsi="Calibri" w:cs="Arial"/>
          <w:b/>
          <w:bCs/>
          <w:iCs/>
          <w:sz w:val="22"/>
          <w:szCs w:val="22"/>
        </w:rPr>
        <w:t xml:space="preserve"> Jun 2020</w:t>
      </w:r>
    </w:p>
    <w:p w14:paraId="5C23DA7D" w14:textId="77777777" w:rsidR="004157F2" w:rsidRDefault="004157F2" w:rsidP="004157F2">
      <w:pPr>
        <w:tabs>
          <w:tab w:val="left" w:pos="360"/>
          <w:tab w:val="left" w:pos="1440"/>
          <w:tab w:val="left" w:pos="5760"/>
          <w:tab w:val="left" w:pos="7560"/>
          <w:tab w:val="right" w:pos="10980"/>
        </w:tabs>
        <w:rPr>
          <w:rFonts w:ascii="Calibri" w:hAnsi="Calibri" w:cs="Arial"/>
          <w:iCs/>
          <w:sz w:val="22"/>
          <w:szCs w:val="22"/>
        </w:rPr>
      </w:pPr>
      <w:r w:rsidRPr="00DD1C99">
        <w:rPr>
          <w:rFonts w:ascii="Calibri" w:hAnsi="Calibri" w:cs="Arial"/>
          <w:iCs/>
          <w:sz w:val="22"/>
          <w:szCs w:val="22"/>
        </w:rPr>
        <w:t>Full-Stack Software Development</w:t>
      </w:r>
      <w:r>
        <w:rPr>
          <w:rFonts w:ascii="Calibri" w:hAnsi="Calibri" w:cs="Arial"/>
          <w:iCs/>
          <w:sz w:val="22"/>
          <w:szCs w:val="22"/>
        </w:rPr>
        <w:t xml:space="preserve"> Bootcamp | 16-week full-time</w:t>
      </w:r>
      <w:r w:rsidRPr="00DD1C99">
        <w:rPr>
          <w:rFonts w:ascii="Calibri" w:hAnsi="Calibri" w:cs="Arial"/>
          <w:iCs/>
          <w:sz w:val="22"/>
          <w:szCs w:val="22"/>
        </w:rPr>
        <w:t xml:space="preserve"> </w:t>
      </w:r>
      <w:r>
        <w:rPr>
          <w:rFonts w:ascii="Calibri" w:hAnsi="Calibri" w:cs="Arial"/>
          <w:iCs/>
          <w:sz w:val="22"/>
          <w:szCs w:val="22"/>
        </w:rPr>
        <w:t>program</w:t>
      </w:r>
    </w:p>
    <w:p w14:paraId="6681C4D9" w14:textId="2127A902" w:rsidR="004157F2" w:rsidRDefault="004157F2" w:rsidP="004157F2">
      <w:pPr>
        <w:tabs>
          <w:tab w:val="left" w:pos="360"/>
          <w:tab w:val="left" w:pos="1440"/>
          <w:tab w:val="left" w:pos="5760"/>
          <w:tab w:val="left" w:pos="7560"/>
          <w:tab w:val="right" w:pos="10980"/>
        </w:tabs>
        <w:spacing w:before="60"/>
        <w:rPr>
          <w:rFonts w:ascii="Calibri" w:hAnsi="Calibri" w:cs="Arial"/>
          <w:iCs/>
          <w:sz w:val="22"/>
          <w:szCs w:val="22"/>
        </w:rPr>
      </w:pPr>
      <w:r w:rsidRPr="00E44F41">
        <w:rPr>
          <w:rFonts w:ascii="Calibri" w:hAnsi="Calibri" w:cs="Arial"/>
          <w:b/>
          <w:iCs/>
          <w:sz w:val="22"/>
          <w:szCs w:val="22"/>
        </w:rPr>
        <w:t>Georgia Institute of Technology</w:t>
      </w:r>
      <w:r>
        <w:rPr>
          <w:rFonts w:ascii="Calibri" w:hAnsi="Calibri" w:cs="Arial"/>
          <w:b/>
          <w:iCs/>
          <w:sz w:val="22"/>
          <w:szCs w:val="22"/>
        </w:rPr>
        <w:t xml:space="preserve">, School of </w:t>
      </w:r>
      <w:proofErr w:type="gramStart"/>
      <w:r>
        <w:rPr>
          <w:rFonts w:ascii="Calibri" w:hAnsi="Calibri" w:cs="Arial"/>
          <w:b/>
          <w:iCs/>
          <w:sz w:val="22"/>
          <w:szCs w:val="22"/>
        </w:rPr>
        <w:t>Engineering</w:t>
      </w:r>
      <w:r w:rsidRPr="00E44F41">
        <w:rPr>
          <w:rFonts w:ascii="Calibri" w:hAnsi="Calibri" w:cs="Arial"/>
          <w:iCs/>
          <w:sz w:val="22"/>
          <w:szCs w:val="22"/>
        </w:rPr>
        <w:t xml:space="preserve"> </w:t>
      </w:r>
      <w:r>
        <w:rPr>
          <w:rFonts w:ascii="Calibri" w:hAnsi="Calibri" w:cs="Arial"/>
          <w:iCs/>
          <w:sz w:val="22"/>
          <w:szCs w:val="22"/>
        </w:rPr>
        <w:t xml:space="preserve"> </w:t>
      </w:r>
      <w:r w:rsidRPr="00E44F41">
        <w:rPr>
          <w:rFonts w:ascii="Calibri" w:hAnsi="Calibri" w:cs="Arial"/>
          <w:iCs/>
          <w:sz w:val="22"/>
          <w:szCs w:val="22"/>
        </w:rPr>
        <w:t>-</w:t>
      </w:r>
      <w:proofErr w:type="gramEnd"/>
      <w:r w:rsidRPr="00E44F41">
        <w:rPr>
          <w:rFonts w:ascii="Calibri" w:hAnsi="Calibri" w:cs="Arial"/>
          <w:iCs/>
          <w:sz w:val="22"/>
          <w:szCs w:val="22"/>
        </w:rPr>
        <w:t xml:space="preserve">  Atlanta, </w:t>
      </w:r>
      <w:r>
        <w:rPr>
          <w:rFonts w:ascii="Calibri" w:hAnsi="Calibri" w:cs="Arial"/>
          <w:iCs/>
          <w:sz w:val="22"/>
          <w:szCs w:val="22"/>
        </w:rPr>
        <w:t>G</w:t>
      </w:r>
      <w:r w:rsidRPr="00E44F41">
        <w:rPr>
          <w:rFonts w:ascii="Calibri" w:hAnsi="Calibri" w:cs="Arial"/>
          <w:iCs/>
          <w:sz w:val="22"/>
          <w:szCs w:val="22"/>
        </w:rPr>
        <w:t>A</w:t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>
        <w:rPr>
          <w:rFonts w:ascii="Calibri" w:hAnsi="Calibri" w:cs="Arial"/>
          <w:b/>
          <w:iCs/>
          <w:sz w:val="22"/>
          <w:szCs w:val="22"/>
        </w:rPr>
        <w:tab/>
      </w:r>
      <w:r w:rsidRPr="00893BE4">
        <w:rPr>
          <w:rFonts w:ascii="Calibri" w:hAnsi="Calibri" w:cs="Arial"/>
          <w:b/>
          <w:bCs/>
          <w:iCs/>
          <w:sz w:val="22"/>
          <w:szCs w:val="22"/>
        </w:rPr>
        <w:t xml:space="preserve">Aug 2011 </w:t>
      </w:r>
      <w:r w:rsidR="001F031E">
        <w:rPr>
          <w:rFonts w:ascii="Calibri" w:hAnsi="Calibri" w:cs="Arial"/>
          <w:b/>
          <w:bCs/>
          <w:iCs/>
          <w:sz w:val="22"/>
          <w:szCs w:val="22"/>
        </w:rPr>
        <w:t>-</w:t>
      </w:r>
      <w:r w:rsidRPr="00893BE4">
        <w:rPr>
          <w:rFonts w:ascii="Calibri" w:hAnsi="Calibri" w:cs="Arial"/>
          <w:b/>
          <w:bCs/>
          <w:iCs/>
          <w:sz w:val="22"/>
          <w:szCs w:val="22"/>
        </w:rPr>
        <w:t xml:space="preserve"> Dec 2015</w:t>
      </w:r>
    </w:p>
    <w:p w14:paraId="1B69B810" w14:textId="6D5231A6" w:rsidR="004157F2" w:rsidRPr="00610BD2" w:rsidRDefault="004157F2" w:rsidP="004157F2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rPr>
          <w:rFonts w:ascii="Calibri" w:hAnsi="Calibri" w:cs="Arial"/>
          <w:iCs/>
          <w:sz w:val="22"/>
          <w:szCs w:val="22"/>
        </w:rPr>
      </w:pPr>
      <w:r w:rsidRPr="00E44F41">
        <w:rPr>
          <w:rFonts w:ascii="Calibri" w:hAnsi="Calibri" w:cs="Arial"/>
          <w:iCs/>
          <w:sz w:val="22"/>
          <w:szCs w:val="22"/>
        </w:rPr>
        <w:t>B</w:t>
      </w:r>
      <w:r>
        <w:rPr>
          <w:rFonts w:ascii="Calibri" w:hAnsi="Calibri" w:cs="Arial"/>
          <w:iCs/>
          <w:sz w:val="22"/>
          <w:szCs w:val="22"/>
        </w:rPr>
        <w:t xml:space="preserve">.S. in </w:t>
      </w:r>
      <w:r w:rsidRPr="00E44F41">
        <w:rPr>
          <w:rFonts w:ascii="Calibri" w:hAnsi="Calibri" w:cs="Arial"/>
          <w:iCs/>
          <w:sz w:val="22"/>
          <w:szCs w:val="22"/>
        </w:rPr>
        <w:t xml:space="preserve">Materials Science and </w:t>
      </w:r>
      <w:proofErr w:type="gramStart"/>
      <w:r w:rsidRPr="00E44F41">
        <w:rPr>
          <w:rFonts w:ascii="Calibri" w:hAnsi="Calibri" w:cs="Arial"/>
          <w:iCs/>
          <w:sz w:val="22"/>
          <w:szCs w:val="22"/>
        </w:rPr>
        <w:t>Engineering</w:t>
      </w:r>
      <w:r>
        <w:rPr>
          <w:rFonts w:ascii="Calibri" w:hAnsi="Calibri" w:cs="Arial"/>
          <w:iCs/>
          <w:sz w:val="22"/>
          <w:szCs w:val="22"/>
        </w:rPr>
        <w:t xml:space="preserve">  |</w:t>
      </w:r>
      <w:proofErr w:type="gramEnd"/>
      <w:r>
        <w:rPr>
          <w:rFonts w:ascii="Calibri" w:hAnsi="Calibri" w:cs="Arial"/>
          <w:iCs/>
          <w:sz w:val="22"/>
          <w:szCs w:val="22"/>
        </w:rPr>
        <w:t xml:space="preserve">  Minor: Industrial Design</w:t>
      </w:r>
    </w:p>
    <w:sectPr w:rsidR="004157F2" w:rsidRPr="00610BD2" w:rsidSect="0026487D">
      <w:pgSz w:w="12240" w:h="15840" w:code="1"/>
      <w:pgMar w:top="450" w:right="630" w:bottom="576" w:left="63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4444F"/>
    <w:multiLevelType w:val="hybridMultilevel"/>
    <w:tmpl w:val="3F12E05A"/>
    <w:lvl w:ilvl="0" w:tplc="48E62DD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92CD9"/>
    <w:multiLevelType w:val="hybridMultilevel"/>
    <w:tmpl w:val="5D921E1E"/>
    <w:lvl w:ilvl="0" w:tplc="C382DB0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14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67084"/>
    <w:multiLevelType w:val="hybridMultilevel"/>
    <w:tmpl w:val="2F1EEDD6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F6675"/>
    <w:multiLevelType w:val="hybridMultilevel"/>
    <w:tmpl w:val="C900A0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5E6E9C"/>
    <w:multiLevelType w:val="hybridMultilevel"/>
    <w:tmpl w:val="8096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000000"/>
        <w:sz w:val="20"/>
      </w:rPr>
    </w:lvl>
    <w:lvl w:ilvl="2" w:tplc="D17E5784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071916">
    <w:abstractNumId w:val="2"/>
  </w:num>
  <w:num w:numId="2" w16cid:durableId="273290197">
    <w:abstractNumId w:val="3"/>
  </w:num>
  <w:num w:numId="3" w16cid:durableId="1505247400">
    <w:abstractNumId w:val="1"/>
  </w:num>
  <w:num w:numId="4" w16cid:durableId="397477482">
    <w:abstractNumId w:val="4"/>
  </w:num>
  <w:num w:numId="5" w16cid:durableId="203603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5CA"/>
    <w:rsid w:val="00005F99"/>
    <w:rsid w:val="00011123"/>
    <w:rsid w:val="0001328E"/>
    <w:rsid w:val="00015FE3"/>
    <w:rsid w:val="000202EA"/>
    <w:rsid w:val="000269D0"/>
    <w:rsid w:val="00030C79"/>
    <w:rsid w:val="00040CB8"/>
    <w:rsid w:val="00042184"/>
    <w:rsid w:val="00043396"/>
    <w:rsid w:val="00045F6F"/>
    <w:rsid w:val="0004716D"/>
    <w:rsid w:val="00051E84"/>
    <w:rsid w:val="000613C2"/>
    <w:rsid w:val="00064C2A"/>
    <w:rsid w:val="000700E0"/>
    <w:rsid w:val="00074476"/>
    <w:rsid w:val="000A0273"/>
    <w:rsid w:val="000A1115"/>
    <w:rsid w:val="000A1EE9"/>
    <w:rsid w:val="000A5065"/>
    <w:rsid w:val="000B010B"/>
    <w:rsid w:val="000B3B6E"/>
    <w:rsid w:val="000C2777"/>
    <w:rsid w:val="000C4573"/>
    <w:rsid w:val="000D3590"/>
    <w:rsid w:val="000D6A1C"/>
    <w:rsid w:val="000E3B89"/>
    <w:rsid w:val="000E3DBF"/>
    <w:rsid w:val="000F1E06"/>
    <w:rsid w:val="000F5003"/>
    <w:rsid w:val="000F5342"/>
    <w:rsid w:val="001012AD"/>
    <w:rsid w:val="001041F3"/>
    <w:rsid w:val="00104CC0"/>
    <w:rsid w:val="001057AA"/>
    <w:rsid w:val="001059E8"/>
    <w:rsid w:val="00123F25"/>
    <w:rsid w:val="0012504E"/>
    <w:rsid w:val="001264B7"/>
    <w:rsid w:val="00127BB8"/>
    <w:rsid w:val="00133865"/>
    <w:rsid w:val="00136C98"/>
    <w:rsid w:val="00152F57"/>
    <w:rsid w:val="00153383"/>
    <w:rsid w:val="00156241"/>
    <w:rsid w:val="00160991"/>
    <w:rsid w:val="00160C4A"/>
    <w:rsid w:val="00162A72"/>
    <w:rsid w:val="0016674D"/>
    <w:rsid w:val="00176306"/>
    <w:rsid w:val="00187DB8"/>
    <w:rsid w:val="00190634"/>
    <w:rsid w:val="001914A2"/>
    <w:rsid w:val="001B22DB"/>
    <w:rsid w:val="001C41F5"/>
    <w:rsid w:val="001C7D3F"/>
    <w:rsid w:val="001D09D8"/>
    <w:rsid w:val="001D5A54"/>
    <w:rsid w:val="001E1501"/>
    <w:rsid w:val="001E18E7"/>
    <w:rsid w:val="001E376F"/>
    <w:rsid w:val="001E4784"/>
    <w:rsid w:val="001F031E"/>
    <w:rsid w:val="00201104"/>
    <w:rsid w:val="00201155"/>
    <w:rsid w:val="00211F80"/>
    <w:rsid w:val="002136E3"/>
    <w:rsid w:val="00234796"/>
    <w:rsid w:val="002475BA"/>
    <w:rsid w:val="0026487D"/>
    <w:rsid w:val="0028345C"/>
    <w:rsid w:val="002A3C9B"/>
    <w:rsid w:val="002A47A3"/>
    <w:rsid w:val="002A6FF5"/>
    <w:rsid w:val="002B2156"/>
    <w:rsid w:val="002B73D0"/>
    <w:rsid w:val="002C06DB"/>
    <w:rsid w:val="002C51FB"/>
    <w:rsid w:val="002D07F3"/>
    <w:rsid w:val="002D31A9"/>
    <w:rsid w:val="002D6064"/>
    <w:rsid w:val="002E5CBA"/>
    <w:rsid w:val="002F1A0E"/>
    <w:rsid w:val="002F37D9"/>
    <w:rsid w:val="003069C7"/>
    <w:rsid w:val="003105C6"/>
    <w:rsid w:val="00312A9F"/>
    <w:rsid w:val="00317CDD"/>
    <w:rsid w:val="0032630C"/>
    <w:rsid w:val="003348B4"/>
    <w:rsid w:val="0035689F"/>
    <w:rsid w:val="00380D1F"/>
    <w:rsid w:val="00382685"/>
    <w:rsid w:val="00387647"/>
    <w:rsid w:val="003957EB"/>
    <w:rsid w:val="00395D86"/>
    <w:rsid w:val="003A1580"/>
    <w:rsid w:val="003A3503"/>
    <w:rsid w:val="003A5514"/>
    <w:rsid w:val="003A70C8"/>
    <w:rsid w:val="003B405A"/>
    <w:rsid w:val="003B4ED0"/>
    <w:rsid w:val="003B797A"/>
    <w:rsid w:val="003C0ED6"/>
    <w:rsid w:val="003C71CD"/>
    <w:rsid w:val="003D6B4D"/>
    <w:rsid w:val="003F0A7F"/>
    <w:rsid w:val="003F14E9"/>
    <w:rsid w:val="004157F2"/>
    <w:rsid w:val="00427389"/>
    <w:rsid w:val="00447D22"/>
    <w:rsid w:val="00451F08"/>
    <w:rsid w:val="00456172"/>
    <w:rsid w:val="004602A6"/>
    <w:rsid w:val="00465DE9"/>
    <w:rsid w:val="00470335"/>
    <w:rsid w:val="00477A94"/>
    <w:rsid w:val="004862A9"/>
    <w:rsid w:val="004901D7"/>
    <w:rsid w:val="00490C9F"/>
    <w:rsid w:val="00491875"/>
    <w:rsid w:val="00492CC2"/>
    <w:rsid w:val="00492D14"/>
    <w:rsid w:val="004C08B4"/>
    <w:rsid w:val="004C16BB"/>
    <w:rsid w:val="004E0D5C"/>
    <w:rsid w:val="004E56F2"/>
    <w:rsid w:val="004E6909"/>
    <w:rsid w:val="004F1C8D"/>
    <w:rsid w:val="004F605B"/>
    <w:rsid w:val="00504905"/>
    <w:rsid w:val="0051785D"/>
    <w:rsid w:val="00517900"/>
    <w:rsid w:val="00527762"/>
    <w:rsid w:val="005366B4"/>
    <w:rsid w:val="00537B65"/>
    <w:rsid w:val="00537C2B"/>
    <w:rsid w:val="005460DA"/>
    <w:rsid w:val="00547E61"/>
    <w:rsid w:val="00551F98"/>
    <w:rsid w:val="00564C20"/>
    <w:rsid w:val="00564C2C"/>
    <w:rsid w:val="00566096"/>
    <w:rsid w:val="005730AC"/>
    <w:rsid w:val="0057445E"/>
    <w:rsid w:val="00575C03"/>
    <w:rsid w:val="00575FFE"/>
    <w:rsid w:val="005869F4"/>
    <w:rsid w:val="00586A86"/>
    <w:rsid w:val="00592A34"/>
    <w:rsid w:val="00596B30"/>
    <w:rsid w:val="005A6DB8"/>
    <w:rsid w:val="005C3237"/>
    <w:rsid w:val="005D2EC0"/>
    <w:rsid w:val="005D4D34"/>
    <w:rsid w:val="005E0527"/>
    <w:rsid w:val="005E4086"/>
    <w:rsid w:val="005E4933"/>
    <w:rsid w:val="0060335E"/>
    <w:rsid w:val="00603547"/>
    <w:rsid w:val="006075D4"/>
    <w:rsid w:val="00610BD2"/>
    <w:rsid w:val="00611918"/>
    <w:rsid w:val="00612CC7"/>
    <w:rsid w:val="006138D0"/>
    <w:rsid w:val="00613E2A"/>
    <w:rsid w:val="00620F66"/>
    <w:rsid w:val="00622D40"/>
    <w:rsid w:val="00625E6A"/>
    <w:rsid w:val="00634C0C"/>
    <w:rsid w:val="006355FD"/>
    <w:rsid w:val="00635E2B"/>
    <w:rsid w:val="00642162"/>
    <w:rsid w:val="00643FD1"/>
    <w:rsid w:val="0064477E"/>
    <w:rsid w:val="00644B97"/>
    <w:rsid w:val="006477A7"/>
    <w:rsid w:val="00653DFC"/>
    <w:rsid w:val="00654011"/>
    <w:rsid w:val="00657A86"/>
    <w:rsid w:val="00664D06"/>
    <w:rsid w:val="006767ED"/>
    <w:rsid w:val="00683A12"/>
    <w:rsid w:val="00692AA7"/>
    <w:rsid w:val="00695757"/>
    <w:rsid w:val="006A20A3"/>
    <w:rsid w:val="006A561D"/>
    <w:rsid w:val="006B4524"/>
    <w:rsid w:val="006B4EC4"/>
    <w:rsid w:val="006B65F2"/>
    <w:rsid w:val="006C3319"/>
    <w:rsid w:val="006D03CD"/>
    <w:rsid w:val="006D5430"/>
    <w:rsid w:val="006E4E04"/>
    <w:rsid w:val="006E5C23"/>
    <w:rsid w:val="006F0BB2"/>
    <w:rsid w:val="006F127F"/>
    <w:rsid w:val="00703B3A"/>
    <w:rsid w:val="00704B26"/>
    <w:rsid w:val="00711548"/>
    <w:rsid w:val="00717169"/>
    <w:rsid w:val="00720F0A"/>
    <w:rsid w:val="00721488"/>
    <w:rsid w:val="00735FDF"/>
    <w:rsid w:val="0073689F"/>
    <w:rsid w:val="007439A0"/>
    <w:rsid w:val="00751DE1"/>
    <w:rsid w:val="00762281"/>
    <w:rsid w:val="00774D44"/>
    <w:rsid w:val="00776BED"/>
    <w:rsid w:val="00780110"/>
    <w:rsid w:val="0078216D"/>
    <w:rsid w:val="00792998"/>
    <w:rsid w:val="00792AF2"/>
    <w:rsid w:val="00794EB0"/>
    <w:rsid w:val="007B3071"/>
    <w:rsid w:val="007C44FC"/>
    <w:rsid w:val="007C5DEC"/>
    <w:rsid w:val="007D1264"/>
    <w:rsid w:val="007D29F0"/>
    <w:rsid w:val="007D6A6B"/>
    <w:rsid w:val="007E0F2A"/>
    <w:rsid w:val="007E1A63"/>
    <w:rsid w:val="007E2862"/>
    <w:rsid w:val="007F6D5E"/>
    <w:rsid w:val="00812059"/>
    <w:rsid w:val="00820B4E"/>
    <w:rsid w:val="00830C7F"/>
    <w:rsid w:val="00831773"/>
    <w:rsid w:val="00834C7D"/>
    <w:rsid w:val="008404C2"/>
    <w:rsid w:val="00871CF4"/>
    <w:rsid w:val="0087291E"/>
    <w:rsid w:val="00880C08"/>
    <w:rsid w:val="00883529"/>
    <w:rsid w:val="0088399F"/>
    <w:rsid w:val="00887C62"/>
    <w:rsid w:val="00890C60"/>
    <w:rsid w:val="00893BE4"/>
    <w:rsid w:val="008A1F5A"/>
    <w:rsid w:val="008B742E"/>
    <w:rsid w:val="008C2C1F"/>
    <w:rsid w:val="008C61C6"/>
    <w:rsid w:val="008D69BA"/>
    <w:rsid w:val="008E0E97"/>
    <w:rsid w:val="008E2109"/>
    <w:rsid w:val="008E3B68"/>
    <w:rsid w:val="008F237F"/>
    <w:rsid w:val="0092121E"/>
    <w:rsid w:val="00927DFC"/>
    <w:rsid w:val="0093602F"/>
    <w:rsid w:val="00940F45"/>
    <w:rsid w:val="0094185F"/>
    <w:rsid w:val="00943905"/>
    <w:rsid w:val="0094734D"/>
    <w:rsid w:val="009473E7"/>
    <w:rsid w:val="009526E9"/>
    <w:rsid w:val="00953C41"/>
    <w:rsid w:val="00957313"/>
    <w:rsid w:val="00960F77"/>
    <w:rsid w:val="009611E4"/>
    <w:rsid w:val="0097184A"/>
    <w:rsid w:val="0097793D"/>
    <w:rsid w:val="00983BC3"/>
    <w:rsid w:val="0099291A"/>
    <w:rsid w:val="009A7A3D"/>
    <w:rsid w:val="009B08EC"/>
    <w:rsid w:val="009C3C1D"/>
    <w:rsid w:val="009D4020"/>
    <w:rsid w:val="009E4EA7"/>
    <w:rsid w:val="009F49B8"/>
    <w:rsid w:val="009F5F00"/>
    <w:rsid w:val="00A01648"/>
    <w:rsid w:val="00A02250"/>
    <w:rsid w:val="00A15066"/>
    <w:rsid w:val="00A22825"/>
    <w:rsid w:val="00A24523"/>
    <w:rsid w:val="00A3684C"/>
    <w:rsid w:val="00A419DF"/>
    <w:rsid w:val="00A45700"/>
    <w:rsid w:val="00A63F6E"/>
    <w:rsid w:val="00A6583D"/>
    <w:rsid w:val="00A658A3"/>
    <w:rsid w:val="00A77616"/>
    <w:rsid w:val="00A81F37"/>
    <w:rsid w:val="00A821C2"/>
    <w:rsid w:val="00A8365C"/>
    <w:rsid w:val="00A92ABA"/>
    <w:rsid w:val="00A97EB8"/>
    <w:rsid w:val="00AA36A6"/>
    <w:rsid w:val="00AB0BA7"/>
    <w:rsid w:val="00AB1F6C"/>
    <w:rsid w:val="00AB6857"/>
    <w:rsid w:val="00AB706A"/>
    <w:rsid w:val="00AC2A75"/>
    <w:rsid w:val="00AC5D01"/>
    <w:rsid w:val="00AC648D"/>
    <w:rsid w:val="00AD3C56"/>
    <w:rsid w:val="00B06CC2"/>
    <w:rsid w:val="00B0724B"/>
    <w:rsid w:val="00B3450A"/>
    <w:rsid w:val="00B44642"/>
    <w:rsid w:val="00B46897"/>
    <w:rsid w:val="00B537E9"/>
    <w:rsid w:val="00B55292"/>
    <w:rsid w:val="00B55A80"/>
    <w:rsid w:val="00B6539E"/>
    <w:rsid w:val="00B659E4"/>
    <w:rsid w:val="00B6694B"/>
    <w:rsid w:val="00B76116"/>
    <w:rsid w:val="00B7766C"/>
    <w:rsid w:val="00B82561"/>
    <w:rsid w:val="00B878E9"/>
    <w:rsid w:val="00B905D0"/>
    <w:rsid w:val="00B946DC"/>
    <w:rsid w:val="00BA2BB6"/>
    <w:rsid w:val="00BC6CF1"/>
    <w:rsid w:val="00BD66D5"/>
    <w:rsid w:val="00BE0063"/>
    <w:rsid w:val="00BE2A29"/>
    <w:rsid w:val="00BE36F2"/>
    <w:rsid w:val="00BE47EC"/>
    <w:rsid w:val="00BE528F"/>
    <w:rsid w:val="00BE6B4D"/>
    <w:rsid w:val="00BF0951"/>
    <w:rsid w:val="00BF6DFD"/>
    <w:rsid w:val="00C0407E"/>
    <w:rsid w:val="00C10F1E"/>
    <w:rsid w:val="00C145B7"/>
    <w:rsid w:val="00C145FC"/>
    <w:rsid w:val="00C146AF"/>
    <w:rsid w:val="00C14C1B"/>
    <w:rsid w:val="00C30000"/>
    <w:rsid w:val="00C3088B"/>
    <w:rsid w:val="00C30E81"/>
    <w:rsid w:val="00C31E05"/>
    <w:rsid w:val="00C32602"/>
    <w:rsid w:val="00C32E00"/>
    <w:rsid w:val="00C37B54"/>
    <w:rsid w:val="00C44E6F"/>
    <w:rsid w:val="00C45DD4"/>
    <w:rsid w:val="00C557DE"/>
    <w:rsid w:val="00C55B8B"/>
    <w:rsid w:val="00C55D14"/>
    <w:rsid w:val="00C57A2B"/>
    <w:rsid w:val="00C64025"/>
    <w:rsid w:val="00C673C7"/>
    <w:rsid w:val="00C67A88"/>
    <w:rsid w:val="00C80298"/>
    <w:rsid w:val="00C87C78"/>
    <w:rsid w:val="00C92D99"/>
    <w:rsid w:val="00CB5345"/>
    <w:rsid w:val="00CC45E1"/>
    <w:rsid w:val="00CD3CD1"/>
    <w:rsid w:val="00CE02C2"/>
    <w:rsid w:val="00CE0855"/>
    <w:rsid w:val="00CF204E"/>
    <w:rsid w:val="00D02B6C"/>
    <w:rsid w:val="00D03871"/>
    <w:rsid w:val="00D14054"/>
    <w:rsid w:val="00D140EC"/>
    <w:rsid w:val="00D1511F"/>
    <w:rsid w:val="00D301D9"/>
    <w:rsid w:val="00D326B9"/>
    <w:rsid w:val="00D3423A"/>
    <w:rsid w:val="00D379B0"/>
    <w:rsid w:val="00D44854"/>
    <w:rsid w:val="00D5375D"/>
    <w:rsid w:val="00D67621"/>
    <w:rsid w:val="00D75FD6"/>
    <w:rsid w:val="00D774A9"/>
    <w:rsid w:val="00D92636"/>
    <w:rsid w:val="00DA05CA"/>
    <w:rsid w:val="00DA1D56"/>
    <w:rsid w:val="00DB5EFD"/>
    <w:rsid w:val="00DD1C99"/>
    <w:rsid w:val="00DF3AF0"/>
    <w:rsid w:val="00DF4AD0"/>
    <w:rsid w:val="00DF6499"/>
    <w:rsid w:val="00E002CA"/>
    <w:rsid w:val="00E04135"/>
    <w:rsid w:val="00E070EA"/>
    <w:rsid w:val="00E137EE"/>
    <w:rsid w:val="00E24CD2"/>
    <w:rsid w:val="00E32E37"/>
    <w:rsid w:val="00E3529B"/>
    <w:rsid w:val="00E40387"/>
    <w:rsid w:val="00E44F41"/>
    <w:rsid w:val="00E4711A"/>
    <w:rsid w:val="00E479FC"/>
    <w:rsid w:val="00E50309"/>
    <w:rsid w:val="00E50BEB"/>
    <w:rsid w:val="00E56EA5"/>
    <w:rsid w:val="00E643CD"/>
    <w:rsid w:val="00E67B35"/>
    <w:rsid w:val="00E818CD"/>
    <w:rsid w:val="00E8494B"/>
    <w:rsid w:val="00EA0387"/>
    <w:rsid w:val="00EA1A73"/>
    <w:rsid w:val="00EA1F6A"/>
    <w:rsid w:val="00EB1B98"/>
    <w:rsid w:val="00EB5102"/>
    <w:rsid w:val="00EC0A38"/>
    <w:rsid w:val="00EC369F"/>
    <w:rsid w:val="00EC7374"/>
    <w:rsid w:val="00ED2045"/>
    <w:rsid w:val="00ED54CA"/>
    <w:rsid w:val="00EF137F"/>
    <w:rsid w:val="00EF2806"/>
    <w:rsid w:val="00EF3B60"/>
    <w:rsid w:val="00F01B14"/>
    <w:rsid w:val="00F046A4"/>
    <w:rsid w:val="00F06D09"/>
    <w:rsid w:val="00F113DF"/>
    <w:rsid w:val="00F1786F"/>
    <w:rsid w:val="00F356B1"/>
    <w:rsid w:val="00F36640"/>
    <w:rsid w:val="00F44957"/>
    <w:rsid w:val="00F52D67"/>
    <w:rsid w:val="00F534AA"/>
    <w:rsid w:val="00F70056"/>
    <w:rsid w:val="00F70665"/>
    <w:rsid w:val="00F73A9C"/>
    <w:rsid w:val="00F8206F"/>
    <w:rsid w:val="00F8254D"/>
    <w:rsid w:val="00F83094"/>
    <w:rsid w:val="00F86956"/>
    <w:rsid w:val="00F93AB3"/>
    <w:rsid w:val="00F96542"/>
    <w:rsid w:val="00FA0915"/>
    <w:rsid w:val="00FA6BE8"/>
    <w:rsid w:val="00FB21B2"/>
    <w:rsid w:val="00FC0311"/>
    <w:rsid w:val="00FC393A"/>
    <w:rsid w:val="00FD0241"/>
    <w:rsid w:val="00FD562E"/>
    <w:rsid w:val="00FE129A"/>
    <w:rsid w:val="00FE1B71"/>
    <w:rsid w:val="00F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02CD"/>
  <w15:docId w15:val="{CFB1B3CF-91F6-437E-8D21-C9D45472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951"/>
    <w:rPr>
      <w:rFonts w:eastAsia="Times New Roman" w:cs="Times New Roman"/>
      <w:lang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A7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4C0C"/>
  </w:style>
  <w:style w:type="character" w:styleId="Hyperlink">
    <w:name w:val="Hyperlink"/>
    <w:basedOn w:val="DefaultParagraphFont"/>
    <w:uiPriority w:val="99"/>
    <w:unhideWhenUsed/>
    <w:rsid w:val="00FA6B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3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3C2"/>
    <w:rPr>
      <w:rFonts w:ascii="Tahoma" w:eastAsia="Times New Roman" w:hAnsi="Tahoma" w:cs="Tahoma"/>
      <w:sz w:val="16"/>
      <w:szCs w:val="16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8E0E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E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E97"/>
    <w:rPr>
      <w:rFonts w:eastAsia="Times New Roman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E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E97"/>
    <w:rPr>
      <w:rFonts w:eastAsia="Times New Roman" w:cs="Times New Roman"/>
      <w:b/>
      <w:bCs/>
      <w:sz w:val="20"/>
      <w:szCs w:val="20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104CC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anblackstad.github.i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oganblackst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loganblacksta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CC9DF-2755-4129-9BFF-B7C76C9C5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Logan</dc:creator>
  <cp:lastModifiedBy>Blackstad, Logan G</cp:lastModifiedBy>
  <cp:revision>10</cp:revision>
  <cp:lastPrinted>2021-09-08T14:57:00Z</cp:lastPrinted>
  <dcterms:created xsi:type="dcterms:W3CDTF">2025-06-24T15:57:00Z</dcterms:created>
  <dcterms:modified xsi:type="dcterms:W3CDTF">2025-06-24T18:10:00Z</dcterms:modified>
</cp:coreProperties>
</file>