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64A9" w14:textId="3C1F73B0" w:rsidR="00162F82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INSTRUCTIONS</w:t>
      </w:r>
    </w:p>
    <w:p w14:paraId="48DCF01B" w14:textId="1D5191A5" w:rsidR="000A021B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For the entire Problem Set </w:t>
      </w:r>
      <w:r w:rsidR="00C609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, you need to save and submit your work in Canvas as a </w:t>
      </w:r>
      <w:r w:rsidR="00862709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single 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.R file.</w:t>
      </w:r>
    </w:p>
    <w:p w14:paraId="20237F8E" w14:textId="3E19DE74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Important: Use comments throughout your code to:</w:t>
      </w:r>
    </w:p>
    <w:p w14:paraId="0CE12003" w14:textId="6D1103D3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-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Indicate which question you are answering </w:t>
      </w:r>
    </w:p>
    <w:p w14:paraId="3395DA1F" w14:textId="77777777" w:rsidR="0093304A" w:rsidRPr="00585F0A" w:rsidRDefault="0093304A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Example: #Question 1A, #Question 1B, </w:t>
      </w:r>
      <w:proofErr w:type="spell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etc</w:t>
      </w:r>
      <w:proofErr w:type="spellEnd"/>
    </w:p>
    <w:p w14:paraId="16DDB899" w14:textId="0CE51721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-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Annotate your work </w:t>
      </w:r>
    </w:p>
    <w:p w14:paraId="0D4624E9" w14:textId="323FF2E7" w:rsidR="00606CD1" w:rsidRPr="00585F0A" w:rsidRDefault="0093304A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Example</w:t>
      </w:r>
      <w:r w:rsidR="00E93944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: </w:t>
      </w:r>
      <w:r w:rsidR="00E93944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#Calculate the mean for ‘height’</w:t>
      </w:r>
    </w:p>
    <w:p w14:paraId="398A0AB0" w14:textId="125619A5" w:rsidR="00E93944" w:rsidRPr="00585F0A" w:rsidRDefault="00E93944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#</w:t>
      </w:r>
      <w:proofErr w:type="gram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P(</w:t>
      </w:r>
      <w:proofErr w:type="gramEnd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being on time) = 1/6</w:t>
      </w:r>
    </w:p>
    <w:p w14:paraId="29C8FAD9" w14:textId="68388C03" w:rsidR="00E93944" w:rsidRPr="00585F0A" w:rsidRDefault="00E93944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#Apply binomial distribution</w:t>
      </w:r>
    </w:p>
    <w:p w14:paraId="5C603B49" w14:textId="5AB98AA0" w:rsidR="00162F82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***If you do not provide annotation, we will not be able to give you full credit for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solving the problems.</w:t>
      </w:r>
    </w:p>
    <w:p w14:paraId="396B19CF" w14:textId="104CAA93" w:rsidR="00162F82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If you have any questions about what is being asked or what you need to do </w:t>
      </w:r>
      <w:proofErr w:type="gram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in order to</w:t>
      </w:r>
      <w:proofErr w:type="gramEnd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solve the problems, please reach out to a TA or instructor as soon as possible. If it is necessary to provide additional information or corrections, updated information will be posted on the PS1 Assignment page in Canvas.</w:t>
      </w:r>
    </w:p>
    <w:p w14:paraId="0DEBCE64" w14:textId="5BFEBA44" w:rsidR="0093304A" w:rsidRPr="00585F0A" w:rsidRDefault="0093304A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CB425" w14:textId="5882938F" w:rsidR="00585F0A" w:rsidRPr="00585F0A" w:rsidRDefault="00585F0A" w:rsidP="00D76CB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sz w:val="28"/>
          <w:szCs w:val="28"/>
        </w:rPr>
        <w:t>30pts</w:t>
      </w:r>
    </w:p>
    <w:p w14:paraId="4914D73C" w14:textId="6D08D36F" w:rsidR="000A021B" w:rsidRPr="00585F0A" w:rsidRDefault="008479EC" w:rsidP="00D76CB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1. For </w:t>
      </w:r>
      <w:r w:rsidR="00956644" w:rsidRPr="00585F0A">
        <w:rPr>
          <w:rFonts w:ascii="Times New Roman" w:eastAsia="Times New Roman" w:hAnsi="Times New Roman" w:cs="Times New Roman"/>
          <w:sz w:val="28"/>
          <w:szCs w:val="28"/>
        </w:rPr>
        <w:t>Problem 1 questions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, use the dataset for “</w:t>
      </w:r>
      <w:r w:rsidR="00606CD1"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>Risk Factors Associated with Low Infant Birth Weight</w:t>
      </w:r>
      <w:r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.” You should use R to examine the dataset and answer the following questions. </w:t>
      </w:r>
    </w:p>
    <w:p w14:paraId="6552F390" w14:textId="2D8712C9" w:rsidR="008479EC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455A2" w14:textId="0B25CFD2" w:rsidR="00A525EF" w:rsidRPr="00585F0A" w:rsidRDefault="004C5391" w:rsidP="00D76CB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85F0A">
        <w:rPr>
          <w:rFonts w:ascii="Times New Roman" w:eastAsia="Times New Roman" w:hAnsi="Times New Roman" w:cs="Times New Roman"/>
          <w:sz w:val="28"/>
          <w:szCs w:val="28"/>
          <w:u w:val="single"/>
        </w:rPr>
        <w:t>Additional i</w:t>
      </w:r>
      <w:r w:rsidR="008479EC" w:rsidRPr="00585F0A">
        <w:rPr>
          <w:rFonts w:ascii="Times New Roman" w:eastAsia="Times New Roman" w:hAnsi="Times New Roman" w:cs="Times New Roman"/>
          <w:sz w:val="28"/>
          <w:szCs w:val="28"/>
          <w:u w:val="single"/>
        </w:rPr>
        <w:t>nformation about the dataset:</w:t>
      </w:r>
    </w:p>
    <w:p w14:paraId="724EE211" w14:textId="13B76783" w:rsidR="004C5391" w:rsidRPr="00585F0A" w:rsidRDefault="00162F82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Source: 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Hosmer, D.W. and </w:t>
      </w:r>
      <w:proofErr w:type="spellStart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Lemeshow</w:t>
      </w:r>
      <w:proofErr w:type="spellEnd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, S. (1989) _Applied Logistic </w:t>
      </w:r>
      <w:proofErr w:type="gramStart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Regression._</w:t>
      </w:r>
      <w:proofErr w:type="gramEnd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 New York: Wiley</w:t>
      </w:r>
    </w:p>
    <w:p w14:paraId="30F4C690" w14:textId="77777777" w:rsidR="00A525EF" w:rsidRPr="00585F0A" w:rsidRDefault="00A525EF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3271F2B" w14:textId="00E99626" w:rsidR="00606CD1" w:rsidRPr="00585F0A" w:rsidRDefault="00162F82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This data frame contains the following columns:</w:t>
      </w:r>
    </w:p>
    <w:p w14:paraId="0EE378B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‘low’ indicator of birth weight less than 2.5 kg.</w:t>
      </w:r>
    </w:p>
    <w:p w14:paraId="479B7C0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‘age’ mother's age in years.</w:t>
      </w:r>
    </w:p>
    <w:p w14:paraId="32F2A83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lwt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mother's weight in pounds at last menstrual period.</w:t>
      </w:r>
    </w:p>
    <w:p w14:paraId="222CD167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‘race’ mother's race (‘1’ = white, ‘2’ = black, ‘3’ = other).</w:t>
      </w:r>
    </w:p>
    <w:p w14:paraId="2C6A1A76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‘smoke’ smoking status during pregnancy. 1 = yes, 0 = no</w:t>
      </w:r>
    </w:p>
    <w:p w14:paraId="7D85E3A0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ptl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’ number of previous premature 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labours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7A6B43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ht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history of hypertension.</w:t>
      </w:r>
    </w:p>
    <w:p w14:paraId="37719FD0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presence of uterine irritability.</w:t>
      </w:r>
    </w:p>
    <w:p w14:paraId="1D0CCA6D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ftv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number of physician visits during the first trimester.</w:t>
      </w:r>
    </w:p>
    <w:p w14:paraId="0EBE859A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bwt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birth weight in grams.</w:t>
      </w:r>
    </w:p>
    <w:p w14:paraId="3E181BCB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941E9F" w14:textId="21BAEA4E" w:rsidR="00AD1D6D" w:rsidRPr="00585F0A" w:rsidRDefault="00585F0A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</w:t>
      </w:r>
      <w:r w:rsidR="00AD1D6D" w:rsidRPr="00585F0A">
        <w:rPr>
          <w:rFonts w:ascii="Times New Roman" w:eastAsia="Times New Roman" w:hAnsi="Times New Roman" w:cs="Times New Roman"/>
          <w:sz w:val="28"/>
          <w:szCs w:val="28"/>
        </w:rPr>
        <w:t xml:space="preserve"> pts</w:t>
      </w:r>
    </w:p>
    <w:p w14:paraId="3DEF1316" w14:textId="7E893A72" w:rsidR="00606CD1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observations are in the dataset?</w:t>
      </w:r>
    </w:p>
    <w:p w14:paraId="17BC12C1" w14:textId="73F98253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9A615" w14:textId="7D4D1C19" w:rsidR="00585F0A" w:rsidRPr="00585F0A" w:rsidRDefault="00585F0A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4AFBA3C7" w14:textId="5AA7EDDD" w:rsidR="00606CD1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B. Examine the features, determine what type of variable each represents, and indicate whether each one is d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iscrete or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c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ontinuous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>. Then, go on to determine the distribution or descriptive statistics as appropriate:</w:t>
      </w:r>
    </w:p>
    <w:p w14:paraId="32C6F1BE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4E7CF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For Discrete Variables: </w:t>
      </w:r>
    </w:p>
    <w:p w14:paraId="29ADA540" w14:textId="7520D99E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• Indicate whether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 the feature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is n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ominal,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o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rdinal,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or b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inary</w:t>
      </w:r>
    </w:p>
    <w:p w14:paraId="05A952CF" w14:textId="2E5A4B47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levels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each variable has</w:t>
      </w:r>
    </w:p>
    <w:p w14:paraId="174A2A3D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334B0" w14:textId="3AF8607E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For Continuous variables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90534" w14:textId="368E514A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• Determine the m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ean,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s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tandard deviation,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median</w:t>
      </w:r>
    </w:p>
    <w:p w14:paraId="50595762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2C04C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0E7A2CFC" w14:textId="712180AF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individuals older than 30 smoke?</w:t>
      </w:r>
    </w:p>
    <w:p w14:paraId="001C85FC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70BEB5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614CBE21" w14:textId="4F52CC34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Plot a histogram for birth weight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93742A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AAE703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470A125B" w14:textId="04EE3D1B" w:rsidR="00956644" w:rsidRPr="00585F0A" w:rsidRDefault="00D719AE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G</w:t>
      </w:r>
      <w:r w:rsidR="00956644" w:rsidRPr="00585F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alculate the probability of randomly selecting a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n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individual that has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either a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low birth weight or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 mother who was a 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moker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1B799CB6" w14:textId="77777777" w:rsidR="00956644" w:rsidRPr="00585F0A" w:rsidRDefault="00956644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9274F" w14:textId="77777777" w:rsidR="00AD1D6D" w:rsidRPr="00585F0A" w:rsidRDefault="00AD1D6D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5 pts</w:t>
      </w:r>
    </w:p>
    <w:p w14:paraId="7755F2EE" w14:textId="3FA84202" w:rsidR="00606CD1" w:rsidRPr="00585F0A" w:rsidRDefault="00D719AE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H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 C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alculate the probability of randomly selecting an individual that is white and has more than 3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physician visits during the first trimester.</w:t>
      </w:r>
    </w:p>
    <w:p w14:paraId="365D6322" w14:textId="7E5D29D6" w:rsidR="00D76CBA" w:rsidRPr="00585F0A" w:rsidRDefault="00D76CB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71950A7C" w14:textId="5569D9EE" w:rsidR="00585F0A" w:rsidRPr="00585F0A" w:rsidRDefault="00585F0A" w:rsidP="00D76CBA">
      <w:pPr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30 pts</w:t>
      </w:r>
    </w:p>
    <w:p w14:paraId="1586759A" w14:textId="7920922F" w:rsidR="0093304A" w:rsidRPr="00585F0A" w:rsidRDefault="001C3407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 Use R to answer the following probability questions.</w:t>
      </w:r>
    </w:p>
    <w:p w14:paraId="786F6360" w14:textId="19BEAC9C" w:rsidR="00AD1D6D" w:rsidRPr="00585F0A" w:rsidRDefault="00585F0A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10</w:t>
      </w:r>
      <w:r w:rsidR="00AD1D6D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pts</w:t>
      </w:r>
    </w:p>
    <w:p w14:paraId="2EFB0C65" w14:textId="7F3D944E" w:rsidR="00606CD1" w:rsidRPr="00585F0A" w:rsidRDefault="0093304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What is the probability that given a positive mam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ogra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 exam,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woman has a posi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tiv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 cancer diagnosis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? Assume that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breast cancer inciden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ce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rate is 1%, the positivity rate for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the exam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if a patient has cancer is 90%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there is a false positive rate of 8% for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exam.</w:t>
      </w:r>
    </w:p>
    <w:p w14:paraId="7017438C" w14:textId="77777777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1895668E" w14:textId="11CC90C9" w:rsidR="00AD1D6D" w:rsidRPr="00585F0A" w:rsidRDefault="00585F0A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10</w:t>
      </w:r>
      <w:r w:rsidR="00AD1D6D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pts</w:t>
      </w:r>
    </w:p>
    <w:p w14:paraId="2CF9A66C" w14:textId="3F679634" w:rsidR="00606CD1" w:rsidRPr="00585F0A" w:rsidRDefault="0093304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102927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F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or every attempt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to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call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your friend,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there </w:t>
      </w:r>
      <w:r w:rsidR="00102927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70% probability of </w:t>
      </w:r>
      <w:proofErr w:type="gramStart"/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actually speaking</w:t>
      </w:r>
      <w:proofErr w:type="gramEnd"/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them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604902" w:rsidRPr="00585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Calculate the probability of having </w:t>
      </w:r>
      <w:r w:rsidR="001A3D2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exactly</w:t>
      </w:r>
      <w:r w:rsidR="00825A25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12 successes in 20 attempts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723D3A" w14:textId="77777777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355B7B73" w14:textId="3465A0F1" w:rsidR="00AD1D6D" w:rsidRPr="00585F0A" w:rsidRDefault="00585F0A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10</w:t>
      </w:r>
      <w:r w:rsidR="00AD1D6D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pts</w:t>
      </w:r>
    </w:p>
    <w:p w14:paraId="369DBB96" w14:textId="368C09A9" w:rsidR="00604902" w:rsidRPr="00585F0A" w:rsidRDefault="0093304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If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 sample of test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scores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normally distributed with a mean of 42 and a standard deviation of 8, what percent of the scores is:</w:t>
      </w:r>
    </w:p>
    <w:p w14:paraId="3E8EE3F7" w14:textId="77777777" w:rsidR="00604902" w:rsidRPr="00585F0A" w:rsidRDefault="00604902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G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reater than 25?</w:t>
      </w:r>
    </w:p>
    <w:p w14:paraId="44A8B15A" w14:textId="77777777" w:rsidR="00604902" w:rsidRPr="00585F0A" w:rsidRDefault="00604902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(ii) </w:t>
      </w: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maller than 31?</w:t>
      </w:r>
    </w:p>
    <w:p w14:paraId="458B981F" w14:textId="238C8CD1" w:rsidR="00606CD1" w:rsidRPr="00585F0A" w:rsidRDefault="00604902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(iii) B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etween 25 and 31?</w:t>
      </w:r>
    </w:p>
    <w:p w14:paraId="6202F661" w14:textId="77777777" w:rsidR="00D76CBA" w:rsidRPr="00585F0A" w:rsidRDefault="00D76CB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45F076F5" w14:textId="1657B50B" w:rsidR="00585F0A" w:rsidRPr="00585F0A" w:rsidRDefault="00585F0A" w:rsidP="00D76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F0A">
        <w:rPr>
          <w:rFonts w:ascii="Times New Roman" w:hAnsi="Times New Roman" w:cs="Times New Roman"/>
          <w:b/>
          <w:bCs/>
          <w:sz w:val="28"/>
          <w:szCs w:val="28"/>
        </w:rPr>
        <w:t>20pts</w:t>
      </w:r>
    </w:p>
    <w:p w14:paraId="748E12F1" w14:textId="54B1D976" w:rsidR="00583BD1" w:rsidRPr="00585F0A" w:rsidRDefault="007D440B" w:rsidP="00D76CBA">
      <w:pPr>
        <w:rPr>
          <w:rFonts w:ascii="Times New Roman" w:hAnsi="Times New Roman" w:cs="Times New Roman"/>
          <w:sz w:val="28"/>
          <w:szCs w:val="28"/>
        </w:rPr>
      </w:pPr>
      <w:r w:rsidRPr="00585F0A">
        <w:rPr>
          <w:rFonts w:ascii="Times New Roman" w:hAnsi="Times New Roman" w:cs="Times New Roman"/>
          <w:sz w:val="28"/>
          <w:szCs w:val="28"/>
        </w:rPr>
        <w:t>3. Markov Chain:</w:t>
      </w:r>
    </w:p>
    <w:p w14:paraId="37CA3E0E" w14:textId="79D49885" w:rsidR="007D440B" w:rsidRPr="00585F0A" w:rsidRDefault="007D440B" w:rsidP="00D76CBA">
      <w:pPr>
        <w:rPr>
          <w:rFonts w:ascii="Times New Roman" w:hAnsi="Times New Roman" w:cs="Times New Roman"/>
          <w:sz w:val="28"/>
          <w:szCs w:val="28"/>
        </w:rPr>
      </w:pPr>
    </w:p>
    <w:p w14:paraId="6BEC0E04" w14:textId="49213A45" w:rsidR="007D440B" w:rsidRPr="00585F0A" w:rsidRDefault="007D440B" w:rsidP="007D440B">
      <w:pPr>
        <w:rPr>
          <w:rFonts w:ascii="Times New Roman" w:hAnsi="Times New Roman" w:cs="Times New Roman"/>
          <w:sz w:val="28"/>
          <w:szCs w:val="28"/>
        </w:rPr>
      </w:pPr>
      <w:r w:rsidRPr="007D440B">
        <w:rPr>
          <w:rFonts w:ascii="Times New Roman" w:hAnsi="Times New Roman" w:cs="Times New Roman"/>
          <w:sz w:val="28"/>
          <w:szCs w:val="28"/>
        </w:rPr>
        <w:t>physical exercise training method A is used only 5% of the time</w:t>
      </w:r>
      <w:r w:rsidRPr="00585F0A">
        <w:rPr>
          <w:rFonts w:ascii="Times New Roman" w:hAnsi="Times New Roman" w:cs="Times New Roman"/>
          <w:sz w:val="28"/>
          <w:szCs w:val="28"/>
        </w:rPr>
        <w:t xml:space="preserve">, </w:t>
      </w:r>
      <w:r w:rsidRPr="007D440B">
        <w:rPr>
          <w:rFonts w:ascii="Times New Roman" w:hAnsi="Times New Roman" w:cs="Times New Roman"/>
          <w:sz w:val="28"/>
          <w:szCs w:val="28"/>
        </w:rPr>
        <w:t>a person using method A will stay with this method 85% of the time</w:t>
      </w:r>
      <w:r w:rsidRPr="00585F0A">
        <w:rPr>
          <w:rFonts w:ascii="Times New Roman" w:hAnsi="Times New Roman" w:cs="Times New Roman"/>
          <w:sz w:val="28"/>
          <w:szCs w:val="28"/>
        </w:rPr>
        <w:t xml:space="preserve">, and </w:t>
      </w:r>
      <w:r w:rsidRPr="00585F0A">
        <w:rPr>
          <w:rFonts w:ascii="Times New Roman" w:hAnsi="Times New Roman" w:cs="Times New Roman"/>
          <w:sz w:val="28"/>
          <w:szCs w:val="28"/>
        </w:rPr>
        <w:t>a person not using method A will switch to method A about 65% time</w:t>
      </w:r>
      <w:r w:rsidRPr="00585F0A">
        <w:rPr>
          <w:rFonts w:ascii="Times New Roman" w:hAnsi="Times New Roman" w:cs="Times New Roman"/>
          <w:sz w:val="28"/>
          <w:szCs w:val="28"/>
        </w:rPr>
        <w:t>. At the beginning of the experiment only 5% of people used method A</w:t>
      </w:r>
      <w:r w:rsidR="00585F0A" w:rsidRPr="00585F0A">
        <w:rPr>
          <w:rFonts w:ascii="Times New Roman" w:hAnsi="Times New Roman" w:cs="Times New Roman"/>
          <w:sz w:val="28"/>
          <w:szCs w:val="28"/>
        </w:rPr>
        <w:t>.</w:t>
      </w:r>
    </w:p>
    <w:p w14:paraId="48694E5E" w14:textId="0AF04CF6" w:rsidR="007D440B" w:rsidRPr="00585F0A" w:rsidRDefault="007D440B" w:rsidP="007D440B">
      <w:pPr>
        <w:rPr>
          <w:rFonts w:ascii="Times New Roman" w:hAnsi="Times New Roman" w:cs="Times New Roman"/>
          <w:sz w:val="28"/>
          <w:szCs w:val="28"/>
        </w:rPr>
      </w:pPr>
    </w:p>
    <w:p w14:paraId="3FC5208E" w14:textId="2910D9EC" w:rsidR="007D440B" w:rsidRPr="00585F0A" w:rsidRDefault="007D440B" w:rsidP="007D4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5F0A">
        <w:rPr>
          <w:rFonts w:ascii="Times New Roman" w:hAnsi="Times New Roman" w:cs="Times New Roman"/>
          <w:sz w:val="28"/>
          <w:szCs w:val="28"/>
        </w:rPr>
        <w:t>Generate a transition matrix for this Markov chain</w:t>
      </w:r>
    </w:p>
    <w:p w14:paraId="06850BAE" w14:textId="5213B7B3" w:rsidR="007D440B" w:rsidRPr="00585F0A" w:rsidRDefault="007D440B" w:rsidP="007D4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5F0A">
        <w:rPr>
          <w:rFonts w:ascii="Times New Roman" w:hAnsi="Times New Roman" w:cs="Times New Roman"/>
          <w:sz w:val="28"/>
          <w:szCs w:val="28"/>
        </w:rPr>
        <w:t>Generate a transition plot (using R or by hand as an image it’s valid)</w:t>
      </w:r>
    </w:p>
    <w:p w14:paraId="597B1EF3" w14:textId="4F6E6043" w:rsidR="007D440B" w:rsidRPr="00585F0A" w:rsidRDefault="00585F0A" w:rsidP="007D4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5F0A">
        <w:rPr>
          <w:rFonts w:ascii="Times New Roman" w:hAnsi="Times New Roman" w:cs="Times New Roman"/>
          <w:sz w:val="28"/>
          <w:szCs w:val="28"/>
        </w:rPr>
        <w:t>Plot the change in the probabilities over time for both methods until the 10</w:t>
      </w:r>
      <w:r w:rsidRPr="00585F0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5F0A">
        <w:rPr>
          <w:rFonts w:ascii="Times New Roman" w:hAnsi="Times New Roman" w:cs="Times New Roman"/>
          <w:sz w:val="28"/>
          <w:szCs w:val="28"/>
        </w:rPr>
        <w:t xml:space="preserve"> time unit.</w:t>
      </w:r>
    </w:p>
    <w:p w14:paraId="07DE64FB" w14:textId="77777777" w:rsidR="007D440B" w:rsidRPr="00585F0A" w:rsidRDefault="007D440B" w:rsidP="00D76CBA">
      <w:pPr>
        <w:rPr>
          <w:rFonts w:ascii="Times New Roman" w:hAnsi="Times New Roman" w:cs="Times New Roman"/>
          <w:sz w:val="28"/>
          <w:szCs w:val="28"/>
        </w:rPr>
      </w:pPr>
    </w:p>
    <w:p w14:paraId="550D7021" w14:textId="1665A684" w:rsidR="00585F0A" w:rsidRPr="00585F0A" w:rsidRDefault="00585F0A" w:rsidP="00D76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F0A">
        <w:rPr>
          <w:rFonts w:ascii="Times New Roman" w:hAnsi="Times New Roman" w:cs="Times New Roman"/>
          <w:b/>
          <w:bCs/>
          <w:sz w:val="28"/>
          <w:szCs w:val="28"/>
        </w:rPr>
        <w:t>20 pts</w:t>
      </w:r>
    </w:p>
    <w:p w14:paraId="0DFFAF99" w14:textId="586FD363" w:rsidR="007D440B" w:rsidRPr="00585F0A" w:rsidRDefault="007D440B" w:rsidP="00D76CBA">
      <w:pPr>
        <w:rPr>
          <w:rFonts w:ascii="Times New Roman" w:hAnsi="Times New Roman" w:cs="Times New Roman"/>
          <w:sz w:val="28"/>
          <w:szCs w:val="28"/>
        </w:rPr>
      </w:pPr>
      <w:r w:rsidRPr="00585F0A">
        <w:rPr>
          <w:rFonts w:ascii="Times New Roman" w:hAnsi="Times New Roman" w:cs="Times New Roman"/>
          <w:sz w:val="28"/>
          <w:szCs w:val="28"/>
        </w:rPr>
        <w:t>4. Random Walk:</w:t>
      </w:r>
    </w:p>
    <w:p w14:paraId="6DEE4F37" w14:textId="5D21596D" w:rsidR="007D440B" w:rsidRPr="00585F0A" w:rsidRDefault="007D440B" w:rsidP="00D76CBA">
      <w:pPr>
        <w:rPr>
          <w:rFonts w:ascii="Times New Roman" w:hAnsi="Times New Roman" w:cs="Times New Roman"/>
          <w:sz w:val="28"/>
          <w:szCs w:val="28"/>
        </w:rPr>
      </w:pPr>
      <w:r w:rsidRPr="00585F0A">
        <w:rPr>
          <w:rFonts w:ascii="Times New Roman" w:hAnsi="Times New Roman" w:cs="Times New Roman"/>
          <w:sz w:val="28"/>
          <w:szCs w:val="28"/>
        </w:rPr>
        <w:t xml:space="preserve">Another simpler example of a random walk is a one-dimensional random walk. </w:t>
      </w:r>
      <w:proofErr w:type="gramStart"/>
      <w:r w:rsidRPr="00585F0A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585F0A">
        <w:rPr>
          <w:rFonts w:ascii="Times New Roman" w:hAnsi="Times New Roman" w:cs="Times New Roman"/>
          <w:sz w:val="28"/>
          <w:szCs w:val="28"/>
        </w:rPr>
        <w:t xml:space="preserve"> we place a marker at zero (our initial state), we flip a coin, if it lands on heads, the marker is moved one unit to the right (1), if it lands on tails it is moved one unit to the left.</w:t>
      </w:r>
    </w:p>
    <w:p w14:paraId="098AFF38" w14:textId="216D9C2B" w:rsidR="007D440B" w:rsidRPr="00585F0A" w:rsidRDefault="007D440B" w:rsidP="007D440B">
      <w:pPr>
        <w:pStyle w:val="Heading4"/>
        <w:spacing w:before="15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85F0A">
        <w:rPr>
          <w:b w:val="0"/>
          <w:bCs w:val="0"/>
          <w:color w:val="333333"/>
          <w:sz w:val="28"/>
          <w:szCs w:val="28"/>
        </w:rPr>
        <w:t xml:space="preserve">1. </w:t>
      </w:r>
      <w:r w:rsidRPr="00585F0A">
        <w:rPr>
          <w:b w:val="0"/>
          <w:bCs w:val="0"/>
          <w:color w:val="333333"/>
          <w:sz w:val="28"/>
          <w:szCs w:val="28"/>
        </w:rPr>
        <w:t>Generate a function that randomly draws from our initial state and populates a vector with the different transitions.</w:t>
      </w:r>
    </w:p>
    <w:p w14:paraId="4B0DD8D4" w14:textId="050CD9DE" w:rsidR="007D440B" w:rsidRPr="00585F0A" w:rsidRDefault="007D440B" w:rsidP="007D440B">
      <w:pPr>
        <w:pStyle w:val="Heading4"/>
        <w:spacing w:before="15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85F0A">
        <w:rPr>
          <w:b w:val="0"/>
          <w:bCs w:val="0"/>
          <w:color w:val="333333"/>
          <w:sz w:val="28"/>
          <w:szCs w:val="28"/>
        </w:rPr>
        <w:t>2. Generate a plot that shows 500 independent one-dimensional walks, differentiating walks that end above 0 or below 0.</w:t>
      </w:r>
    </w:p>
    <w:p w14:paraId="590ECE9F" w14:textId="7B06B85A" w:rsidR="007D440B" w:rsidRPr="00585F0A" w:rsidRDefault="007D440B" w:rsidP="007D440B">
      <w:pPr>
        <w:pStyle w:val="Heading4"/>
        <w:spacing w:before="15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585F0A">
        <w:rPr>
          <w:b w:val="0"/>
          <w:bCs w:val="0"/>
          <w:color w:val="333333"/>
          <w:sz w:val="28"/>
          <w:szCs w:val="28"/>
        </w:rPr>
        <w:t>3. What is the frequency of walks that ended in a positive cumulative count, in zero, or negative?</w:t>
      </w:r>
    </w:p>
    <w:p w14:paraId="038938B5" w14:textId="6D440A90" w:rsidR="007D440B" w:rsidRPr="00585F0A" w:rsidRDefault="007D440B" w:rsidP="007D440B">
      <w:pPr>
        <w:rPr>
          <w:rFonts w:ascii="Times New Roman" w:hAnsi="Times New Roman" w:cs="Times New Roman"/>
          <w:sz w:val="28"/>
          <w:szCs w:val="28"/>
        </w:rPr>
      </w:pPr>
    </w:p>
    <w:sectPr w:rsidR="007D440B" w:rsidRPr="0058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47C"/>
    <w:multiLevelType w:val="hybridMultilevel"/>
    <w:tmpl w:val="8212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D0348"/>
    <w:multiLevelType w:val="multilevel"/>
    <w:tmpl w:val="27EE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4370F"/>
    <w:multiLevelType w:val="hybridMultilevel"/>
    <w:tmpl w:val="A0C0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E7FFC"/>
    <w:multiLevelType w:val="multilevel"/>
    <w:tmpl w:val="827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851248">
    <w:abstractNumId w:val="1"/>
  </w:num>
  <w:num w:numId="2" w16cid:durableId="837962982">
    <w:abstractNumId w:val="3"/>
  </w:num>
  <w:num w:numId="3" w16cid:durableId="1609510739">
    <w:abstractNumId w:val="0"/>
  </w:num>
  <w:num w:numId="4" w16cid:durableId="2027637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D1"/>
    <w:rsid w:val="000A021B"/>
    <w:rsid w:val="00102927"/>
    <w:rsid w:val="00162F82"/>
    <w:rsid w:val="001A3D21"/>
    <w:rsid w:val="001C3407"/>
    <w:rsid w:val="001C6A08"/>
    <w:rsid w:val="001E5E77"/>
    <w:rsid w:val="00280B74"/>
    <w:rsid w:val="00332834"/>
    <w:rsid w:val="003B53E6"/>
    <w:rsid w:val="003C382B"/>
    <w:rsid w:val="004B78F6"/>
    <w:rsid w:val="004C5391"/>
    <w:rsid w:val="00583BD1"/>
    <w:rsid w:val="00585F0A"/>
    <w:rsid w:val="00604902"/>
    <w:rsid w:val="00606CD1"/>
    <w:rsid w:val="00652994"/>
    <w:rsid w:val="0073109A"/>
    <w:rsid w:val="00746E80"/>
    <w:rsid w:val="007D440B"/>
    <w:rsid w:val="00825A25"/>
    <w:rsid w:val="008479EC"/>
    <w:rsid w:val="00862709"/>
    <w:rsid w:val="008C4883"/>
    <w:rsid w:val="0093304A"/>
    <w:rsid w:val="00956644"/>
    <w:rsid w:val="00A525EF"/>
    <w:rsid w:val="00AD1D6D"/>
    <w:rsid w:val="00C6090D"/>
    <w:rsid w:val="00D27F31"/>
    <w:rsid w:val="00D719AE"/>
    <w:rsid w:val="00D76CBA"/>
    <w:rsid w:val="00DD710F"/>
    <w:rsid w:val="00E93944"/>
    <w:rsid w:val="00EF552B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E3A36"/>
  <w15:chartTrackingRefBased/>
  <w15:docId w15:val="{917ED9C6-B41E-E84C-B36A-C437AA88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6C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CD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A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1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56E1B6-516A-0C4C-830B-EF56299D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Hernandez</dc:creator>
  <cp:keywords/>
  <dc:description/>
  <cp:lastModifiedBy>Edgar Javier Hernandez</cp:lastModifiedBy>
  <cp:revision>5</cp:revision>
  <cp:lastPrinted>2023-01-31T18:58:00Z</cp:lastPrinted>
  <dcterms:created xsi:type="dcterms:W3CDTF">2023-02-01T22:46:00Z</dcterms:created>
  <dcterms:modified xsi:type="dcterms:W3CDTF">2023-02-01T23:01:00Z</dcterms:modified>
</cp:coreProperties>
</file>