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269A" w14:textId="3F8A9E04" w:rsidR="006C6B17" w:rsidRDefault="004437DE">
      <w:r>
        <w:t>Narrative Reflection</w:t>
      </w:r>
    </w:p>
    <w:p w14:paraId="00D248A7" w14:textId="77777777" w:rsidR="004437DE" w:rsidRDefault="004437DE"/>
    <w:p w14:paraId="74C6008A" w14:textId="15A84683" w:rsidR="004437DE" w:rsidRDefault="004437DE" w:rsidP="004437DE">
      <w:pPr>
        <w:ind w:firstLine="720"/>
      </w:pPr>
      <w:r>
        <w:t xml:space="preserve">For my visual argument I wanted to focus on the concept of nostalgia and how things from the past hold their value in today’s world. </w:t>
      </w:r>
      <w:r>
        <w:t xml:space="preserve">Nostalgia is something that everyone has experience with throughout their lives, it connects us to our memories and emotions when looking at certain objects, media, and places. </w:t>
      </w:r>
      <w:r>
        <w:t xml:space="preserve">My goal for this project is to create an image that gets the audience to </w:t>
      </w:r>
      <w:r>
        <w:t>feel a sense of</w:t>
      </w:r>
      <w:r>
        <w:t xml:space="preserve"> nostalgia and to think about how the aesthetics of the 70s, 80s, 90s, and 2000s shape our culture today.</w:t>
      </w:r>
      <w:r>
        <w:t xml:space="preserve"> These different eras have a lot of popularity in our world and have impacted our culture in many ways.</w:t>
      </w:r>
      <w:r>
        <w:t xml:space="preserve"> I used images and items that reference what was popular in each decade to really emphasize that feeling of nostalgia. </w:t>
      </w:r>
    </w:p>
    <w:p w14:paraId="38F9F7B2" w14:textId="7F221713" w:rsidR="004437DE" w:rsidRDefault="004437DE" w:rsidP="004437DE">
      <w:pPr>
        <w:ind w:firstLine="720"/>
      </w:pPr>
      <w:r>
        <w:t xml:space="preserve">I knew I wanted to create something that gave off the impression that these objects were in a vortex or going through a portal to show off the idea that these old items from the past are still relevant today. </w:t>
      </w:r>
      <w:r w:rsidR="008917A8">
        <w:t xml:space="preserve">The background image at first was a yellow and red color, however it clashed with a lot of the objects and so I adjusted the saturation and hue </w:t>
      </w:r>
      <w:proofErr w:type="gramStart"/>
      <w:r w:rsidR="008917A8">
        <w:t>in order to</w:t>
      </w:r>
      <w:proofErr w:type="gramEnd"/>
      <w:r w:rsidR="008917A8">
        <w:t xml:space="preserve"> get the purple color you see in the final image to create a nice contrast between them. The next thing I aimed at doing in the visual argument was creating a sense of movement since I wanted the create that feeling of them moving through a time portal. I did this </w:t>
      </w:r>
      <w:r w:rsidR="00AD1894">
        <w:t xml:space="preserve">through the alignment of each object so that it flowed into the black hole and making sure each element had motion blur and video degradation. Overall, I am satisfied with how my Visual Argument came out and believe that it achieved my main goal in creating a sense of nostalgia and how old aesthetics come back into relevance. </w:t>
      </w:r>
    </w:p>
    <w:p w14:paraId="2F1286B1" w14:textId="77777777" w:rsidR="004437DE" w:rsidRDefault="004437DE"/>
    <w:sectPr w:rsidR="0044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DE"/>
    <w:rsid w:val="004437DE"/>
    <w:rsid w:val="006C6B17"/>
    <w:rsid w:val="00716883"/>
    <w:rsid w:val="008917A8"/>
    <w:rsid w:val="00A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550A2"/>
  <w15:chartTrackingRefBased/>
  <w15:docId w15:val="{A8F1D5A2-A084-594D-BA47-C1881141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Logan L</dc:creator>
  <cp:keywords/>
  <dc:description/>
  <cp:lastModifiedBy>Cox, Logan L</cp:lastModifiedBy>
  <cp:revision>1</cp:revision>
  <dcterms:created xsi:type="dcterms:W3CDTF">2024-10-30T15:24:00Z</dcterms:created>
  <dcterms:modified xsi:type="dcterms:W3CDTF">2024-10-30T16:01:00Z</dcterms:modified>
</cp:coreProperties>
</file>