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E85D04"/>
          <w:sz w:val="56"/>
          <w:szCs w:val="56"/>
        </w:rPr>
        <w:t xml:space="preserve">🍽 Food Journal</w:t>
      </w:r>
    </w:p>
    <w:p>
      <w:pPr>
        <w:spacing w:after="400" w:before="0"/>
        <w:jc w:val="center"/>
      </w:pPr>
      <w:r>
        <w:rPr>
          <w:rFonts w:ascii="Arial" w:cs="Arial" w:eastAsia="Arial" w:hAnsi="Arial"/>
          <w:i/>
          <w:iCs/>
          <w:color w:val="666666"/>
          <w:sz w:val="24"/>
          <w:szCs w:val="24"/>
        </w:rPr>
        <w:t xml:space="preserve">A React Native mobile application for logging and browsing your meals</w:t>
      </w:r>
    </w:p>
    <w:p>
      <w:pPr>
        <w:pStyle w:val="Heading1"/>
        <w:spacing w:after="200" w:before="360"/>
      </w:pPr>
      <w:r>
        <w:rPr>
          <w:rFonts w:ascii="Arial" w:cs="Arial" w:eastAsia="Arial" w:hAnsi="Arial"/>
          <w:b/>
          <w:bCs/>
          <w:color w:val="E85D04"/>
          <w:sz w:val="36"/>
          <w:szCs w:val="36"/>
        </w:rPr>
        <w:t xml:space="preserve">Overview</w:t>
      </w:r>
    </w:p>
    <w:p>
      <w:pPr>
        <w:spacing w:after="100" w:before="80"/>
      </w:pPr>
      <w:r>
        <w:rPr>
          <w:rFonts w:ascii="Arial" w:cs="Arial" w:eastAsia="Arial" w:hAnsi="Arial"/>
          <w:color w:val="1A1A1A"/>
          <w:sz w:val="22"/>
          <w:szCs w:val="22"/>
        </w:rPr>
        <w:t xml:space="preserve">Food Journal is a cross-platform React Native application built with Expo SDK 54. It allows users to register an account, take or select photos of their meals, add descriptions and categories, and browse their meal history. All data is persisted locally using expo-sqlite, a structured SQLite database embedded on the device.</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Features</w:t>
      </w:r>
    </w:p>
    <w:p>
      <w:pPr>
        <w:pStyle w:val="ListParagraph"/>
        <w:numPr>
          <w:ilvl w:val="0"/>
          <w:numId w:val="2"/>
        </w:numPr>
        <w:spacing w:after="60" w:before="60"/>
      </w:pPr>
      <w:r>
        <w:rPr>
          <w:rFonts w:ascii="Arial" w:cs="Arial" w:eastAsia="Arial" w:hAnsi="Arial"/>
          <w:color w:val="1A1A1A"/>
          <w:sz w:val="22"/>
          <w:szCs w:val="22"/>
        </w:rPr>
        <w:t xml:space="preserve">User registration and login with persistent SQLite-backed authentication</w:t>
      </w:r>
    </w:p>
    <w:p>
      <w:pPr>
        <w:pStyle w:val="ListParagraph"/>
        <w:numPr>
          <w:ilvl w:val="0"/>
          <w:numId w:val="2"/>
        </w:numPr>
        <w:spacing w:after="60" w:before="60"/>
      </w:pPr>
      <w:r>
        <w:rPr>
          <w:rFonts w:ascii="Arial" w:cs="Arial" w:eastAsia="Arial" w:hAnsi="Arial"/>
          <w:color w:val="1A1A1A"/>
          <w:sz w:val="22"/>
          <w:szCs w:val="22"/>
        </w:rPr>
        <w:t xml:space="preserve">Capture meal photos using the device's built-in camera (expo-camera)</w:t>
      </w:r>
    </w:p>
    <w:p>
      <w:pPr>
        <w:pStyle w:val="ListParagraph"/>
        <w:numPr>
          <w:ilvl w:val="0"/>
          <w:numId w:val="2"/>
        </w:numPr>
        <w:spacing w:after="60" w:before="60"/>
      </w:pPr>
      <w:r>
        <w:rPr>
          <w:rFonts w:ascii="Arial" w:cs="Arial" w:eastAsia="Arial" w:hAnsi="Arial"/>
          <w:color w:val="1A1A1A"/>
          <w:sz w:val="22"/>
          <w:szCs w:val="22"/>
        </w:rPr>
        <w:t xml:space="preserve">Choose an existing image from the device photo library (expo-image-picker)</w:t>
      </w:r>
    </w:p>
    <w:p>
      <w:pPr>
        <w:pStyle w:val="ListParagraph"/>
        <w:numPr>
          <w:ilvl w:val="0"/>
          <w:numId w:val="2"/>
        </w:numPr>
        <w:spacing w:after="60" w:before="60"/>
      </w:pPr>
      <w:r>
        <w:rPr>
          <w:rFonts w:ascii="Arial" w:cs="Arial" w:eastAsia="Arial" w:hAnsi="Arial"/>
          <w:color w:val="1A1A1A"/>
          <w:sz w:val="22"/>
          <w:szCs w:val="22"/>
        </w:rPr>
        <w:t xml:space="preserve">Add a text description and category to each meal entry</w:t>
      </w:r>
    </w:p>
    <w:p>
      <w:pPr>
        <w:pStyle w:val="ListParagraph"/>
        <w:numPr>
          <w:ilvl w:val="0"/>
          <w:numId w:val="2"/>
        </w:numPr>
        <w:spacing w:after="60" w:before="60"/>
      </w:pPr>
      <w:r>
        <w:rPr>
          <w:rFonts w:ascii="Arial" w:cs="Arial" w:eastAsia="Arial" w:hAnsi="Arial"/>
          <w:color w:val="1A1A1A"/>
          <w:sz w:val="22"/>
          <w:szCs w:val="22"/>
        </w:rPr>
        <w:t xml:space="preserve">Browse all journal entries in a scrollable, swipeable feed</w:t>
      </w:r>
    </w:p>
    <w:p>
      <w:pPr>
        <w:pStyle w:val="ListParagraph"/>
        <w:numPr>
          <w:ilvl w:val="0"/>
          <w:numId w:val="2"/>
        </w:numPr>
        <w:spacing w:after="60" w:before="60"/>
      </w:pPr>
      <w:r>
        <w:rPr>
          <w:rFonts w:ascii="Arial" w:cs="Arial" w:eastAsia="Arial" w:hAnsi="Arial"/>
          <w:color w:val="1A1A1A"/>
          <w:sz w:val="22"/>
          <w:szCs w:val="22"/>
        </w:rPr>
        <w:t xml:space="preserve">View entries grouped by category (Breakfast, Lunch, Dinner, etc.)</w:t>
      </w:r>
    </w:p>
    <w:p>
      <w:pPr>
        <w:pStyle w:val="ListParagraph"/>
        <w:numPr>
          <w:ilvl w:val="0"/>
          <w:numId w:val="2"/>
        </w:numPr>
        <w:spacing w:after="60" w:before="60"/>
      </w:pPr>
      <w:r>
        <w:rPr>
          <w:rFonts w:ascii="Arial" w:cs="Arial" w:eastAsia="Arial" w:hAnsi="Arial"/>
          <w:color w:val="1A1A1A"/>
          <w:sz w:val="22"/>
          <w:szCs w:val="22"/>
        </w:rPr>
        <w:t xml:space="preserve">View full details of any entry</w:t>
      </w:r>
    </w:p>
    <w:p>
      <w:pPr>
        <w:pStyle w:val="ListParagraph"/>
        <w:numPr>
          <w:ilvl w:val="0"/>
          <w:numId w:val="2"/>
        </w:numPr>
        <w:spacing w:after="60" w:before="60"/>
      </w:pPr>
      <w:r>
        <w:rPr>
          <w:rFonts w:ascii="Arial" w:cs="Arial" w:eastAsia="Arial" w:hAnsi="Arial"/>
          <w:color w:val="1A1A1A"/>
          <w:sz w:val="22"/>
          <w:szCs w:val="22"/>
        </w:rPr>
        <w:t xml:space="preserve">Edit the description and category of any existing entry</w:t>
      </w:r>
    </w:p>
    <w:p>
      <w:pPr>
        <w:pStyle w:val="ListParagraph"/>
        <w:numPr>
          <w:ilvl w:val="0"/>
          <w:numId w:val="2"/>
        </w:numPr>
        <w:spacing w:after="60" w:before="60"/>
      </w:pPr>
      <w:r>
        <w:rPr>
          <w:rFonts w:ascii="Arial" w:cs="Arial" w:eastAsia="Arial" w:hAnsi="Arial"/>
          <w:color w:val="1A1A1A"/>
          <w:sz w:val="22"/>
          <w:szCs w:val="22"/>
        </w:rPr>
        <w:t xml:space="preserve">Delete individual journal entries</w:t>
      </w:r>
    </w:p>
    <w:p>
      <w:pPr>
        <w:pStyle w:val="ListParagraph"/>
        <w:numPr>
          <w:ilvl w:val="0"/>
          <w:numId w:val="2"/>
        </w:numPr>
        <w:spacing w:after="60" w:before="60"/>
      </w:pPr>
      <w:r>
        <w:rPr>
          <w:rFonts w:ascii="Arial" w:cs="Arial" w:eastAsia="Arial" w:hAnsi="Arial"/>
          <w:color w:val="1A1A1A"/>
          <w:sz w:val="22"/>
          <w:szCs w:val="22"/>
        </w:rPr>
        <w:t xml:space="preserve">User profile screen showing meal statistics and account details</w:t>
      </w:r>
    </w:p>
    <w:p>
      <w:pPr>
        <w:pStyle w:val="ListParagraph"/>
        <w:numPr>
          <w:ilvl w:val="0"/>
          <w:numId w:val="2"/>
        </w:numPr>
        <w:spacing w:after="60" w:before="60"/>
      </w:pPr>
      <w:r>
        <w:rPr>
          <w:rFonts w:ascii="Arial" w:cs="Arial" w:eastAsia="Arial" w:hAnsi="Arial"/>
          <w:color w:val="1A1A1A"/>
          <w:sz w:val="22"/>
          <w:szCs w:val="22"/>
        </w:rPr>
        <w:t xml:space="preserve">Logout functionality with confirmation dialog</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 Native 0.76.9 (Expo SDK 54)</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expo-sqlite v15 (SQLite — local, persistent, relational)</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Navigation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@react-navigation/native v7 + bottom-tabs + native-stack</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Camera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expo-camera v16</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Image Picker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expo-image-picker v16</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Auth State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 Context API (AuthContext)</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JavaScript (ES2022)</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Package Manager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npm</w:t>
            </w:r>
          </w:p>
        </w:tc>
      </w:tr>
    </w:tbl>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Project Structure</w:t>
      </w:r>
    </w:p>
    <w:p>
      <w:pPr>
        <w:spacing w:after="80" w:before="80"/>
        <w:ind w:left="720"/>
      </w:pPr>
      <w:r>
        <w:rPr>
          <w:rFonts w:ascii="Courier New" w:cs="Courier New" w:eastAsia="Courier New" w:hAnsi="Courier New"/>
          <w:color w:val="333333"/>
          <w:sz w:val="20"/>
          <w:szCs w:val="20"/>
        </w:rPr>
        <w:t xml:space="preserve">FoodJournal/</w:t>
      </w:r>
    </w:p>
    <w:p>
      <w:pPr>
        <w:spacing w:after="80" w:before="80"/>
        <w:ind w:left="720"/>
      </w:pPr>
      <w:r>
        <w:rPr>
          <w:rFonts w:ascii="Courier New" w:cs="Courier New" w:eastAsia="Courier New" w:hAnsi="Courier New"/>
          <w:color w:val="333333"/>
          <w:sz w:val="20"/>
          <w:szCs w:val="20"/>
        </w:rPr>
        <w:t xml:space="preserve">├── App.js                    Root component, DB init, navigation</w:t>
      </w:r>
    </w:p>
    <w:p>
      <w:pPr>
        <w:spacing w:after="80" w:before="80"/>
        <w:ind w:left="720"/>
      </w:pPr>
      <w:r>
        <w:rPr>
          <w:rFonts w:ascii="Courier New" w:cs="Courier New" w:eastAsia="Courier New" w:hAnsi="Courier New"/>
          <w:color w:val="333333"/>
          <w:sz w:val="20"/>
          <w:szCs w:val="20"/>
        </w:rPr>
        <w:t xml:space="preserve">├── package.json</w:t>
      </w:r>
    </w:p>
    <w:p>
      <w:pPr>
        <w:spacing w:after="80" w:before="80"/>
        <w:ind w:left="720"/>
      </w:pPr>
      <w:r>
        <w:rPr>
          <w:rFonts w:ascii="Courier New" w:cs="Courier New" w:eastAsia="Courier New" w:hAnsi="Courier New"/>
          <w:color w:val="333333"/>
          <w:sz w:val="20"/>
          <w:szCs w:val="20"/>
        </w:rPr>
        <w:t xml:space="preserve">├── context/</w:t>
      </w:r>
    </w:p>
    <w:p>
      <w:pPr>
        <w:spacing w:after="80" w:before="80"/>
        <w:ind w:left="720"/>
      </w:pPr>
      <w:r>
        <w:rPr>
          <w:rFonts w:ascii="Courier New" w:cs="Courier New" w:eastAsia="Courier New" w:hAnsi="Courier New"/>
          <w:color w:val="333333"/>
          <w:sz w:val="20"/>
          <w:szCs w:val="20"/>
        </w:rPr>
        <w:t xml:space="preserve">│   └── AuthContext.js        Global authentication state</w:t>
      </w:r>
    </w:p>
    <w:p>
      <w:pPr>
        <w:spacing w:after="80" w:before="80"/>
        <w:ind w:left="720"/>
      </w:pPr>
      <w:r>
        <w:rPr>
          <w:rFonts w:ascii="Courier New" w:cs="Courier New" w:eastAsia="Courier New" w:hAnsi="Courier New"/>
          <w:color w:val="333333"/>
          <w:sz w:val="20"/>
          <w:szCs w:val="20"/>
        </w:rPr>
        <w:t xml:space="preserve">├── db/</w:t>
      </w:r>
    </w:p>
    <w:p>
      <w:pPr>
        <w:spacing w:after="80" w:before="80"/>
        <w:ind w:left="720"/>
      </w:pPr>
      <w:r>
        <w:rPr>
          <w:rFonts w:ascii="Courier New" w:cs="Courier New" w:eastAsia="Courier New" w:hAnsi="Courier New"/>
          <w:color w:val="333333"/>
          <w:sz w:val="20"/>
          <w:szCs w:val="20"/>
        </w:rPr>
        <w:t xml:space="preserve">│   └── database.js           All SQLite operations</w:t>
      </w:r>
    </w:p>
    <w:p>
      <w:pPr>
        <w:spacing w:after="80" w:before="80"/>
        <w:ind w:left="720"/>
      </w:pPr>
      <w:r>
        <w:rPr>
          <w:rFonts w:ascii="Courier New" w:cs="Courier New" w:eastAsia="Courier New" w:hAnsi="Courier New"/>
          <w:color w:val="333333"/>
          <w:sz w:val="20"/>
          <w:szCs w:val="20"/>
        </w:rPr>
        <w:t xml:space="preserve">└── screens/</w:t>
      </w:r>
    </w:p>
    <w:p>
      <w:pPr>
        <w:spacing w:after="80" w:before="80"/>
        <w:ind w:left="720"/>
      </w:pPr>
      <w:r>
        <w:rPr>
          <w:rFonts w:ascii="Courier New" w:cs="Courier New" w:eastAsia="Courier New" w:hAnsi="Courier New"/>
          <w:color w:val="333333"/>
          <w:sz w:val="20"/>
          <w:szCs w:val="20"/>
        </w:rPr>
        <w:t xml:space="preserve">    ├── LoginScreen.js</w:t>
      </w:r>
    </w:p>
    <w:p>
      <w:pPr>
        <w:spacing w:after="80" w:before="80"/>
        <w:ind w:left="720"/>
      </w:pPr>
      <w:r>
        <w:rPr>
          <w:rFonts w:ascii="Courier New" w:cs="Courier New" w:eastAsia="Courier New" w:hAnsi="Courier New"/>
          <w:color w:val="333333"/>
          <w:sz w:val="20"/>
          <w:szCs w:val="20"/>
        </w:rPr>
        <w:t xml:space="preserve">    ├── RegisterScreen.js</w:t>
      </w:r>
    </w:p>
    <w:p>
      <w:pPr>
        <w:spacing w:after="80" w:before="80"/>
        <w:ind w:left="720"/>
      </w:pPr>
      <w:r>
        <w:rPr>
          <w:rFonts w:ascii="Courier New" w:cs="Courier New" w:eastAsia="Courier New" w:hAnsi="Courier New"/>
          <w:color w:val="333333"/>
          <w:sz w:val="20"/>
          <w:szCs w:val="20"/>
        </w:rPr>
        <w:t xml:space="preserve">    ├── MainTabs.js           Bottom tab navigator</w:t>
      </w:r>
    </w:p>
    <w:p>
      <w:pPr>
        <w:spacing w:after="80" w:before="80"/>
        <w:ind w:left="720"/>
      </w:pPr>
      <w:r>
        <w:rPr>
          <w:rFonts w:ascii="Courier New" w:cs="Courier New" w:eastAsia="Courier New" w:hAnsi="Courier New"/>
          <w:color w:val="333333"/>
          <w:sz w:val="20"/>
          <w:szCs w:val="20"/>
        </w:rPr>
        <w:t xml:space="preserve">    ├── JournalScreen.js      Full feed of all entries</w:t>
      </w:r>
    </w:p>
    <w:p>
      <w:pPr>
        <w:spacing w:after="80" w:before="80"/>
        <w:ind w:left="720"/>
      </w:pPr>
      <w:r>
        <w:rPr>
          <w:rFonts w:ascii="Courier New" w:cs="Courier New" w:eastAsia="Courier New" w:hAnsi="Courier New"/>
          <w:color w:val="333333"/>
          <w:sz w:val="20"/>
          <w:szCs w:val="20"/>
        </w:rPr>
        <w:t xml:space="preserve">    ├── AddEntryScreen.js     Camera/picker + form</w:t>
      </w:r>
    </w:p>
    <w:p>
      <w:pPr>
        <w:spacing w:after="80" w:before="80"/>
        <w:ind w:left="720"/>
      </w:pPr>
      <w:r>
        <w:rPr>
          <w:rFonts w:ascii="Courier New" w:cs="Courier New" w:eastAsia="Courier New" w:hAnsi="Courier New"/>
          <w:color w:val="333333"/>
          <w:sz w:val="20"/>
          <w:szCs w:val="20"/>
        </w:rPr>
        <w:t xml:space="preserve">    ├── EntryDetailScreen.js  Full detail view</w:t>
      </w:r>
    </w:p>
    <w:p>
      <w:pPr>
        <w:spacing w:after="80" w:before="80"/>
        <w:ind w:left="720"/>
      </w:pPr>
      <w:r>
        <w:rPr>
          <w:rFonts w:ascii="Courier New" w:cs="Courier New" w:eastAsia="Courier New" w:hAnsi="Courier New"/>
          <w:color w:val="333333"/>
          <w:sz w:val="20"/>
          <w:szCs w:val="20"/>
        </w:rPr>
        <w:t xml:space="preserve">    ├── EditEntryScreen.js    Edit description/category</w:t>
      </w:r>
    </w:p>
    <w:p>
      <w:pPr>
        <w:spacing w:after="80" w:before="80"/>
        <w:ind w:left="720"/>
      </w:pPr>
      <w:r>
        <w:rPr>
          <w:rFonts w:ascii="Courier New" w:cs="Courier New" w:eastAsia="Courier New" w:hAnsi="Courier New"/>
          <w:color w:val="333333"/>
          <w:sz w:val="20"/>
          <w:szCs w:val="20"/>
        </w:rPr>
        <w:t xml:space="preserve">    ├── CategoriesScreen.js   Category list with counts</w:t>
      </w:r>
    </w:p>
    <w:p>
      <w:pPr>
        <w:spacing w:after="80" w:before="80"/>
        <w:ind w:left="720"/>
      </w:pPr>
      <w:r>
        <w:rPr>
          <w:rFonts w:ascii="Courier New" w:cs="Courier New" w:eastAsia="Courier New" w:hAnsi="Courier New"/>
          <w:color w:val="333333"/>
          <w:sz w:val="20"/>
          <w:szCs w:val="20"/>
        </w:rPr>
        <w:t xml:space="preserve">    ├── CategoryDetailScreen.js Entries filtered by category</w:t>
      </w:r>
    </w:p>
    <w:p>
      <w:pPr>
        <w:spacing w:after="80" w:before="80"/>
        <w:ind w:left="720"/>
      </w:pPr>
      <w:r>
        <w:rPr>
          <w:rFonts w:ascii="Courier New" w:cs="Courier New" w:eastAsia="Courier New" w:hAnsi="Courier New"/>
          <w:color w:val="333333"/>
          <w:sz w:val="20"/>
          <w:szCs w:val="20"/>
        </w:rPr>
        <w:t xml:space="preserve">    └── ProfileScreen.js      User stats and logout</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Setup &amp; Installation</w:t>
      </w:r>
    </w:p>
    <w:p>
      <w:pPr>
        <w:pStyle w:val="ListParagraph"/>
        <w:numPr>
          <w:ilvl w:val="0"/>
          <w:numId w:val="3"/>
        </w:numPr>
        <w:spacing w:after="60" w:before="60"/>
      </w:pPr>
      <w:r>
        <w:rPr>
          <w:rFonts w:ascii="Arial" w:cs="Arial" w:eastAsia="Arial" w:hAnsi="Arial"/>
          <w:color w:val="1A1A1A"/>
          <w:sz w:val="22"/>
          <w:szCs w:val="22"/>
        </w:rPr>
        <w:t xml:space="preserve">Clone the repository:</w:t>
      </w:r>
    </w:p>
    <w:p>
      <w:pPr>
        <w:spacing w:after="80" w:before="80"/>
        <w:ind w:left="720"/>
      </w:pPr>
      <w:r>
        <w:rPr>
          <w:rFonts w:ascii="Courier New" w:cs="Courier New" w:eastAsia="Courier New" w:hAnsi="Courier New"/>
          <w:color w:val="333333"/>
          <w:sz w:val="20"/>
          <w:szCs w:val="20"/>
        </w:rPr>
        <w:t xml:space="preserve">git clone https://github.com/YOUR_USERNAME/food-journal.git</w:t>
      </w:r>
    </w:p>
    <w:p>
      <w:pPr>
        <w:spacing w:after="80" w:before="80"/>
        <w:ind w:left="720"/>
      </w:pPr>
      <w:r>
        <w:rPr>
          <w:rFonts w:ascii="Courier New" w:cs="Courier New" w:eastAsia="Courier New" w:hAnsi="Courier New"/>
          <w:color w:val="333333"/>
          <w:sz w:val="20"/>
          <w:szCs w:val="20"/>
        </w:rPr>
        <w:t xml:space="preserve">cd food-journal</w:t>
      </w:r>
    </w:p>
    <w:p>
      <w:pPr>
        <w:pStyle w:val="ListParagraph"/>
        <w:numPr>
          <w:ilvl w:val="0"/>
          <w:numId w:val="3"/>
        </w:numPr>
        <w:spacing w:after="60" w:before="60"/>
      </w:pPr>
      <w:r>
        <w:rPr>
          <w:rFonts w:ascii="Arial" w:cs="Arial" w:eastAsia="Arial" w:hAnsi="Arial"/>
          <w:color w:val="1A1A1A"/>
          <w:sz w:val="22"/>
          <w:szCs w:val="22"/>
        </w:rPr>
        <w:t xml:space="preserve">Install dependencies:</w:t>
      </w:r>
    </w:p>
    <w:p>
      <w:pPr>
        <w:spacing w:after="80" w:before="80"/>
        <w:ind w:left="720"/>
      </w:pPr>
      <w:r>
        <w:rPr>
          <w:rFonts w:ascii="Courier New" w:cs="Courier New" w:eastAsia="Courier New" w:hAnsi="Courier New"/>
          <w:color w:val="333333"/>
          <w:sz w:val="20"/>
          <w:szCs w:val="20"/>
        </w:rPr>
        <w:t xml:space="preserve">npm install</w:t>
      </w:r>
    </w:p>
    <w:p>
      <w:pPr>
        <w:pStyle w:val="ListParagraph"/>
        <w:numPr>
          <w:ilvl w:val="0"/>
          <w:numId w:val="3"/>
        </w:numPr>
        <w:spacing w:after="60" w:before="60"/>
      </w:pPr>
      <w:r>
        <w:rPr>
          <w:rFonts w:ascii="Arial" w:cs="Arial" w:eastAsia="Arial" w:hAnsi="Arial"/>
          <w:color w:val="1A1A1A"/>
          <w:sz w:val="22"/>
          <w:szCs w:val="22"/>
        </w:rPr>
        <w:t xml:space="preserve">Fix version alignment:</w:t>
      </w:r>
    </w:p>
    <w:p>
      <w:pPr>
        <w:spacing w:after="80" w:before="80"/>
        <w:ind w:left="720"/>
      </w:pPr>
      <w:r>
        <w:rPr>
          <w:rFonts w:ascii="Courier New" w:cs="Courier New" w:eastAsia="Courier New" w:hAnsi="Courier New"/>
          <w:color w:val="333333"/>
          <w:sz w:val="20"/>
          <w:szCs w:val="20"/>
        </w:rPr>
        <w:t xml:space="preserve">npx expo install --fix</w:t>
      </w:r>
    </w:p>
    <w:p>
      <w:pPr>
        <w:pStyle w:val="ListParagraph"/>
        <w:numPr>
          <w:ilvl w:val="0"/>
          <w:numId w:val="3"/>
        </w:numPr>
        <w:spacing w:after="60" w:before="60"/>
      </w:pPr>
      <w:r>
        <w:rPr>
          <w:rFonts w:ascii="Arial" w:cs="Arial" w:eastAsia="Arial" w:hAnsi="Arial"/>
          <w:color w:val="1A1A1A"/>
          <w:sz w:val="22"/>
          <w:szCs w:val="22"/>
        </w:rPr>
        <w:t xml:space="preserve">Start the development server:</w:t>
      </w:r>
    </w:p>
    <w:p>
      <w:pPr>
        <w:spacing w:after="80" w:before="80"/>
        <w:ind w:left="720"/>
      </w:pPr>
      <w:r>
        <w:rPr>
          <w:rFonts w:ascii="Courier New" w:cs="Courier New" w:eastAsia="Courier New" w:hAnsi="Courier New"/>
          <w:color w:val="333333"/>
          <w:sz w:val="20"/>
          <w:szCs w:val="20"/>
        </w:rPr>
        <w:t xml:space="preserve">npx expo start --clear</w:t>
      </w:r>
    </w:p>
    <w:p>
      <w:pPr>
        <w:pStyle w:val="ListParagraph"/>
        <w:numPr>
          <w:ilvl w:val="0"/>
          <w:numId w:val="3"/>
        </w:numPr>
        <w:spacing w:after="60" w:before="60"/>
      </w:pPr>
      <w:r>
        <w:rPr>
          <w:rFonts w:ascii="Arial" w:cs="Arial" w:eastAsia="Arial" w:hAnsi="Arial"/>
          <w:color w:val="1A1A1A"/>
          <w:sz w:val="22"/>
          <w:szCs w:val="22"/>
        </w:rPr>
        <w:t xml:space="preserve">Open on device — press 'a' for Android emulator or scan the QR code with Expo Go</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Database Schema</w:t>
      </w:r>
    </w:p>
    <w:p>
      <w:pPr>
        <w:pStyle w:val="Heading2"/>
        <w:spacing w:after="140" w:before="280"/>
      </w:pPr>
      <w:r>
        <w:rPr>
          <w:rFonts w:ascii="Arial" w:cs="Arial" w:eastAsia="Arial" w:hAnsi="Arial"/>
          <w:b/>
          <w:bCs/>
          <w:color w:val="1A1A1A"/>
          <w:sz w:val="28"/>
          <w:szCs w:val="28"/>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INTEGER PRIMARY KEY AUTOINCREMENT</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username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NOT NULL UNIQUE</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password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NOT NULL</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NOT NULL UNIQUE</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createdAt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DEFAULT datetime('now')</w:t>
            </w:r>
          </w:p>
        </w:tc>
      </w:tr>
    </w:tbl>
    <w:p>
      <w:pPr>
        <w:pStyle w:val="Heading2"/>
        <w:spacing w:after="140" w:before="280"/>
      </w:pPr>
      <w:r>
        <w:rPr>
          <w:rFonts w:ascii="Arial" w:cs="Arial" w:eastAsia="Arial" w:hAnsi="Arial"/>
          <w:b/>
          <w:bCs/>
          <w:color w:val="1A1A1A"/>
          <w:sz w:val="28"/>
          <w:szCs w:val="28"/>
        </w:rPr>
        <w:t xml:space="preserve">journal_entries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INTEGER PRIMARY KEY AUTOINCREMENT</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userId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INTEGER (FK → users.id)</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imageUri</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NOT NULL</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NOT NULL</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NOT NULL DEFAULT 'Uncategorised'</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createdAt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DEFAULT datetime('now')</w:t>
            </w:r>
          </w:p>
        </w:tc>
      </w:tr>
    </w:tbl>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Known Limitations</w:t>
      </w:r>
    </w:p>
    <w:p>
      <w:pPr>
        <w:pStyle w:val="ListParagraph"/>
        <w:numPr>
          <w:ilvl w:val="0"/>
          <w:numId w:val="2"/>
        </w:numPr>
        <w:spacing w:after="60" w:before="60"/>
      </w:pPr>
      <w:r>
        <w:rPr>
          <w:rFonts w:ascii="Arial" w:cs="Arial" w:eastAsia="Arial" w:hAnsi="Arial"/>
          <w:color w:val="1A1A1A"/>
          <w:sz w:val="22"/>
          <w:szCs w:val="22"/>
        </w:rPr>
        <w:t xml:space="preserve">Passwords are stored as plain text — in production, use bcrypt or expo-crypto for hashing</w:t>
      </w:r>
    </w:p>
    <w:p>
      <w:pPr>
        <w:pStyle w:val="ListParagraph"/>
        <w:numPr>
          <w:ilvl w:val="0"/>
          <w:numId w:val="2"/>
        </w:numPr>
        <w:spacing w:after="60" w:before="60"/>
      </w:pPr>
      <w:r>
        <w:rPr>
          <w:rFonts w:ascii="Arial" w:cs="Arial" w:eastAsia="Arial" w:hAnsi="Arial"/>
          <w:color w:val="1A1A1A"/>
          <w:sz w:val="22"/>
          <w:szCs w:val="22"/>
        </w:rPr>
        <w:t xml:space="preserve">Images are stored as file URIs (device-local paths); they will not persist if the app is uninstalled</w:t>
      </w:r>
    </w:p>
    <w:p>
      <w:pPr>
        <w:pStyle w:val="ListParagraph"/>
        <w:numPr>
          <w:ilvl w:val="0"/>
          <w:numId w:val="2"/>
        </w:numPr>
        <w:spacing w:after="60" w:before="60"/>
      </w:pPr>
      <w:r>
        <w:rPr>
          <w:rFonts w:ascii="Arial" w:cs="Arial" w:eastAsia="Arial" w:hAnsi="Arial"/>
          <w:color w:val="1A1A1A"/>
          <w:sz w:val="22"/>
          <w:szCs w:val="22"/>
        </w:rPr>
        <w:t xml:space="preserve">No cloud sync — all data is local to the device</w:t>
      </w:r>
    </w:p>
    <w:p>
      <w:pPr>
        <w:pStyle w:val="ListParagraph"/>
        <w:numPr>
          <w:ilvl w:val="0"/>
          <w:numId w:val="2"/>
        </w:numPr>
        <w:spacing w:after="60" w:before="60"/>
      </w:pPr>
      <w:r>
        <w:rPr>
          <w:rFonts w:ascii="Arial" w:cs="Arial" w:eastAsia="Arial" w:hAnsi="Arial"/>
          <w:color w:val="1A1A1A"/>
          <w:sz w:val="22"/>
          <w:szCs w:val="22"/>
        </w:rPr>
        <w:t xml:space="preserve">Camera is not supported in the web (expo start --web) build</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License</w:t>
      </w:r>
    </w:p>
    <w:p>
      <w:pPr>
        <w:spacing w:after="100" w:before="80"/>
      </w:pPr>
      <w:r>
        <w:rPr>
          <w:rFonts w:ascii="Arial" w:cs="Arial" w:eastAsia="Arial" w:hAnsi="Arial"/>
          <w:color w:val="1A1A1A"/>
          <w:sz w:val="22"/>
          <w:szCs w:val="22"/>
        </w:rPr>
        <w:t xml:space="preserve">This project was created as a university assignment.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5D0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2026-05-21T04:24:02.678Z</dcterms:created>
  <dcterms:modified xsi:type="dcterms:W3CDTF">2026-05-21T04:24:02.679Z</dcterms:modified>
</cp:coreProperties>
</file>

<file path=docProps/custom.xml><?xml version="1.0" encoding="utf-8"?>
<Properties xmlns="http://schemas.openxmlformats.org/officeDocument/2006/custom-properties" xmlns:vt="http://schemas.openxmlformats.org/officeDocument/2006/docPropsVTypes"/>
</file>