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79C" w14:textId="1276DD53" w:rsidR="00F4142D" w:rsidRPr="003C66DA" w:rsidRDefault="00D35CCF" w:rsidP="00F4142D">
      <w:pPr>
        <w:rPr>
          <w:b/>
          <w:bCs/>
        </w:rPr>
      </w:pPr>
      <w:r>
        <w:rPr>
          <w:b/>
          <w:bCs/>
          <w:highlight w:val="yellow"/>
        </w:rPr>
        <w:t>Franklin</w:t>
      </w:r>
      <w:r w:rsidR="003B56D0">
        <w:rPr>
          <w:b/>
          <w:bCs/>
          <w:highlight w:val="yellow"/>
        </w:rPr>
        <w:t>,</w:t>
      </w:r>
      <w:r w:rsidR="00F4142D" w:rsidRPr="003C66DA">
        <w:rPr>
          <w:b/>
          <w:bCs/>
          <w:highlight w:val="yellow"/>
        </w:rPr>
        <w:t xml:space="preserve"> </w:t>
      </w:r>
      <w:r w:rsidR="003B56D0">
        <w:rPr>
          <w:b/>
          <w:bCs/>
        </w:rPr>
        <w:t xml:space="preserve">The </w:t>
      </w:r>
      <w:r w:rsidR="00566267">
        <w:rPr>
          <w:b/>
          <w:bCs/>
        </w:rPr>
        <w:t>Oldest Mormon Town in Idaho</w:t>
      </w:r>
      <w:r w:rsidR="00566267">
        <w:rPr>
          <w:b/>
          <w:bCs/>
        </w:rPr>
        <w:tab/>
      </w:r>
      <w:r w:rsidR="00566267">
        <w:rPr>
          <w:b/>
          <w:bCs/>
        </w:rPr>
        <w:tab/>
      </w:r>
      <w:r w:rsidR="00535A55">
        <w:rPr>
          <w:b/>
          <w:bCs/>
        </w:rPr>
        <w:tab/>
      </w:r>
      <w:proofErr w:type="spellStart"/>
      <w:r w:rsidR="00535A55">
        <w:rPr>
          <w:b/>
          <w:bCs/>
        </w:rPr>
        <w:t>IDAHO</w:t>
      </w:r>
      <w:proofErr w:type="spellEnd"/>
      <w:r w:rsidR="00535A55">
        <w:rPr>
          <w:b/>
          <w:bCs/>
        </w:rPr>
        <w:t xml:space="preserve"> EXPERIENCE</w:t>
      </w:r>
    </w:p>
    <w:p w14:paraId="6FC3906C" w14:textId="1EB83AA5" w:rsidR="003B56D0" w:rsidRDefault="00F71FF2" w:rsidP="006F2591">
      <w:pPr>
        <w:rPr>
          <w:b/>
          <w:bCs/>
        </w:rPr>
      </w:pPr>
      <w:r>
        <w:pict w14:anchorId="69BD2BB6">
          <v:rect id="_x0000_i1027" style="width:0;height:1.5pt" o:hralign="center" o:bullet="t" o:hrstd="t" o:hr="t" fillcolor="#a0a0a0" stroked="f"/>
        </w:pict>
      </w:r>
      <w:r w:rsidR="006F2591">
        <w:t xml:space="preserve"> </w:t>
      </w:r>
      <w:r w:rsidR="003C66DA" w:rsidRPr="003C66DA">
        <w:rPr>
          <w:b/>
          <w:bCs/>
          <w:highlight w:val="red"/>
        </w:rPr>
        <w:t>PARTIALLY</w:t>
      </w:r>
      <w:r w:rsidR="003C66DA" w:rsidRPr="003C66DA">
        <w:rPr>
          <w:b/>
          <w:bCs/>
        </w:rPr>
        <w:t xml:space="preserve"> </w:t>
      </w:r>
      <w:r w:rsidR="003C66DA" w:rsidRPr="003C66DA">
        <w:rPr>
          <w:b/>
          <w:bCs/>
          <w:highlight w:val="green"/>
        </w:rPr>
        <w:t>CORRECTED</w:t>
      </w:r>
      <w:r w:rsidR="003C66DA" w:rsidRPr="003C66DA">
        <w:rPr>
          <w:b/>
          <w:bCs/>
        </w:rPr>
        <w:t xml:space="preserve"> TRANSCRIPT</w:t>
      </w:r>
      <w:r w:rsidR="008C1D4F">
        <w:rPr>
          <w:b/>
          <w:bCs/>
        </w:rPr>
        <w:t xml:space="preserve"> for</w:t>
      </w:r>
      <w:r w:rsidR="006F2591">
        <w:rPr>
          <w:b/>
          <w:bCs/>
        </w:rPr>
        <w:t xml:space="preserve">: </w:t>
      </w:r>
      <w:r w:rsidR="00566267">
        <w:rPr>
          <w:b/>
          <w:bCs/>
        </w:rPr>
        <w:t>Historic Franklin Interview</w:t>
      </w:r>
    </w:p>
    <w:p w14:paraId="7E19924F" w14:textId="5A8A85A6" w:rsidR="006E7A63" w:rsidRPr="006E7A63" w:rsidRDefault="006E7A63" w:rsidP="006F2591">
      <w:pPr>
        <w:rPr>
          <w:i/>
          <w:iCs/>
        </w:rPr>
      </w:pPr>
      <w:hyperlink r:id="rId6" w:history="1">
        <w:r w:rsidRPr="00736581">
          <w:rPr>
            <w:rStyle w:val="Hyperlink"/>
            <w:i/>
            <w:iCs/>
          </w:rPr>
          <w:t>https://youtu.be/tjpfHdnVMwA?si=PnhRbSKQm4Nlww0e&amp;t=619</w:t>
        </w:r>
      </w:hyperlink>
      <w:r>
        <w:rPr>
          <w:i/>
          <w:iCs/>
        </w:rPr>
        <w:t xml:space="preserve"> </w:t>
      </w:r>
      <w:r w:rsidRPr="00ED550F">
        <w:rPr>
          <w:i/>
          <w:iCs/>
        </w:rPr>
        <w:t>(ADAM HAS THIS PRPROJ)</w:t>
      </w:r>
    </w:p>
    <w:p w14:paraId="789A845E" w14:textId="10783CDC" w:rsidR="00F4142D" w:rsidRPr="003C66DA" w:rsidRDefault="00F71FF2" w:rsidP="006F2591">
      <w:pPr>
        <w:rPr>
          <w:b/>
          <w:bCs/>
        </w:rPr>
      </w:pPr>
      <w:r>
        <w:pict w14:anchorId="21B77B20">
          <v:rect id="_x0000_i1028" style="width:0;height:1.5pt" o:hralign="center" o:hrstd="t" o:hr="t" fillcolor="#a0a0a0" stroked="f"/>
        </w:pict>
      </w:r>
    </w:p>
    <w:p w14:paraId="5C30AF83" w14:textId="1DCE9FE1" w:rsidR="003B56D0" w:rsidRPr="003C66DA" w:rsidRDefault="003B56D0" w:rsidP="003B56D0">
      <w:r>
        <w:rPr>
          <w:b/>
          <w:bCs/>
        </w:rPr>
        <w:t>Producer/</w:t>
      </w:r>
      <w:r w:rsidR="008C1D4F">
        <w:rPr>
          <w:b/>
          <w:bCs/>
        </w:rPr>
        <w:t>Interviewer</w:t>
      </w:r>
      <w:r w:rsidRPr="003C66DA">
        <w:rPr>
          <w:b/>
          <w:bCs/>
        </w:rPr>
        <w:t>:</w:t>
      </w:r>
      <w:r w:rsidRPr="003C66DA">
        <w:t xml:space="preserve"> </w:t>
      </w:r>
      <w:r>
        <w:t>Logan Finney</w:t>
      </w:r>
    </w:p>
    <w:p w14:paraId="44586845" w14:textId="479DC0D0" w:rsidR="008C1D4F" w:rsidRDefault="008C1D4F" w:rsidP="003B56D0">
      <w:r w:rsidRPr="008C1D4F">
        <w:rPr>
          <w:b/>
          <w:bCs/>
        </w:rPr>
        <w:t>Subject/Guest:</w:t>
      </w:r>
      <w:r>
        <w:t xml:space="preserve"> Susan Hawkes</w:t>
      </w:r>
    </w:p>
    <w:p w14:paraId="49BEBBCF" w14:textId="3E2130B0" w:rsidR="008C1D4F" w:rsidRDefault="008C1D4F" w:rsidP="008C1D4F">
      <w:r>
        <w:rPr>
          <w:b/>
          <w:bCs/>
        </w:rPr>
        <w:t>Director/Cameraman</w:t>
      </w:r>
      <w:r w:rsidRPr="003C66DA">
        <w:rPr>
          <w:b/>
          <w:bCs/>
        </w:rPr>
        <w:t>:</w:t>
      </w:r>
      <w:r w:rsidRPr="003C66DA">
        <w:t xml:space="preserve"> </w:t>
      </w:r>
      <w:r>
        <w:t>Morgan McCollum</w:t>
      </w:r>
    </w:p>
    <w:p w14:paraId="674403C0" w14:textId="77777777" w:rsidR="004F2F9C" w:rsidRPr="004F2F9C" w:rsidRDefault="00F71FF2" w:rsidP="004F2F9C">
      <w:pPr>
        <w:rPr>
          <w:b/>
          <w:bCs/>
        </w:rPr>
      </w:pPr>
      <w:r>
        <w:rPr>
          <w:b/>
          <w:bCs/>
        </w:rPr>
        <w:pict w14:anchorId="5EE86932">
          <v:rect id="_x0000_i1029" style="width:468pt;height:1.5pt" o:hralign="center" o:hrstd="t" o:hrnoshade="t" o:hr="t" fillcolor="gray" stroked="f"/>
        </w:pict>
      </w:r>
    </w:p>
    <w:p w14:paraId="33E8F851" w14:textId="77777777" w:rsidR="00F22F1A" w:rsidRPr="00F22F1A" w:rsidRDefault="00F22F1A" w:rsidP="00F22F1A">
      <w:r w:rsidRPr="00F22F1A">
        <w:t>Franklin was actually called Franklin County. Deseret Territory, and they would actually send in their taxes into Utah. The first settlers that came here and actually filed their property on their, through Utah, through Deseret Territory. And that's where they had legally owned their property beginning before Idaho was created. And then once Idaho was created, they had to refile on the land they were already living on in Idaho Territory.</w:t>
      </w:r>
    </w:p>
    <w:p w14:paraId="0B8B1ABD" w14:textId="77777777" w:rsidR="00F22F1A" w:rsidRPr="00F22F1A" w:rsidRDefault="00F22F1A" w:rsidP="00F22F1A">
      <w:r w:rsidRPr="00F22F1A">
        <w:t>They had disputed the boundary line because no official survey had been done. So the residents of Frankland had disputed it. And in 1872, when the survey party came through, they definitely said yes. Franklin was in Idaho Territory because residents had believed that after the creation of Idaho Territory, the boundary line was actually further up closer to Downey area.</w:t>
      </w:r>
    </w:p>
    <w:p w14:paraId="728D79EE" w14:textId="77777777" w:rsidR="00F22F1A" w:rsidRPr="00F22F1A" w:rsidRDefault="00F22F1A" w:rsidP="00F22F1A">
      <w:r w:rsidRPr="00F22F1A">
        <w:t>And with that, a first official survey party coming through. Then they knew they definitely were in Idaho Territory. And so needless to say, they could claim that they had both been in Utah and Idaho. And it gave Franklin the distinction of being the first permanent settlement in the state of Idaho.</w:t>
      </w:r>
    </w:p>
    <w:p w14:paraId="388BA549" w14:textId="77777777" w:rsidR="00F22F1A" w:rsidRPr="00F22F1A" w:rsidRDefault="00F22F1A" w:rsidP="00F22F1A">
      <w:r w:rsidRPr="00F22F1A">
        <w:t>It's — we have a long history here of historical buildings in Franklin being the first permanent settlement in Franklin and Idaho. And so Franklin is blessed with a lot of old buildings, and graciously, throughout time, the Idaho State Historical Society has taken over those buildings. Caring for them and maintaining them.</w:t>
      </w:r>
    </w:p>
    <w:p w14:paraId="6050A4E1" w14:textId="77777777" w:rsidR="00F22F1A" w:rsidRPr="00F22F1A" w:rsidRDefault="00F22F1A" w:rsidP="00F22F1A">
      <w:r w:rsidRPr="00F22F1A">
        <w:t>And in turn, we've got the Franklin Relic Hall Museum, which we're in right now. Also we have the Carmi Co-op building here next to us. And it was built in 1868. It was made from quarried rock, and it was erected to be the first store in the state of Idaho. Franklin tends to have a lot of firsts, because of its early permanent settlement distinction.</w:t>
      </w:r>
    </w:p>
    <w:p w14:paraId="10D230E5" w14:textId="77777777" w:rsidR="00F22F1A" w:rsidRPr="00F22F1A" w:rsidRDefault="00F22F1A" w:rsidP="00F22F1A">
      <w:r w:rsidRPr="00F22F1A">
        <w:lastRenderedPageBreak/>
        <w:t>And then next to that, we have the Lorenzo Hill Hatch home and then a John Toni cabin. And so the Historical Society, under the direction of the Idaho State, manages and operates the site for visitors to come visit and learn more about the early history in southeast Idaho down here.</w:t>
      </w:r>
    </w:p>
    <w:p w14:paraId="6AAA7CE8" w14:textId="77777777" w:rsidR="00F22F1A" w:rsidRPr="00F22F1A" w:rsidRDefault="00F22F1A" w:rsidP="00F22F1A">
      <w:r w:rsidRPr="00F22F1A">
        <w:t>So the Lorenzo Hill Hatch home was acquired by the historical society in the 2010 time period. Descendants from Lorenzo Hill Hatch had actually lived next to the home, and he had had a carpenter shop in his home. When he passed away, the home came up for sale, and the Idaho State Historical Society purchased that, and now it has been refitted and changed to be an interpretive center, even though it's kept the classic rock look on the outside and inside, there are interpretive panels of the state of Idaho's early beginnings down here, representing Lake Bonneville, the early Native Indians, and the time period from the settlement of Franklin.</w:t>
      </w:r>
    </w:p>
    <w:p w14:paraId="2986C792" w14:textId="77777777" w:rsidR="00F22F1A" w:rsidRPr="00F22F1A" w:rsidRDefault="00F22F1A" w:rsidP="00F22F1A">
      <w:r w:rsidRPr="00F22F1A">
        <w:t>Now, Lorenzo Hill Hatch was a pretty important gentleman in history. He was also one of the first legislators that went to Boise. When Franklin became part of Idaho in 1873, he went up and was in the legislature there. And brought the charter for Franklin to become a city or a village at the time.</w:t>
      </w:r>
    </w:p>
    <w:p w14:paraId="32A2E61C" w14:textId="77777777" w:rsidR="00F22F1A" w:rsidRPr="00F22F1A" w:rsidRDefault="00F22F1A" w:rsidP="00F22F1A">
      <w:r w:rsidRPr="00F22F1A">
        <w:t>And so he was able to get that charter and bring that back. There was a few other bills he submitted, but they were not passed during that session. But he was comfortable going there because he had already been in the Utah legislature, because he came from Lehi, Utah, in 1863 and moved up here to build up the community.</w:t>
      </w:r>
    </w:p>
    <w:p w14:paraId="2E62913F" w14:textId="77777777" w:rsidR="00F22F1A" w:rsidRPr="00F22F1A" w:rsidRDefault="00F22F1A" w:rsidP="00F22F1A">
      <w:r w:rsidRPr="00F22F1A">
        <w:t>And he had already served two different terms down in Utah and Deseret Territory. So he was used to being in government.</w:t>
      </w:r>
    </w:p>
    <w:p w14:paraId="166AE5E5" w14:textId="77777777" w:rsidR="00F22F1A" w:rsidRPr="00F22F1A" w:rsidRDefault="00F22F1A" w:rsidP="00F22F1A">
      <w:r w:rsidRPr="00F22F1A">
        <w:t>Yes. So in 1859, they came and settled into Cache Valley — and I actually was born and raised in Wellsville, Utah, in the southern part of the valley. And they came to settle Wellsville first, and then started progressing further up into the northern part of Cache Valley. Now the pioneers that came to settle here actually wanted to grow up around Soda Springs and settle.</w:t>
      </w:r>
    </w:p>
    <w:p w14:paraId="1E024B06" w14:textId="77777777" w:rsidR="00F22F1A" w:rsidRPr="00F22F1A" w:rsidRDefault="00F22F1A" w:rsidP="00F22F1A">
      <w:r w:rsidRPr="00F22F1A">
        <w:t>But their leader — most of them had joined the LDS church, which was Brigham Young at the time — he contacted them to be able to go no farther than the northern end of Cache Valley. And so they came here and settled, and after they were here for a while, then they started going to Bear Lake area and settling there.</w:t>
      </w:r>
    </w:p>
    <w:p w14:paraId="5904EDEF" w14:textId="77777777" w:rsidR="00F22F1A" w:rsidRPr="00F22F1A" w:rsidRDefault="00F22F1A" w:rsidP="00F22F1A">
      <w:r w:rsidRPr="00F22F1A">
        <w:t xml:space="preserve">Obviously in Franklin County, they went and settled the other communities of Dayton, Weston, Clifton, Oxford, and then up to Preston, which is our county seat now. And then further up into the Downey area. And even after the Homestead Act opened up, and you </w:t>
      </w:r>
      <w:r w:rsidRPr="00F22F1A">
        <w:lastRenderedPageBreak/>
        <w:t>were able to go further into Idaho and pick up a lot more property, then a lot of them moved up to Idaho Falls, Rexburg and Ashton and throughout the state of Idaho.</w:t>
      </w:r>
    </w:p>
    <w:p w14:paraId="2D28D1FA" w14:textId="77777777" w:rsidR="00F22F1A" w:rsidRPr="00F22F1A" w:rsidRDefault="00F22F1A" w:rsidP="00F22F1A">
      <w:r w:rsidRPr="00F22F1A">
        <w:t>Franklin sits really in a good position because obviously you had the Oregon Trail, the California Trail, and the Mormon Trail. That's how we came west. You know, if you went down through southern Utah, but most of them came west in that area. So north of us sits the Oregon Trail, and splits off the California Trail and then the Mormon Trail.</w:t>
      </w:r>
    </w:p>
    <w:p w14:paraId="120C29BB" w14:textId="77777777" w:rsidR="00F22F1A" w:rsidRPr="00F22F1A" w:rsidRDefault="00F22F1A" w:rsidP="00F22F1A">
      <w:r w:rsidRPr="00F22F1A">
        <w:t>And so Franklin has a good handle on the different immigrants that were coming through and heading obviously to California for the gold rush and then up into further into Idaho and Washington. And typically people would move to an area because of opportunity. And that's the same reason that people came to Franklin and then moved on to other parts in the West — because there was opportunity.</w:t>
      </w:r>
    </w:p>
    <w:p w14:paraId="77A9B077" w14:textId="77777777" w:rsidR="00F22F1A" w:rsidRPr="00F22F1A" w:rsidRDefault="00F22F1A" w:rsidP="00F22F1A">
      <w:r w:rsidRPr="00F22F1A">
        <w:t>And so what they brought with them was the American spirit. A lot of them were immigrants into America. Some of them had ancestors that were along the East Coast that fought for their freedom in the Revolutionary War. Some of them just decided they wanted to come west. And so they were coming for opportunity.</w:t>
      </w:r>
    </w:p>
    <w:p w14:paraId="43E3B4A6" w14:textId="77777777" w:rsidR="00F22F1A" w:rsidRPr="00F22F1A" w:rsidRDefault="00F22F1A" w:rsidP="00F22F1A">
      <w:r w:rsidRPr="00F22F1A">
        <w:t>And what they brought with them was a lot of hard work and dedication, and they all wanted one thing — to have a happy home for their families and their children. And so, yes, I'd say that Franklin does represent the American spirit of building beautiful communities, prospering, having businesses and growing and sharing what they have and their area with others.</w:t>
      </w:r>
    </w:p>
    <w:p w14:paraId="1196220B" w14:textId="77777777" w:rsidR="00F22F1A" w:rsidRPr="00F22F1A" w:rsidRDefault="00F22F1A" w:rsidP="00F22F1A">
      <w:r w:rsidRPr="00F22F1A">
        <w:t>Before the railroad, the transcontinental railroad, it took quite a while to come across the plains. And so they wanted to connect both sides of the country, east to west. And so the transcontinental railroad was going to be an amazing thing that would benefit the people that were already in the West.</w:t>
      </w:r>
    </w:p>
    <w:p w14:paraId="47A4BC63" w14:textId="77777777" w:rsidR="00F22F1A" w:rsidRPr="00F22F1A" w:rsidRDefault="00F22F1A" w:rsidP="00F22F1A">
      <w:r w:rsidRPr="00F22F1A">
        <w:t>And Lorenzo Hatch, with a group of gentlemen here from Franklin, actually went out and had contracts with the Central Pacific just west of Promontory to lay the last part of the railroad grade to Promontory. And they worked on that railroad. But the other half of the gentlemen here in Franklin had to work on the ZCMI Co-op building.</w:t>
      </w:r>
    </w:p>
    <w:p w14:paraId="15DC0B3E" w14:textId="77777777" w:rsidR="00F22F1A" w:rsidRPr="00F22F1A" w:rsidRDefault="00F22F1A" w:rsidP="00F22F1A">
      <w:r w:rsidRPr="00F22F1A">
        <w:t>So there was a store for those people that were coming on the transcontinental railroad to shop at in the communities once they did get here. So the railroad would benefit the communities by bringing additional settlers and immigrants in and business and opportunity. And actually Franklin, after they had the transcontinental railroad built, became the end of the line for the Utah Northern that branched off from there.</w:t>
      </w:r>
    </w:p>
    <w:p w14:paraId="35A804DE" w14:textId="77777777" w:rsidR="00F22F1A" w:rsidRPr="00F22F1A" w:rsidRDefault="00F22F1A" w:rsidP="00F22F1A">
      <w:r w:rsidRPr="00F22F1A">
        <w:lastRenderedPageBreak/>
        <w:t>And so it sat in Franklin for quite a while, and there was a number of freighters that would go and head up to the Montana goldfields hauling freight from Franklin. Eventually the railroad pressed further into Idaho, and it was able to have a huge impact in the state of Idaho. And so the railroad was a big benefit to the state.</w:t>
      </w:r>
    </w:p>
    <w:p w14:paraId="09CF8D19" w14:textId="77777777" w:rsidR="00F22F1A" w:rsidRPr="00F22F1A" w:rsidRDefault="00F22F1A" w:rsidP="00F22F1A">
      <w:r w:rsidRPr="00F22F1A">
        <w:t>So Elliot Butterworth was a man of vision. There's no other words to call him because he actually came to America in 1868 on the first passenger car on the transcontinental railroad to the West. And his family had just got here right as they finished the transcontinental railroad. So him and his mother and a sister with an uncle in their family came to the West, and he worked for the railroad.</w:t>
      </w:r>
    </w:p>
    <w:p w14:paraId="7A64A064" w14:textId="77777777" w:rsidR="00F22F1A" w:rsidRPr="00F22F1A" w:rsidRDefault="00F22F1A" w:rsidP="00F22F1A">
      <w:r w:rsidRPr="00F22F1A">
        <w:t>He was the perfect age to work and helped build the railroad here to Franklin. And then he went to southern Utah and worked on the railroad there, and then came back. And he could see through the next 20 or 30 years that all the original settlers that had come and settled the area were starting to pass away.</w:t>
      </w:r>
    </w:p>
    <w:p w14:paraId="016A11E5" w14:textId="77777777" w:rsidR="00F22F1A" w:rsidRPr="00F22F1A" w:rsidRDefault="00F22F1A" w:rsidP="00F22F1A">
      <w:r w:rsidRPr="00F22F1A">
        <w:t>And he wanted to retain their important stories because a lot of them had played a big impact in American history — through along the East Coast, through the South, coming across the plains — they all had a huge impact. So he wanted to retain their stories, not just what they ended their lives with here in Franklin, but other contributions that they had given in other parts of the surrounding states.</w:t>
      </w:r>
    </w:p>
    <w:p w14:paraId="5D3D3184" w14:textId="77777777" w:rsidR="00F22F1A" w:rsidRPr="00F22F1A" w:rsidRDefault="00F22F1A" w:rsidP="00F22F1A">
      <w:r w:rsidRPr="00F22F1A">
        <w:t>And so he started collecting artifacts of those individuals in the early 1900s. And he had a store, and he would pick up an artifact here and there. As they were passing away, he would go to their children and ask them if they would donate an artifact of theirs so their memory could be remembered. In 1910, when a group of Franklin settlers had gone to the governor and petitioned that Franklin be officially recognized as the first permanent settlement.</w:t>
      </w:r>
    </w:p>
    <w:p w14:paraId="0FA17F0E" w14:textId="77777777" w:rsidR="00F22F1A" w:rsidRPr="00F22F1A" w:rsidRDefault="00F22F1A" w:rsidP="00F22F1A">
      <w:r w:rsidRPr="00F22F1A">
        <w:t>Then he granted that request after affidavits had been submitted to him, and they were given the honor of being the first permanent settlement. And Franklin — they put together a small committee of individuals that wanted to preserve the history of that. And in 1910 they created the official June 15th Idaho Day for an annual celebration of that event.</w:t>
      </w:r>
    </w:p>
    <w:p w14:paraId="419402D2" w14:textId="77777777" w:rsidR="00F22F1A" w:rsidRPr="00F22F1A" w:rsidRDefault="00F22F1A" w:rsidP="00F22F1A">
      <w:r w:rsidRPr="00F22F1A">
        <w:t>And to honor these individuals each year. And so Elliot continued to collect these items belonging to the pioneers, and he put them in his store. And when he realized the store was getting way too small to hold all the artifacts he had collected, then during the Depression, when the New Deal came forward, then he thought he'd get some of that money to help build a museum for those artifacts.</w:t>
      </w:r>
    </w:p>
    <w:p w14:paraId="663CF7BF" w14:textId="77777777" w:rsidR="00F22F1A" w:rsidRPr="00F22F1A" w:rsidRDefault="00F22F1A" w:rsidP="00F22F1A">
      <w:r w:rsidRPr="00F22F1A">
        <w:t xml:space="preserve">So he once again worked with the Franklin County office, and then they went to the state and asked for a grant to build the Franklin Relic Hall Museum for his artifact collection. And </w:t>
      </w:r>
      <w:r w:rsidRPr="00F22F1A">
        <w:lastRenderedPageBreak/>
        <w:t>this building was built from the WPA program to be able to house the collection that he had been collecting through the years.</w:t>
      </w:r>
    </w:p>
    <w:p w14:paraId="4BF942D6" w14:textId="77777777" w:rsidR="00F22F1A" w:rsidRPr="00F22F1A" w:rsidRDefault="00F22F1A" w:rsidP="00F22F1A">
      <w:r w:rsidRPr="00F22F1A">
        <w:t>And so this building is dedicated really to his memory because he oversaw the building. The timbers were cut in the canyon up by the CCC and then brought down and built here for his collection. So he did not just want to tell the story of individuals here in the community, but he would travel throughout the United States picking up rare and unique artifacts to be able to be in this museum.</w:t>
      </w:r>
    </w:p>
    <w:p w14:paraId="3485ED86" w14:textId="77777777" w:rsidR="00F22F1A" w:rsidRPr="00F22F1A" w:rsidRDefault="00F22F1A" w:rsidP="00F22F1A">
      <w:r w:rsidRPr="00F22F1A">
        <w:t>He had gone — actually made a trip to England because that's where he was from. And on his way there, he was stopping at every museum to see how they had laid out their collections and how they displayed them, and what was unique in those museums that he was visiting, because he wanted to bring that back here to Franklin and have it in this museum.</w:t>
      </w:r>
    </w:p>
    <w:p w14:paraId="10F60918" w14:textId="77777777" w:rsidR="00F22F1A" w:rsidRPr="00F22F1A" w:rsidRDefault="00F22F1A" w:rsidP="00F22F1A">
      <w:r w:rsidRPr="00F22F1A">
        <w:t>And at one point, the newspapers did claim that this was one of the biggest museums in the West. And so he had gained what his desire was — to make it an amazing museum. And we have artifacts that a lot of museums — you would not believe were in here — just because, like I said, he was a man of vision and he could see the important items and was collecting them.</w:t>
      </w:r>
    </w:p>
    <w:p w14:paraId="49C7A846" w14:textId="77777777" w:rsidR="00F22F1A" w:rsidRPr="00F22F1A" w:rsidRDefault="00F22F1A" w:rsidP="00F22F1A">
      <w:r w:rsidRPr="00F22F1A">
        <w:t>And during that time period, those events were happening in history.</w:t>
      </w:r>
    </w:p>
    <w:p w14:paraId="0B8F5502" w14:textId="77777777" w:rsidR="00F22F1A" w:rsidRPr="00F22F1A" w:rsidRDefault="00F22F1A" w:rsidP="00F22F1A">
      <w:r w:rsidRPr="00F22F1A">
        <w:t xml:space="preserve">Elliot would like to go to — he enjoyed going and traveling to the world fairs. And so he was a man that liked new inventions. He even brought over some top hats from England that his father and his uncle had </w:t>
      </w:r>
      <w:proofErr w:type="spellStart"/>
      <w:r w:rsidRPr="00F22F1A">
        <w:t>wore</w:t>
      </w:r>
      <w:proofErr w:type="spellEnd"/>
      <w:r w:rsidRPr="00F22F1A">
        <w:t xml:space="preserve"> at the first demonstration of the train engines that were operating in England at the time.</w:t>
      </w:r>
    </w:p>
    <w:p w14:paraId="14BCDD75" w14:textId="77777777" w:rsidR="00F22F1A" w:rsidRPr="00F22F1A" w:rsidRDefault="00F22F1A" w:rsidP="00F22F1A">
      <w:r w:rsidRPr="00F22F1A">
        <w:t>So before he immigrated, they went and they saw that new invention and how that would change life with the steam engine. And so he enjoyed science and learning about different things that were happening. So he would go to the world's fairs and he would bring back artifacts from the World's Fair. He went to the Panama Expo, and we have some artifacts from that expo that he had brought back.</w:t>
      </w:r>
    </w:p>
    <w:p w14:paraId="2C88A008" w14:textId="77777777" w:rsidR="00F22F1A" w:rsidRPr="00F22F1A" w:rsidRDefault="00F22F1A" w:rsidP="00F22F1A">
      <w:r w:rsidRPr="00F22F1A">
        <w:t>He also liked — see, you know, historical events. So he went to the San Francisco earthquake and brought back artifacts from there — the damage that it caused and the fire that took place. And so we have artifacts from California that depict that tragedy there. And then he went and picked up some items. There was a gentleman that was in the Spanish-American War that came back to Franklin, and he had brought back artifacts from there.</w:t>
      </w:r>
    </w:p>
    <w:p w14:paraId="1070142C" w14:textId="77777777" w:rsidR="00F22F1A" w:rsidRPr="00F22F1A" w:rsidRDefault="00F22F1A" w:rsidP="00F22F1A">
      <w:r w:rsidRPr="00F22F1A">
        <w:t xml:space="preserve">And so he has them in the collection here. The battleship Maine — he has a piece of that that he collected here. And when they were going to tear down the USS Constitution, he </w:t>
      </w:r>
      <w:r w:rsidRPr="00F22F1A">
        <w:lastRenderedPageBreak/>
        <w:t>was right there making sure that when they were handing some of those artifacts out to the museums, he was there collecting and grabbing something from there.</w:t>
      </w:r>
    </w:p>
    <w:p w14:paraId="36C2977A" w14:textId="77777777" w:rsidR="00F22F1A" w:rsidRPr="00F22F1A" w:rsidRDefault="00F22F1A" w:rsidP="00F22F1A">
      <w:r w:rsidRPr="00F22F1A">
        <w:t>So he was a man of vision. Something that he knew would have importance in American history, and something that needed to be preserved for future generations so we could see those important artifacts. And so he's made an amazing contribution that he doesn't even realize today.</w:t>
      </w:r>
    </w:p>
    <w:p w14:paraId="623A05B3" w14:textId="77777777" w:rsidR="00F22F1A" w:rsidRPr="00F22F1A" w:rsidRDefault="00F22F1A" w:rsidP="00F22F1A">
      <w:r w:rsidRPr="00F22F1A">
        <w:t>When I said Lorenzo had been sent here, he was sent here and replaced Preston Thomas. Preston Thomas had been overseeing the community until 1863. And then he went over to Bear Lake area. And one of the big things that Lorenzo was tasked with was helping set up a sawmill and cutting lumber for the area.</w:t>
      </w:r>
    </w:p>
    <w:p w14:paraId="66F990D2" w14:textId="77777777" w:rsidR="00F22F1A" w:rsidRPr="00F22F1A" w:rsidRDefault="00F22F1A" w:rsidP="00F22F1A">
      <w:r w:rsidRPr="00F22F1A">
        <w:t>And so Brigham Young had purchased — behind me there's a stationary steam engine — and he purchased that in Saint Louis and had that go up the Missouri River to Fort Benton, Montana. It was brought back here, and it was set up in the canyon to cut lumber. Not just for some of the bigger buildings in Salt Lake — the Tabernacle, the old Tabernacle was sitting there.</w:t>
      </w:r>
    </w:p>
    <w:p w14:paraId="0F35BE9B" w14:textId="77777777" w:rsidR="00F22F1A" w:rsidRPr="00F22F1A" w:rsidRDefault="00F22F1A" w:rsidP="00F22F1A">
      <w:r w:rsidRPr="00F22F1A">
        <w:t>It cut the lumber for that, and it cut some lumber for the ZCMI store. And it sent the lumber down there and was sold out of that store, and then cut lumber here in the valley. And then it was sent over to Montpelier to cut lumber for the railroad. And the railroad started progressing into Idaho Territory and further up.</w:t>
      </w:r>
    </w:p>
    <w:p w14:paraId="1BDDEC85" w14:textId="77777777" w:rsidR="00F22F1A" w:rsidRPr="00F22F1A" w:rsidRDefault="00F22F1A" w:rsidP="00F22F1A">
      <w:r w:rsidRPr="00F22F1A">
        <w:t>And so it was a huge contribution because it helped us build the areas up with additional commerce. Eventually the LDS church sold that steam engine to a private company, and they put it up in the canyon here above Franklin. And they had cut lumber for quite some time. And then it sat vacated.</w:t>
      </w:r>
    </w:p>
    <w:p w14:paraId="2BC7643D" w14:textId="77777777" w:rsidR="00F22F1A" w:rsidRPr="00F22F1A" w:rsidRDefault="00F22F1A" w:rsidP="00F22F1A">
      <w:r w:rsidRPr="00F22F1A">
        <w:t>For a while, the gentleman that had that steam engine purchased it from the LDS church. He had two sons that were working his sawmill, and they had gone up there in the wintertime. Eventually, they decided they needed one more tree for an order, and they went up there and were caught in a snow slide. And both of them were killed in the avalanche.</w:t>
      </w:r>
    </w:p>
    <w:p w14:paraId="1B5D3B4C" w14:textId="77777777" w:rsidR="00F22F1A" w:rsidRPr="00F22F1A" w:rsidRDefault="00F22F1A" w:rsidP="00F22F1A">
      <w:r w:rsidRPr="00F22F1A">
        <w:t>So the father, devastated, closed up the sawmill, and he never used the steam engine again. And Elliot Butterworth, knowing about that story and knowing the importance of that artifact — there was a group of gentlemen that went up to the local canyon, brought back the steam engine. Now, this was one of the earlier models that did not have the wheels on the bottom.</w:t>
      </w:r>
    </w:p>
    <w:p w14:paraId="62B8A2DB" w14:textId="77777777" w:rsidR="00F22F1A" w:rsidRPr="00F22F1A" w:rsidRDefault="00F22F1A" w:rsidP="00F22F1A">
      <w:r w:rsidRPr="00F22F1A">
        <w:t xml:space="preserve">It was a stationary steam engine, so you had to have it loaded onto a wagon, pulled by a number of mules to move it — instead of having the wheels attached to it. So they went up </w:t>
      </w:r>
      <w:r w:rsidRPr="00F22F1A">
        <w:lastRenderedPageBreak/>
        <w:t>and pulled it down here and put it not inside the building, but the building was built over the top of it. And it was the prized artifact for the opening of the building in 1937.</w:t>
      </w:r>
    </w:p>
    <w:p w14:paraId="604C9A00" w14:textId="77777777" w:rsidR="00F22F1A" w:rsidRPr="00F22F1A" w:rsidRDefault="00F22F1A" w:rsidP="00F22F1A">
      <w:r w:rsidRPr="00F22F1A">
        <w:t>So it has a long and important history of contribution. And we actually have a photograph here in the museum that shows that steam engine out cutting lumber.</w:t>
      </w:r>
    </w:p>
    <w:p w14:paraId="75BCE829" w14:textId="77777777" w:rsidR="00F22F1A" w:rsidRPr="00F22F1A" w:rsidRDefault="00F22F1A" w:rsidP="00F22F1A">
      <w:r w:rsidRPr="00F22F1A">
        <w:t>This museum, when individuals come in, they think it's a little cluttered, but each artifact has an amazing story. And that amazing story tells the history of the state of Idaho and those that built up the state here. And it didn't start here. They came across the United States from other areas. And so it's an amazing opportunity to come in and see different generations and their contribution to the building of Idaho and what our state holds — how important the people that came here were to our progress.</w:t>
      </w:r>
    </w:p>
    <w:p w14:paraId="6B2357E4" w14:textId="77777777" w:rsidR="00F22F1A" w:rsidRPr="00F22F1A" w:rsidRDefault="00F22F1A" w:rsidP="00F22F1A">
      <w:r w:rsidRPr="00F22F1A">
        <w:t>And building up such a wonderful state that we enjoy today. And so I just shudder every time I think of some of the stories I've learned and the artifacts that are used in the building and progressing through the state and bringing so many blessings that we have here today. It's just wonderful. And I really encourage everyone to come see some of these amazing things, because some of them are so unknown and we just have such a great opportunity to go to museums and see unique artifacts that can help show us a different life and a different time.</w:t>
      </w:r>
    </w:p>
    <w:p w14:paraId="45EFAE5A" w14:textId="77777777" w:rsidR="00F22F1A" w:rsidRPr="00F22F1A" w:rsidRDefault="00F22F1A" w:rsidP="00F22F1A">
      <w:r w:rsidRPr="00F22F1A">
        <w:t>And I appreciate the contribution that was given by those individuals that built the state.</w:t>
      </w:r>
    </w:p>
    <w:p w14:paraId="17009B86" w14:textId="77777777" w:rsidR="00F22F1A" w:rsidRPr="00F22F1A" w:rsidRDefault="00F22F1A" w:rsidP="00F22F1A">
      <w:r w:rsidRPr="00F22F1A">
        <w:t>And that's what we do at museums. We look towards the future to show future generations the importance, the contribution to our society and our state and to America.</w:t>
      </w:r>
    </w:p>
    <w:p w14:paraId="0D5B1B94" w14:textId="77777777" w:rsidR="00F22F1A" w:rsidRPr="00F22F1A" w:rsidRDefault="00F22F1A" w:rsidP="00F22F1A">
      <w:r w:rsidRPr="00F22F1A">
        <w:t>The Franklin Relic Hall Museum is very unique in retrospect because Franklin did play a big part in Yellowstone history. Hard to believe, I know, but it does. One of the unique things we have here in the museum is the Yellowstone National Park Transportation Coach. And that coach actually was used within the park. And the way people traveled to the park through Idaho on the south.</w:t>
      </w:r>
    </w:p>
    <w:p w14:paraId="7B3DC392" w14:textId="77777777" w:rsidR="00F22F1A" w:rsidRPr="00F22F1A" w:rsidRDefault="00F22F1A" w:rsidP="00F22F1A">
      <w:r w:rsidRPr="00F22F1A">
        <w:t>And as they would travel the old Yellowstone Highway and then they would go up through Rexburg and Idaho Falls and up through Ashton. And so early on, I shared the story with visitors that come in — they wonder how in the world we have this item. One of the gentlemen that lived here in Franklin actually went up to the park and drove coach.</w:t>
      </w:r>
    </w:p>
    <w:p w14:paraId="0B84AAD5" w14:textId="77777777" w:rsidR="00F22F1A" w:rsidRPr="00F22F1A" w:rsidRDefault="00F22F1A" w:rsidP="00F22F1A">
      <w:r w:rsidRPr="00F22F1A">
        <w:t>And the coaches were very popular early on. You'd just have a coach pick you up and then take you into the park for like a four-day trip. And each night you'd camp in the park, and then you'd go out. And then when the railroad got there, then you rode the railroad to West Yellowstone and then they'd take you through the park on the coaches.</w:t>
      </w:r>
    </w:p>
    <w:p w14:paraId="7B9A6B57" w14:textId="77777777" w:rsidR="00F22F1A" w:rsidRPr="00F22F1A" w:rsidRDefault="00F22F1A" w:rsidP="00F22F1A">
      <w:r w:rsidRPr="00F22F1A">
        <w:lastRenderedPageBreak/>
        <w:t>So each coach was numbered and the Yellowstone Transportation Company would order from Abbott Downing. And the particular coach we have, the Yellowstone number is 29. So once they received their orders, they would number each coach. And so ours was used early on. Ours was dated about 1903 to 1907, when it was built.</w:t>
      </w:r>
    </w:p>
    <w:p w14:paraId="6E14F11F" w14:textId="77777777" w:rsidR="00F22F1A" w:rsidRPr="00F22F1A" w:rsidRDefault="00F22F1A" w:rsidP="00F22F1A">
      <w:r w:rsidRPr="00F22F1A">
        <w:t>And the gentleman that drove coach up there — he came home with the invention of the automobile. They banned coaches in the park and all switched to the automobile. And so they started auctioning those coaches off, and it went to a ranch that was not too far from here. And the gentleman that drove coach, in his later years, knew that that ranch was going to auction off the coach.</w:t>
      </w:r>
    </w:p>
    <w:p w14:paraId="347330AB" w14:textId="77777777" w:rsidR="00F22F1A" w:rsidRPr="00F22F1A" w:rsidRDefault="00F22F1A" w:rsidP="00F22F1A">
      <w:r w:rsidRPr="00F22F1A">
        <w:t>And so we ended up getting that coach at the auction. And that is one of the artifacts that is here in the museum. It's quite unique because there's not a lot of original coaches left that were used in Yellowstone National Park. There's maybe only 20 of them, and it's never had any major work done on it.</w:t>
      </w:r>
    </w:p>
    <w:p w14:paraId="421ED415" w14:textId="77777777" w:rsidR="00F22F1A" w:rsidRPr="00F22F1A" w:rsidRDefault="00F22F1A" w:rsidP="00F22F1A">
      <w:r w:rsidRPr="00F22F1A">
        <w:t>Like a lot of them are. Working up there with Rawhide Johnson at the Cody Museum, we were able to get some original order forms of the coach, the numbering system that is on the body, and he helped us pinpoint those dates for our coach. So that's kind of a proud artifact we have that we know was used in the first national park of America.</w:t>
      </w:r>
    </w:p>
    <w:p w14:paraId="33BAF9CE" w14:textId="77777777" w:rsidR="00F22F1A" w:rsidRPr="00F22F1A" w:rsidRDefault="00F22F1A" w:rsidP="00F22F1A">
      <w:r w:rsidRPr="00F22F1A">
        <w:t>And we treasure that item because as today, as we take our families through the park in our cars and our comfort, we look at the coaches and people were just as excited then to travel through the park and see the wonders as we are today. And so it's a great opportunity to be able to show individuals today what it was like back then, but still share the experience of being able to travel through the park and see those wonders that we have.</w:t>
      </w:r>
    </w:p>
    <w:p w14:paraId="0390261E" w14:textId="22C36A9C" w:rsidR="00535A55" w:rsidRDefault="00535A55" w:rsidP="002B0C28">
      <w:pPr>
        <w:rPr>
          <w:b/>
          <w:bCs/>
        </w:rPr>
      </w:pPr>
    </w:p>
    <w:sectPr w:rsidR="00535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17B07C40"/>
    <w:multiLevelType w:val="multilevel"/>
    <w:tmpl w:val="D3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F"/>
    <w:rsid w:val="00012E9C"/>
    <w:rsid w:val="0006505A"/>
    <w:rsid w:val="000F5582"/>
    <w:rsid w:val="002B0C28"/>
    <w:rsid w:val="00306CCB"/>
    <w:rsid w:val="00364116"/>
    <w:rsid w:val="003A2DC4"/>
    <w:rsid w:val="003B56D0"/>
    <w:rsid w:val="003C66DA"/>
    <w:rsid w:val="00402AA0"/>
    <w:rsid w:val="0040309F"/>
    <w:rsid w:val="004442F7"/>
    <w:rsid w:val="004727EB"/>
    <w:rsid w:val="004745A4"/>
    <w:rsid w:val="00487D03"/>
    <w:rsid w:val="004B7C14"/>
    <w:rsid w:val="004C4876"/>
    <w:rsid w:val="004E6857"/>
    <w:rsid w:val="004F2F9C"/>
    <w:rsid w:val="0051217E"/>
    <w:rsid w:val="00535A55"/>
    <w:rsid w:val="00566267"/>
    <w:rsid w:val="00576A45"/>
    <w:rsid w:val="005E06F2"/>
    <w:rsid w:val="00613FDA"/>
    <w:rsid w:val="00642C80"/>
    <w:rsid w:val="006E2884"/>
    <w:rsid w:val="006E7A63"/>
    <w:rsid w:val="006F2591"/>
    <w:rsid w:val="00724831"/>
    <w:rsid w:val="00726140"/>
    <w:rsid w:val="00744904"/>
    <w:rsid w:val="00765906"/>
    <w:rsid w:val="007E39BB"/>
    <w:rsid w:val="00800DBC"/>
    <w:rsid w:val="0083345F"/>
    <w:rsid w:val="00866B6C"/>
    <w:rsid w:val="008C1D4F"/>
    <w:rsid w:val="008C7186"/>
    <w:rsid w:val="009D0889"/>
    <w:rsid w:val="00A25F2B"/>
    <w:rsid w:val="00A27C4A"/>
    <w:rsid w:val="00A53CA5"/>
    <w:rsid w:val="00A6040E"/>
    <w:rsid w:val="00AD361F"/>
    <w:rsid w:val="00B4518D"/>
    <w:rsid w:val="00B75E58"/>
    <w:rsid w:val="00B97387"/>
    <w:rsid w:val="00BE0799"/>
    <w:rsid w:val="00C359C8"/>
    <w:rsid w:val="00C772A1"/>
    <w:rsid w:val="00CF0E02"/>
    <w:rsid w:val="00D07482"/>
    <w:rsid w:val="00D26042"/>
    <w:rsid w:val="00D35CCF"/>
    <w:rsid w:val="00DB6228"/>
    <w:rsid w:val="00DB6A26"/>
    <w:rsid w:val="00E42F79"/>
    <w:rsid w:val="00E66589"/>
    <w:rsid w:val="00E97370"/>
    <w:rsid w:val="00EE3EC5"/>
    <w:rsid w:val="00F22F1A"/>
    <w:rsid w:val="00F4142D"/>
    <w:rsid w:val="00FD777A"/>
    <w:rsid w:val="00FF311B"/>
    <w:rsid w:val="00FF6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809"/>
  <w15:chartTrackingRefBased/>
  <w15:docId w15:val="{EDEA6595-BECB-4712-8164-9A78B754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F"/>
    <w:rPr>
      <w:rFonts w:eastAsiaTheme="majorEastAsia" w:cstheme="majorBidi"/>
      <w:color w:val="272727" w:themeColor="text1" w:themeTint="D8"/>
    </w:rPr>
  </w:style>
  <w:style w:type="paragraph" w:styleId="Title">
    <w:name w:val="Title"/>
    <w:basedOn w:val="Normal"/>
    <w:next w:val="Normal"/>
    <w:link w:val="TitleChar"/>
    <w:uiPriority w:val="10"/>
    <w:qFormat/>
    <w:rsid w:val="004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F"/>
    <w:rPr>
      <w:i/>
      <w:iCs/>
      <w:color w:val="404040" w:themeColor="text1" w:themeTint="BF"/>
    </w:rPr>
  </w:style>
  <w:style w:type="paragraph" w:styleId="ListParagraph">
    <w:name w:val="List Paragraph"/>
    <w:basedOn w:val="Normal"/>
    <w:uiPriority w:val="34"/>
    <w:qFormat/>
    <w:rsid w:val="0040309F"/>
    <w:pPr>
      <w:ind w:left="720"/>
      <w:contextualSpacing/>
    </w:pPr>
  </w:style>
  <w:style w:type="character" w:styleId="IntenseEmphasis">
    <w:name w:val="Intense Emphasis"/>
    <w:basedOn w:val="DefaultParagraphFont"/>
    <w:uiPriority w:val="21"/>
    <w:qFormat/>
    <w:rsid w:val="0040309F"/>
    <w:rPr>
      <w:i/>
      <w:iCs/>
      <w:color w:val="0F4761" w:themeColor="accent1" w:themeShade="BF"/>
    </w:rPr>
  </w:style>
  <w:style w:type="paragraph" w:styleId="IntenseQuote">
    <w:name w:val="Intense Quote"/>
    <w:basedOn w:val="Normal"/>
    <w:next w:val="Normal"/>
    <w:link w:val="IntenseQuoteChar"/>
    <w:uiPriority w:val="30"/>
    <w:qFormat/>
    <w:rsid w:val="004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F"/>
    <w:rPr>
      <w:i/>
      <w:iCs/>
      <w:color w:val="0F4761" w:themeColor="accent1" w:themeShade="BF"/>
    </w:rPr>
  </w:style>
  <w:style w:type="character" w:styleId="IntenseReference">
    <w:name w:val="Intense Reference"/>
    <w:basedOn w:val="DefaultParagraphFont"/>
    <w:uiPriority w:val="32"/>
    <w:qFormat/>
    <w:rsid w:val="0040309F"/>
    <w:rPr>
      <w:b/>
      <w:bCs/>
      <w:smallCaps/>
      <w:color w:val="0F4761" w:themeColor="accent1" w:themeShade="BF"/>
      <w:spacing w:val="5"/>
    </w:rPr>
  </w:style>
  <w:style w:type="character" w:styleId="Hyperlink">
    <w:name w:val="Hyperlink"/>
    <w:basedOn w:val="DefaultParagraphFont"/>
    <w:uiPriority w:val="99"/>
    <w:unhideWhenUsed/>
    <w:rsid w:val="00F4142D"/>
    <w:rPr>
      <w:color w:val="467886" w:themeColor="hyperlink"/>
      <w:u w:val="single"/>
    </w:rPr>
  </w:style>
  <w:style w:type="character" w:styleId="UnresolvedMention">
    <w:name w:val="Unresolved Mention"/>
    <w:basedOn w:val="DefaultParagraphFont"/>
    <w:uiPriority w:val="99"/>
    <w:semiHidden/>
    <w:unhideWhenUsed/>
    <w:rsid w:val="00F41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tjpfHdnVMwA?si=PnhRbSKQm4Nlww0e&amp;t=61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C7A6-206C-48C1-929B-EEDE832A7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2002</Words>
  <Characters>18021</Characters>
  <Application>Microsoft Office Word</Application>
  <DocSecurity>0</DocSecurity>
  <Lines>750</Lines>
  <Paragraphs>488</Paragraphs>
  <ScaleCrop>false</ScaleCrop>
  <HeadingPairs>
    <vt:vector size="2" baseType="variant">
      <vt:variant>
        <vt:lpstr>Title</vt:lpstr>
      </vt:variant>
      <vt:variant>
        <vt:i4>1</vt:i4>
      </vt:variant>
    </vt:vector>
  </HeadingPairs>
  <TitlesOfParts>
    <vt:vector size="1" baseType="lpstr">
      <vt:lpstr/>
    </vt:vector>
  </TitlesOfParts>
  <Company>Idaho Public Television</Company>
  <LinksUpToDate>false</LinksUpToDate>
  <CharactersWithSpaces>19535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9</cp:revision>
  <dcterms:created xsi:type="dcterms:W3CDTF">2026-04-03T23:47:00Z</dcterms:created>
  <dcterms:modified xsi:type="dcterms:W3CDTF">2026-04-06T19:32:00Z</dcterms:modified>
</cp:coreProperties>
</file>