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Design Document Exercise 7</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Logan Flynn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Created: </w:t>
      </w:r>
      <w:r w:rsidDel="00000000" w:rsidR="00000000" w:rsidRPr="00000000">
        <w:rPr>
          <w:rFonts w:ascii="Times New Roman" w:cs="Times New Roman" w:eastAsia="Times New Roman" w:hAnsi="Times New Roman"/>
          <w:sz w:val="28"/>
          <w:szCs w:val="28"/>
          <w:rtl w:val="0"/>
        </w:rPr>
        <w:t xml:space="preserve">10/18/2025</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 Description: </w:t>
      </w:r>
      <w:r w:rsidDel="00000000" w:rsidR="00000000" w:rsidRPr="00000000">
        <w:rPr>
          <w:rFonts w:ascii="Times New Roman" w:cs="Times New Roman" w:eastAsia="Times New Roman" w:hAnsi="Times New Roman"/>
          <w:sz w:val="28"/>
          <w:szCs w:val="28"/>
          <w:rtl w:val="0"/>
        </w:rPr>
        <w:t xml:space="preserve">This program allows the user to enter a paragraph that may include sentences beginning with numbers. It uses regular expressions to split the paragraph into individual sentences, displays each sentence on its own line, and then prints the total number of sentences found.</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 used in the Program (list in order as they are called):</w:t>
      </w:r>
    </w:p>
    <w:p w:rsidR="00000000" w:rsidDel="00000000" w:rsidP="00000000" w:rsidRDefault="00000000" w:rsidRPr="00000000" w14:paraId="0000000B">
      <w:pPr>
        <w:pStyle w:val="Heading3"/>
        <w:keepNext w:val="0"/>
        <w:keepLines w:val="0"/>
        <w:spacing w:before="280" w:lineRule="auto"/>
        <w:ind w:right="-13400"/>
        <w:rPr>
          <w:rFonts w:ascii="Times New Roman" w:cs="Times New Roman" w:eastAsia="Times New Roman" w:hAnsi="Times New Roman"/>
          <w:color w:val="000000"/>
        </w:rPr>
      </w:pPr>
      <w:bookmarkStart w:colFirst="0" w:colLast="0" w:name="_rbnpdwpi04m9" w:id="0"/>
      <w:bookmarkEnd w:id="0"/>
      <w:r w:rsidDel="00000000" w:rsidR="00000000" w:rsidRPr="00000000">
        <w:rPr>
          <w:rFonts w:ascii="Times New Roman" w:cs="Times New Roman" w:eastAsia="Times New Roman" w:hAnsi="Times New Roman"/>
          <w:b w:val="1"/>
          <w:color w:val="000000"/>
          <w:rtl w:val="0"/>
        </w:rPr>
        <w:t xml:space="preserve">1. Function Name: ​​</w:t>
      </w:r>
      <w:r w:rsidDel="00000000" w:rsidR="00000000" w:rsidRPr="00000000">
        <w:rPr>
          <w:rFonts w:ascii="Times New Roman" w:cs="Times New Roman" w:eastAsia="Times New Roman" w:hAnsi="Times New Roman"/>
          <w:color w:val="000000"/>
          <w:rtl w:val="0"/>
        </w:rPr>
        <w:t xml:space="preserve">get_paragraph()</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Prompts the user to enter a paragraph of text that may include sentences beginning with numbers.</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Parameters: </w:t>
      </w: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Variables:</w:t>
      </w:r>
    </w:p>
    <w:p w:rsidR="00000000" w:rsidDel="00000000" w:rsidP="00000000" w:rsidRDefault="00000000" w:rsidRPr="00000000" w14:paraId="0000000F">
      <w:pPr>
        <w:numPr>
          <w:ilvl w:val="0"/>
          <w:numId w:val="6"/>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paragraph - stores the paragraph entered by the user.</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Steps:</w:t>
      </w:r>
    </w:p>
    <w:p w:rsidR="00000000" w:rsidDel="00000000" w:rsidP="00000000" w:rsidRDefault="00000000" w:rsidRPr="00000000" w14:paraId="00000011">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 message asking the user to input a paragraph.</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Store the user’s input in a variable. </w:t>
      </w:r>
    </w:p>
    <w:p w:rsidR="00000000" w:rsidDel="00000000" w:rsidP="00000000" w:rsidRDefault="00000000" w:rsidRPr="00000000" w14:paraId="00000013">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Return the input for processing.</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The entered paragraph as a string.</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Function Name: </w:t>
      </w:r>
      <w:r w:rsidDel="00000000" w:rsidR="00000000" w:rsidRPr="00000000">
        <w:rPr>
          <w:rFonts w:ascii="Times New Roman" w:cs="Times New Roman" w:eastAsia="Times New Roman" w:hAnsi="Times New Roman"/>
          <w:sz w:val="28"/>
          <w:szCs w:val="28"/>
          <w:rtl w:val="0"/>
        </w:rPr>
        <w:t xml:space="preserve">split_sentences(paragraph)</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Uses a regular expression to split the paragraph into a list of sentences based on punctuation marks like ., ?, or !.</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Parameters: </w:t>
      </w:r>
      <w:r w:rsidDel="00000000" w:rsidR="00000000" w:rsidRPr="00000000">
        <w:rPr>
          <w:rFonts w:ascii="Times New Roman" w:cs="Times New Roman" w:eastAsia="Times New Roman" w:hAnsi="Times New Roman"/>
          <w:sz w:val="28"/>
          <w:szCs w:val="28"/>
          <w:rtl w:val="0"/>
        </w:rPr>
        <w:t xml:space="preserve">paragraph - the string entered by the user.</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Variables: </w:t>
      </w:r>
    </w:p>
    <w:p w:rsidR="00000000" w:rsidDel="00000000" w:rsidP="00000000" w:rsidRDefault="00000000" w:rsidRPr="00000000" w14:paraId="0000001A">
      <w:pPr>
        <w:numPr>
          <w:ilvl w:val="0"/>
          <w:numId w:val="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sentences - a list containing each individual sentence after splitting.</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Steps: </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sz w:val="28"/>
          <w:szCs w:val="28"/>
          <w:rtl w:val="0"/>
        </w:rPr>
        <w:t xml:space="preserve">Apply the regular expression (?&lt;=[.!?])</w:t>
      </w:r>
      <w:r w:rsidDel="00000000" w:rsidR="00000000" w:rsidRPr="00000000">
        <w:rPr>
          <w:rFonts w:ascii="Times New Roman" w:cs="Times New Roman" w:eastAsia="Times New Roman" w:hAnsi="Times New Roman"/>
          <w:sz w:val="28"/>
          <w:szCs w:val="28"/>
          <w:rtl w:val="0"/>
        </w:rPr>
        <w:t xml:space="preserve">\s+ to</w:t>
      </w:r>
      <w:r w:rsidDel="00000000" w:rsidR="00000000" w:rsidRPr="00000000">
        <w:rPr>
          <w:rFonts w:ascii="Times New Roman" w:cs="Times New Roman" w:eastAsia="Times New Roman" w:hAnsi="Times New Roman"/>
          <w:sz w:val="28"/>
          <w:szCs w:val="28"/>
          <w:rtl w:val="0"/>
        </w:rPr>
        <w:t xml:space="preserve"> split sentences at punctuation marks followed by spaces.</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Remove any extra spaces or blank entries.</w:t>
      </w:r>
    </w:p>
    <w:p w:rsidR="00000000" w:rsidDel="00000000" w:rsidP="00000000" w:rsidRDefault="00000000" w:rsidRPr="00000000" w14:paraId="0000001E">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Return the clean list of sentences.</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A list containing all sentences in the paragraph. </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Function Name: </w:t>
      </w: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Coordinates the paragraph flow, prompts for input, calls the sentence, splitting function, displays each sentence, and prints the total count.</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Parameters: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Variables:</w:t>
      </w:r>
    </w:p>
    <w:p w:rsidR="00000000" w:rsidDel="00000000" w:rsidP="00000000" w:rsidRDefault="00000000" w:rsidRPr="00000000" w14:paraId="00000025">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paragraph - stores user input.</w:t>
      </w:r>
    </w:p>
    <w:p w:rsidR="00000000" w:rsidDel="00000000" w:rsidP="00000000" w:rsidRDefault="00000000" w:rsidRPr="00000000" w14:paraId="00000026">
      <w:pPr>
        <w:numPr>
          <w:ilvl w:val="0"/>
          <w:numId w:val="5"/>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sentences - stores the list of sentences returned by split_setences().</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Steps: </w:t>
      </w:r>
    </w:p>
    <w:p w:rsidR="00000000" w:rsidDel="00000000" w:rsidP="00000000" w:rsidRDefault="00000000" w:rsidRPr="00000000" w14:paraId="00000028">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get_paragraph() to retrieve the input text.</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Call split_sentences() to divide the paragraph into sentences.</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Loop through and print each sentence with numbering.</w:t>
      </w:r>
    </w:p>
    <w:p w:rsidR="00000000" w:rsidDel="00000000" w:rsidP="00000000" w:rsidRDefault="00000000" w:rsidRPr="00000000" w14:paraId="0000002B">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Display the total number of sentences.</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Constants: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to your repository:</w:t>
      </w:r>
    </w:p>
    <w:p w:rsidR="00000000" w:rsidDel="00000000" w:rsidP="00000000" w:rsidRDefault="00000000" w:rsidRPr="00000000" w14:paraId="00000030">
      <w:pPr>
        <w:spacing w:after="0" w:lineRule="auto"/>
        <w:ind w:right="-1340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loganflynnn (Logan Flynn)</w:t>
        </w:r>
      </w:hyperlink>
      <w:r w:rsidDel="00000000" w:rsidR="00000000" w:rsidRPr="00000000">
        <w:rPr>
          <w:rtl w:val="0"/>
        </w:rPr>
      </w:r>
    </w:p>
    <w:p w:rsidR="00000000" w:rsidDel="00000000" w:rsidP="00000000" w:rsidRDefault="00000000" w:rsidRPr="00000000" w14:paraId="00000031">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Screenshot: </w:t>
      </w:r>
      <w:r w:rsidDel="00000000" w:rsidR="00000000" w:rsidRPr="00000000">
        <w:rPr>
          <w:rtl w:val="0"/>
        </w:rPr>
      </w:r>
    </w:p>
    <w:p w:rsidR="00000000" w:rsidDel="00000000" w:rsidP="00000000" w:rsidRDefault="00000000" w:rsidRPr="00000000" w14:paraId="00000034">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03407" cy="35435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03407" cy="354352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ganflynn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