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01033393">
      <w:r w:rsidR="3982B653">
        <w:rPr/>
        <w:t>Instruction</w:t>
      </w:r>
    </w:p>
    <w:p w:rsidR="3982B653" w:rsidP="4C42591F" w:rsidRDefault="3982B653" w14:paraId="180955FC" w14:textId="169C7D5E">
      <w:pPr>
        <w:pStyle w:val="Normal"/>
      </w:pP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Dear all,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I'm Tram, and giving a lecture on Thursday.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I prepared a small practical for you during my lecture and need your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cooperation.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Hopefully, you bring your own computer.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For those who have one, please install the Python programming and the Radex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(if possible):</w:t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</w:t>
      </w:r>
      <w:hyperlink r:id="Re84a15a0be0940a3">
        <w:r w:rsidRPr="4C42591F" w:rsidR="3982B65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https://home.strw.leidenuniv.</w:t>
        </w:r>
        <w:r w:rsidRPr="4C42591F" w:rsidR="3982B65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2"/>
            <w:szCs w:val="22"/>
            <w:lang w:val="en-GB"/>
          </w:rPr>
          <w:t>nl/~moldata/radex.html</w:t>
        </w:r>
        <w:r>
          <w:br/>
        </w:r>
      </w:hyperlink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For those who don't have a computer, don't worry -- As we will be working in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groups, you can learn from others.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Best regards,</w:t>
      </w:r>
      <w:r>
        <w:br/>
      </w:r>
      <w:r w:rsidRPr="4C42591F" w:rsidR="3982B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&gt; Tram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BEC8A"/>
    <w:rsid w:val="140BEC8A"/>
    <w:rsid w:val="3982B653"/>
    <w:rsid w:val="4C4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EC8A"/>
  <w15:chartTrackingRefBased/>
  <w15:docId w15:val="{7A74B158-C29D-4C2E-8221-FDE4D33E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ome.strw.leidenuniv.nl/~moldata/radex.html" TargetMode="External" Id="Re84a15a0be0940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Quang Nguyen Luong</dc:creator>
  <keywords/>
  <dc:description/>
  <lastModifiedBy>Quang Nguyen Luong</lastModifiedBy>
  <revision>2</revision>
  <dcterms:created xsi:type="dcterms:W3CDTF">2023-07-27T09:23:05.1278928Z</dcterms:created>
  <dcterms:modified xsi:type="dcterms:W3CDTF">2023-07-27T09:23:16.8202928Z</dcterms:modified>
</coreProperties>
</file>