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5998" w14:textId="7A980484" w:rsidR="006100E9" w:rsidRDefault="0064472E" w:rsidP="0064472E">
      <w:pPr>
        <w:pStyle w:val="Title"/>
      </w:pPr>
      <w:r>
        <w:t>Buck Testing</w:t>
      </w:r>
    </w:p>
    <w:p w14:paraId="186BCC26" w14:textId="6C429005" w:rsidR="0064472E" w:rsidRDefault="0064472E" w:rsidP="0064472E">
      <w:pPr>
        <w:pStyle w:val="Heading1"/>
      </w:pPr>
      <w:r>
        <w:t>Unpowered Tests</w:t>
      </w:r>
    </w:p>
    <w:p w14:paraId="75BE8E4B" w14:textId="638FE00C" w:rsidR="0064472E" w:rsidRDefault="0064472E" w:rsidP="0064472E">
      <w:pPr>
        <w:pStyle w:val="ListParagraph"/>
        <w:numPr>
          <w:ilvl w:val="0"/>
          <w:numId w:val="1"/>
        </w:numPr>
      </w:pPr>
      <w:r>
        <w:t>10K on EN pins is actually 8.7k</w:t>
      </w:r>
      <w:r w:rsidR="003D08E5">
        <w:t xml:space="preserve"> – IDK, don’t trust this multimeter</w:t>
      </w:r>
    </w:p>
    <w:p w14:paraId="7C2F914C" w14:textId="5CBE45F1" w:rsidR="003D08E5" w:rsidRDefault="003D08E5" w:rsidP="003D08E5">
      <w:pPr>
        <w:pStyle w:val="Heading1"/>
      </w:pPr>
      <w:r>
        <w:t>Performance Tests</w:t>
      </w:r>
    </w:p>
    <w:p w14:paraId="2F821808" w14:textId="6F4E83D3" w:rsidR="003D08E5" w:rsidRDefault="003D08E5" w:rsidP="00783E8A">
      <w:pPr>
        <w:pStyle w:val="Heading2"/>
      </w:pPr>
      <w:r>
        <w:t>Line Regulation</w:t>
      </w:r>
    </w:p>
    <w:p w14:paraId="3089AD4C" w14:textId="325377F8" w:rsidR="003D08E5" w:rsidRDefault="003D08E5" w:rsidP="003D08E5">
      <w:r>
        <w:t>Line regulation is the ability of a power supply to maintain and constant output voltage, despite changes in the input voltage.</w:t>
      </w:r>
    </w:p>
    <w:p w14:paraId="2275CEEB" w14:textId="2347C35D" w:rsidR="00893029" w:rsidRDefault="00394EF7" w:rsidP="003D0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76E599EE" wp14:editId="71B1DA91">
            <wp:simplePos x="0" y="0"/>
            <wp:positionH relativeFrom="margin">
              <wp:align>right</wp:align>
            </wp:positionH>
            <wp:positionV relativeFrom="paragraph">
              <wp:posOffset>854710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19086E-90EC-400C-9D6A-B6952E26E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893029" w:rsidRPr="00893029">
        <w:rPr>
          <w:highlight w:val="yellow"/>
        </w:rPr>
        <w:t>Note: should probably use a more accurate/sensitive voltmeter for this test since line regulation is expected to be &lt;0.1%.</w:t>
      </w:r>
    </w:p>
    <w:p w14:paraId="0C0FCB14" w14:textId="78CEB77E" w:rsidR="003D08E5" w:rsidRPr="00783E8A" w:rsidRDefault="003D08E5" w:rsidP="003D08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Line Regulation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∆V0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Vi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7650A" w:rsidRPr="00B7650A" w14:paraId="0B7EEC25" w14:textId="77777777" w:rsidTr="00B7650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4EB1" w14:textId="77777777" w:rsidR="00B7650A" w:rsidRPr="00B7650A" w:rsidRDefault="00B7650A" w:rsidP="00B765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CDAB" w14:textId="77777777" w:rsidR="00B7650A" w:rsidRPr="00B7650A" w:rsidRDefault="00B7650A" w:rsidP="00B765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Vo</w:t>
            </w:r>
          </w:p>
        </w:tc>
      </w:tr>
      <w:tr w:rsidR="00B7650A" w:rsidRPr="00B7650A" w14:paraId="5A19A7F4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04CF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49F8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B7650A" w:rsidRPr="00B7650A" w14:paraId="6054BE1A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1508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A22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23B39A70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DDCA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48E6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383AABFE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9055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D7F5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0F33F73A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0EE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C540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328ED0A6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30C7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31CA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1CCC1619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47F9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E2DD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737F30F8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8071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5435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306695A2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9160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6AC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57B3D3B3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36D3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27B9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6633DC6F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5EA8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2AB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05734422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6C2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3E14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23.78</w:t>
            </w:r>
          </w:p>
        </w:tc>
      </w:tr>
      <w:tr w:rsidR="00B7650A" w:rsidRPr="00B7650A" w14:paraId="1B1D8275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8F0B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566E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23.82</w:t>
            </w:r>
          </w:p>
        </w:tc>
      </w:tr>
    </w:tbl>
    <w:p w14:paraId="57BD1A12" w14:textId="2CCC9ADE" w:rsidR="00783E8A" w:rsidRDefault="00783E8A" w:rsidP="003D08E5"/>
    <w:p w14:paraId="340322AF" w14:textId="1F76953B" w:rsidR="00394EF7" w:rsidRPr="00394EF7" w:rsidRDefault="00394EF7" w:rsidP="003D08E5">
      <w:pPr>
        <w:rPr>
          <w:rFonts w:eastAsiaTheme="minorEastAsia"/>
        </w:rPr>
      </w:pPr>
    </w:p>
    <w:p w14:paraId="405E0F10" w14:textId="4F1ADB1F" w:rsidR="00783E8A" w:rsidRPr="00394EF7" w:rsidRDefault="00783E8A" w:rsidP="003D08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Line Regulation=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0.07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∙100%=0.318%</m:t>
          </m:r>
        </m:oMath>
      </m:oMathPara>
    </w:p>
    <w:p w14:paraId="54550436" w14:textId="2978EA8A" w:rsidR="00394EF7" w:rsidRDefault="00394EF7" w:rsidP="003D08E5">
      <w:pPr>
        <w:rPr>
          <w:rFonts w:eastAsiaTheme="minorEastAsia"/>
        </w:rPr>
      </w:pPr>
      <w:r>
        <w:rPr>
          <w:rFonts w:eastAsiaTheme="minorEastAsia"/>
        </w:rPr>
        <w:t xml:space="preserve">Given that the actual operating voltage is </w:t>
      </w:r>
      <w:r w:rsidR="00217015">
        <w:rPr>
          <w:rFonts w:eastAsiaTheme="minorEastAsia"/>
          <w:highlight w:val="yellow"/>
        </w:rPr>
        <w:t>40.8</w:t>
      </w:r>
      <w:r w:rsidRPr="00394EF7">
        <w:rPr>
          <w:rFonts w:eastAsiaTheme="minorEastAsia"/>
          <w:highlight w:val="yellow"/>
        </w:rPr>
        <w:t xml:space="preserve"> – 50.2V</w:t>
      </w:r>
      <w:r>
        <w:rPr>
          <w:rFonts w:eastAsiaTheme="minorEastAsia"/>
        </w:rPr>
        <w:t>, the line regulation across that interval would be,</w:t>
      </w:r>
    </w:p>
    <w:p w14:paraId="534F97B4" w14:textId="1F18E87E" w:rsidR="00394EF7" w:rsidRPr="00394EF7" w:rsidRDefault="00394EF7" w:rsidP="00394E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Line Regulation=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</m:t>
              </m:r>
            </m:num>
            <m:den>
              <m:r>
                <w:rPr>
                  <w:rFonts w:ascii="Cambria Math" w:hAnsi="Cambria Math"/>
                </w:rPr>
                <m:t>9.4</m:t>
              </m:r>
            </m:den>
          </m:f>
          <m:r>
            <w:rPr>
              <w:rFonts w:ascii="Cambria Math" w:hAnsi="Cambria Math"/>
            </w:rPr>
            <m:t>∙100%=0.213%</m:t>
          </m:r>
        </m:oMath>
      </m:oMathPara>
    </w:p>
    <w:p w14:paraId="097514BA" w14:textId="709D6D9A" w:rsidR="00394EF7" w:rsidRPr="00783E8A" w:rsidRDefault="005171FA" w:rsidP="003D08E5">
      <w:pPr>
        <w:rPr>
          <w:rFonts w:eastAsiaTheme="minorEastAsia"/>
        </w:rPr>
      </w:pPr>
      <w:r>
        <w:rPr>
          <w:rFonts w:eastAsiaTheme="minorEastAsia"/>
        </w:rPr>
        <w:t>d</w:t>
      </w:r>
    </w:p>
    <w:p w14:paraId="4E03D372" w14:textId="25DFEC57" w:rsidR="00783E8A" w:rsidRDefault="00783E8A" w:rsidP="00783E8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Load Regulation</w:t>
      </w:r>
    </w:p>
    <w:p w14:paraId="1A7A91A9" w14:textId="3A520E80" w:rsidR="00783E8A" w:rsidRDefault="00783E8A" w:rsidP="00783E8A">
      <w:r>
        <w:t>Load regulation is the capability to maintain a constant voltage level at the output despite changes in the supply’s load.</w:t>
      </w:r>
    </w:p>
    <w:p w14:paraId="79032528" w14:textId="6788E2DA" w:rsidR="00783E8A" w:rsidRPr="004E63FB" w:rsidRDefault="004E63FB" w:rsidP="00783E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Load Re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 xml:space="preserve">ulation=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no load</m:t>
              </m:r>
              <m:r>
                <w:rPr>
                  <w:rFonts w:ascii="Cambria Math" w:hAnsi="Cambria Math"/>
                </w:rPr>
                <m:t>-V</m:t>
              </m:r>
              <m:r>
                <w:rPr>
                  <w:rFonts w:ascii="Cambria Math" w:hAnsi="Cambria Math"/>
                </w:rPr>
                <m:t>full load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full load</m:t>
              </m:r>
            </m:den>
          </m:f>
        </m:oMath>
      </m:oMathPara>
    </w:p>
    <w:p w14:paraId="5AD7A064" w14:textId="38E1EC9E" w:rsidR="004E63FB" w:rsidRDefault="004E63FB" w:rsidP="00783E8A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158DDB3C" w14:textId="58F2554B" w:rsidR="004E63FB" w:rsidRDefault="004E63FB" w:rsidP="004E63F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4E63FB">
        <w:rPr>
          <w:rFonts w:eastAsiaTheme="minorEastAsia"/>
        </w:rPr>
        <w:t>Vmin</w:t>
      </w:r>
      <w:proofErr w:type="spellEnd"/>
      <w:r w:rsidRPr="004E63FB">
        <w:rPr>
          <w:rFonts w:eastAsiaTheme="minorEastAsia"/>
        </w:rPr>
        <w:t>-load is the voltage when the output is open circuit</w:t>
      </w:r>
    </w:p>
    <w:p w14:paraId="63BEFA1B" w14:textId="5019462D" w:rsidR="004E63FB" w:rsidRDefault="004E63FB" w:rsidP="004E63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Vmax-load is the maximum expected/allowable load</w:t>
      </w:r>
    </w:p>
    <w:p w14:paraId="74A60CB4" w14:textId="584BF8C0" w:rsidR="004E63FB" w:rsidRDefault="004E63FB" w:rsidP="004E63F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Vnom</w:t>
      </w:r>
      <w:proofErr w:type="spellEnd"/>
      <w:r>
        <w:rPr>
          <w:rFonts w:eastAsiaTheme="minorEastAsia"/>
        </w:rPr>
        <w:t>-load is the voltage at a typical or specified load</w:t>
      </w:r>
    </w:p>
    <w:p w14:paraId="7592B989" w14:textId="6F6206D1" w:rsidR="00075BFE" w:rsidRDefault="00075BFE" w:rsidP="00075BFE">
      <w:pPr>
        <w:pStyle w:val="Heading2"/>
        <w:rPr>
          <w:rFonts w:eastAsiaTheme="minorEastAsia"/>
        </w:rPr>
      </w:pPr>
      <w:r>
        <w:rPr>
          <w:rFonts w:eastAsiaTheme="minorEastAsia"/>
        </w:rPr>
        <w:t>Efficiency</w:t>
      </w:r>
    </w:p>
    <w:p w14:paraId="32A3A0D3" w14:textId="2DFC1E75" w:rsidR="00075BFE" w:rsidRDefault="00075BFE" w:rsidP="00075BFE">
      <w:r>
        <w:t>Efficiency is who effectively the buck steps down the voltage, how much power is lost.</w:t>
      </w:r>
    </w:p>
    <w:p w14:paraId="3C292CEB" w14:textId="41BE5E28" w:rsidR="00075BFE" w:rsidRPr="0040567A" w:rsidRDefault="00075BFE" w:rsidP="00075B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Efficiency=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Pout</m:t>
              </m:r>
            </m:num>
            <m:den>
              <m:r>
                <w:rPr>
                  <w:rFonts w:ascii="Cambria Math" w:hAnsi="Cambria Math"/>
                </w:rPr>
                <m:t>Pin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3F2F07A9" w14:textId="6FB12C34" w:rsidR="0040567A" w:rsidRDefault="0040567A" w:rsidP="00075BFE">
      <w:pPr>
        <w:rPr>
          <w:rFonts w:eastAsiaTheme="minorEastAsia"/>
        </w:rPr>
      </w:pPr>
      <w:r>
        <w:rPr>
          <w:rFonts w:eastAsiaTheme="minorEastAsia"/>
        </w:rPr>
        <w:t>Considerations for multiphase:</w:t>
      </w:r>
    </w:p>
    <w:p w14:paraId="7AF9B03D" w14:textId="6245C378" w:rsidR="0040567A" w:rsidRDefault="0040567A" w:rsidP="004056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0567A">
        <w:rPr>
          <w:rFonts w:eastAsiaTheme="minorEastAsia"/>
        </w:rPr>
        <w:t>PCB impedances cause voltage drops along the output trace of each phase as it routes from the switching node pins of the IC to the load</w:t>
      </w:r>
    </w:p>
    <w:p w14:paraId="2968C084" w14:textId="3B7E2418" w:rsidR="0040567A" w:rsidRDefault="0040567A" w:rsidP="004056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0567A">
        <w:rPr>
          <w:rFonts w:eastAsiaTheme="minorEastAsia"/>
        </w:rPr>
        <w:t>A good, symmetric layout will minimize this impact. Layout asymmetries, however, can lead to imbalances in the outputs of the buck</w:t>
      </w:r>
    </w:p>
    <w:p w14:paraId="713B78EB" w14:textId="3FD1FA29" w:rsidR="00BF28B1" w:rsidRPr="0040567A" w:rsidRDefault="00BF28B1" w:rsidP="004056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order to properly calculate the efficiency of a multiphase buck, need to measure the current and voltage output at each phase individually.</w:t>
      </w:r>
    </w:p>
    <w:p w14:paraId="4EE79EA4" w14:textId="7576DCA5" w:rsidR="00075BFE" w:rsidRDefault="00075BFE" w:rsidP="00075BFE">
      <w:pPr>
        <w:pStyle w:val="Heading2"/>
        <w:rPr>
          <w:rFonts w:eastAsiaTheme="minorEastAsia"/>
        </w:rPr>
      </w:pPr>
      <w:r>
        <w:rPr>
          <w:rFonts w:eastAsiaTheme="minorEastAsia"/>
        </w:rPr>
        <w:t>Output Ripple</w:t>
      </w:r>
    </w:p>
    <w:p w14:paraId="6BFB9967" w14:textId="0A725DFF" w:rsidR="00BF28B1" w:rsidRDefault="00BF28B1" w:rsidP="00BF28B1">
      <w:r>
        <w:t>Output ripple is the variation in voltage at the output caused by the switching nature of the regulator.</w:t>
      </w:r>
    </w:p>
    <w:p w14:paraId="608CC757" w14:textId="77777777" w:rsidR="00BF28B1" w:rsidRPr="00BF28B1" w:rsidRDefault="00BF28B1" w:rsidP="00BF28B1"/>
    <w:p w14:paraId="7FBB7EA6" w14:textId="77777777" w:rsidR="00075BFE" w:rsidRPr="00075BFE" w:rsidRDefault="00075BFE" w:rsidP="00075BFE">
      <w:pPr>
        <w:rPr>
          <w:rFonts w:eastAsiaTheme="minorEastAsia"/>
        </w:rPr>
      </w:pPr>
    </w:p>
    <w:p w14:paraId="4F9896BD" w14:textId="77777777" w:rsidR="00075BFE" w:rsidRPr="00075BFE" w:rsidRDefault="00075BFE" w:rsidP="00075BFE"/>
    <w:p w14:paraId="0E9C1382" w14:textId="664CFD28" w:rsidR="00893029" w:rsidRDefault="00893029" w:rsidP="00893029">
      <w:pPr>
        <w:pStyle w:val="Heading1"/>
        <w:rPr>
          <w:rFonts w:eastAsiaTheme="minorEastAsia"/>
        </w:rPr>
      </w:pPr>
      <w:r>
        <w:rPr>
          <w:rFonts w:eastAsiaTheme="minorEastAsia"/>
        </w:rPr>
        <w:t>Questions for Farris</w:t>
      </w:r>
    </w:p>
    <w:p w14:paraId="33505C27" w14:textId="3427E4AF" w:rsidR="00075BFE" w:rsidRDefault="00893029" w:rsidP="00075BFE">
      <w:pPr>
        <w:pStyle w:val="ListParagraph"/>
        <w:numPr>
          <w:ilvl w:val="0"/>
          <w:numId w:val="1"/>
        </w:numPr>
      </w:pPr>
      <w:r>
        <w:t>Better multimeter/voltmeter?</w:t>
      </w:r>
    </w:p>
    <w:p w14:paraId="278A26C2" w14:textId="797CCF0F" w:rsidR="00075BFE" w:rsidRDefault="00893029" w:rsidP="00075BFE">
      <w:pPr>
        <w:pStyle w:val="ListParagraph"/>
        <w:numPr>
          <w:ilvl w:val="0"/>
          <w:numId w:val="1"/>
        </w:numPr>
      </w:pPr>
      <w:r>
        <w:t>How to test load regulation</w:t>
      </w:r>
      <w:r w:rsidR="00075BFE">
        <w:t xml:space="preserve"> and efficiency?</w:t>
      </w:r>
    </w:p>
    <w:p w14:paraId="44206936" w14:textId="77777777" w:rsidR="00075BFE" w:rsidRPr="00893029" w:rsidRDefault="00075BFE" w:rsidP="00075BFE">
      <w:pPr>
        <w:pStyle w:val="ListParagraph"/>
        <w:numPr>
          <w:ilvl w:val="0"/>
          <w:numId w:val="1"/>
        </w:numPr>
      </w:pPr>
    </w:p>
    <w:p w14:paraId="2239C4E0" w14:textId="77777777" w:rsidR="00783E8A" w:rsidRPr="003D08E5" w:rsidRDefault="00783E8A" w:rsidP="003D08E5"/>
    <w:sectPr w:rsidR="00783E8A" w:rsidRPr="003D0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0838"/>
    <w:multiLevelType w:val="hybridMultilevel"/>
    <w:tmpl w:val="BA6EC69C"/>
    <w:lvl w:ilvl="0" w:tplc="B52CE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zcyMjI2szQ0NbFU0lEKTi0uzszPAykwrAUAPHpfYiwAAAA="/>
  </w:docVars>
  <w:rsids>
    <w:rsidRoot w:val="0064472E"/>
    <w:rsid w:val="00075BFE"/>
    <w:rsid w:val="001B4616"/>
    <w:rsid w:val="00217015"/>
    <w:rsid w:val="00394EF7"/>
    <w:rsid w:val="003C03D5"/>
    <w:rsid w:val="003D08E5"/>
    <w:rsid w:val="0040567A"/>
    <w:rsid w:val="004E63FB"/>
    <w:rsid w:val="005171FA"/>
    <w:rsid w:val="005857AA"/>
    <w:rsid w:val="006100E9"/>
    <w:rsid w:val="0064472E"/>
    <w:rsid w:val="006B3F67"/>
    <w:rsid w:val="00783E8A"/>
    <w:rsid w:val="007B7968"/>
    <w:rsid w:val="00893029"/>
    <w:rsid w:val="00B01F88"/>
    <w:rsid w:val="00B7650A"/>
    <w:rsid w:val="00BF28B1"/>
    <w:rsid w:val="00CC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1F57"/>
  <w15:chartTrackingRefBased/>
  <w15:docId w15:val="{49B01B35-4568-4078-9800-91F87D06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83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fwaterloo-my.sharepoint.com/personal/laphartf_uwaterloo_ca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600"/>
              <a:t>Line Regulation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Sheet1!$B$6:$B$17</c:f>
              <c:numCache>
                <c:formatCode>General</c:formatCode>
                <c:ptCount val="12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</c:numCache>
            </c:numRef>
          </c:xVal>
          <c:yVal>
            <c:numRef>
              <c:f>Sheet1!$C$6:$C$17</c:f>
              <c:numCache>
                <c:formatCode>General</c:formatCode>
                <c:ptCount val="12"/>
                <c:pt idx="0">
                  <c:v>23.76</c:v>
                </c:pt>
                <c:pt idx="1">
                  <c:v>23.75</c:v>
                </c:pt>
                <c:pt idx="2">
                  <c:v>23.75</c:v>
                </c:pt>
                <c:pt idx="3">
                  <c:v>23.75</c:v>
                </c:pt>
                <c:pt idx="4">
                  <c:v>23.75</c:v>
                </c:pt>
                <c:pt idx="5">
                  <c:v>23.76</c:v>
                </c:pt>
                <c:pt idx="6">
                  <c:v>23.76</c:v>
                </c:pt>
                <c:pt idx="7">
                  <c:v>23.76</c:v>
                </c:pt>
                <c:pt idx="8">
                  <c:v>23.76</c:v>
                </c:pt>
                <c:pt idx="9">
                  <c:v>23.76</c:v>
                </c:pt>
                <c:pt idx="10">
                  <c:v>23.78</c:v>
                </c:pt>
                <c:pt idx="11">
                  <c:v>23.82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D7-41DC-9CFC-85771708C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961288"/>
        <c:axId val="373243200"/>
      </c:scatterChart>
      <c:valAx>
        <c:axId val="326961288"/>
        <c:scaling>
          <c:orientation val="minMax"/>
          <c:max val="52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Input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243200"/>
        <c:crosses val="autoZero"/>
        <c:crossBetween val="midCat"/>
      </c:valAx>
      <c:valAx>
        <c:axId val="373243200"/>
        <c:scaling>
          <c:orientation val="minMax"/>
          <c:max val="23.9"/>
          <c:min val="23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Output</a:t>
                </a:r>
                <a:r>
                  <a:rPr lang="en-CA" sz="1200" baseline="0"/>
                  <a:t> Voltage</a:t>
                </a:r>
                <a:endParaRPr lang="en-C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61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701CC1EC74147A72BE8B0F5A26E20" ma:contentTypeVersion="15" ma:contentTypeDescription="Create a new document." ma:contentTypeScope="" ma:versionID="8890386070dc09d9c1d0eb2ab7ab0a4d">
  <xsd:schema xmlns:xsd="http://www.w3.org/2001/XMLSchema" xmlns:xs="http://www.w3.org/2001/XMLSchema" xmlns:p="http://schemas.microsoft.com/office/2006/metadata/properties" xmlns:ns1="http://schemas.microsoft.com/sharepoint/v3" xmlns:ns3="c2c0239c-8015-4a2b-9cb8-188eddb0c3b1" xmlns:ns4="dc17db58-7173-4b97-a5e0-4fde46d4419d" targetNamespace="http://schemas.microsoft.com/office/2006/metadata/properties" ma:root="true" ma:fieldsID="36c114908392ff763293d2813ebf9eac" ns1:_="" ns3:_="" ns4:_="">
    <xsd:import namespace="http://schemas.microsoft.com/sharepoint/v3"/>
    <xsd:import namespace="c2c0239c-8015-4a2b-9cb8-188eddb0c3b1"/>
    <xsd:import namespace="dc17db58-7173-4b97-a5e0-4fde46d441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0239c-8015-4a2b-9cb8-188eddb0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7db58-7173-4b97-a5e0-4fde46d44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F12D81-E71C-4570-8BCA-A3C6568545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06FF61-1D46-4E33-8BB8-35E184019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2D45D-95D0-4474-BA7B-698B78272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c0239c-8015-4a2b-9cb8-188eddb0c3b1"/>
    <ds:schemaRef ds:uri="dc17db58-7173-4b97-a5e0-4fde46d44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14</cp:revision>
  <dcterms:created xsi:type="dcterms:W3CDTF">2022-03-12T15:15:00Z</dcterms:created>
  <dcterms:modified xsi:type="dcterms:W3CDTF">2022-04-06T21:35:00Z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0x0101009A0701CC1EC74147A72BE8B0F5A26E20</vt:lpwstr>
  </property>
</Properties>
</file>