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95" w:rsidRPr="00F93194" w:rsidRDefault="00F05FD9" w:rsidP="00F05FD9">
      <w:pPr>
        <w:pStyle w:val="1"/>
        <w:rPr>
          <w:rFonts w:ascii="微软雅黑" w:hAnsi="微软雅黑"/>
        </w:rPr>
      </w:pPr>
      <w:r w:rsidRPr="00F93194">
        <w:rPr>
          <w:rFonts w:ascii="微软雅黑" w:hAnsi="微软雅黑" w:hint="eastAsia"/>
        </w:rPr>
        <w:t>可视化模型</w:t>
      </w:r>
    </w:p>
    <w:p w:rsidR="00F93194" w:rsidRPr="00F93194" w:rsidRDefault="00F93194" w:rsidP="00F93194">
      <w:pPr>
        <w:pStyle w:val="2"/>
        <w:rPr>
          <w:rFonts w:ascii="微软雅黑" w:hAnsi="微软雅黑"/>
        </w:rPr>
      </w:pPr>
      <w:r w:rsidRPr="00F93194">
        <w:rPr>
          <w:rFonts w:ascii="微软雅黑" w:hAnsi="微软雅黑" w:hint="eastAsia"/>
        </w:rPr>
        <w:t>基本概念</w:t>
      </w:r>
    </w:p>
    <w:p w:rsidR="00F93194" w:rsidRDefault="00D42A38" w:rsidP="00D42A38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可视化模型规定了浏览器如何处理DOM结构</w:t>
      </w:r>
      <w:r w:rsidR="0041517F">
        <w:rPr>
          <w:rFonts w:ascii="微软雅黑" w:hAnsi="微软雅黑" w:hint="eastAsia"/>
        </w:rPr>
        <w:t>。</w:t>
      </w:r>
    </w:p>
    <w:p w:rsidR="0041517F" w:rsidRDefault="0041517F" w:rsidP="00D42A38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每个元素都会产生0个或者多个BOX，BOX布局受到以下因素的限制：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B</w:t>
      </w:r>
      <w:r>
        <w:rPr>
          <w:rFonts w:ascii="微软雅黑" w:hAnsi="微软雅黑" w:hint="eastAsia"/>
        </w:rPr>
        <w:t>ox尺寸与类型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定位体系：常规流、浮动和绝对定位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元素之间的关系：</w:t>
      </w:r>
      <w:r w:rsidRPr="0041517F">
        <w:rPr>
          <w:rFonts w:ascii="微软雅黑" w:hAnsi="微软雅黑" w:hint="eastAsia"/>
        </w:rPr>
        <w:t>一个块元素包含两个互为兄弟节点的浮动元素，后面那个浮动元素的布局，会受前面元素以及它包含块的影响。</w:t>
      </w:r>
    </w:p>
    <w:p w:rsidR="0041517F" w:rsidRDefault="0041517F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外部信息：比如窗口大小等。</w:t>
      </w:r>
    </w:p>
    <w:p w:rsidR="0041517F" w:rsidRDefault="00503E4C" w:rsidP="0041517F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视口（Viewport）</w:t>
      </w:r>
    </w:p>
    <w:p w:rsidR="0041517F" w:rsidRDefault="00503E4C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可视窗口</w:t>
      </w:r>
    </w:p>
    <w:p w:rsidR="00503E4C" w:rsidRDefault="00503E4C" w:rsidP="0041517F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可视窗口如果小于浏览器的画布大小时，会提供滚动机制。</w:t>
      </w:r>
    </w:p>
    <w:p w:rsidR="0041517F" w:rsidRPr="00533B5F" w:rsidRDefault="008A4966" w:rsidP="00B20A4C">
      <w:pPr>
        <w:pStyle w:val="2"/>
        <w:rPr>
          <w:rFonts w:ascii="微软雅黑" w:hAnsi="微软雅黑"/>
        </w:rPr>
      </w:pPr>
      <w:r w:rsidRPr="00533B5F">
        <w:rPr>
          <w:rFonts w:ascii="微软雅黑" w:hAnsi="微软雅黑" w:hint="eastAsia"/>
        </w:rPr>
        <w:t>包含块（Containing block）</w:t>
      </w:r>
    </w:p>
    <w:p w:rsidR="008A4966" w:rsidRDefault="000E53C3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很多BOX的定位和尺寸的计算，都取决于一个矩形的边界，这个边界就是</w:t>
      </w:r>
      <w:r w:rsidRPr="00B36C7C">
        <w:rPr>
          <w:rFonts w:ascii="微软雅黑" w:hAnsi="微软雅黑" w:hint="eastAsia"/>
        </w:rPr>
        <w:t>包含块</w:t>
      </w:r>
      <w:r>
        <w:rPr>
          <w:rFonts w:ascii="微软雅黑" w:hAnsi="微软雅黑" w:hint="eastAsia"/>
        </w:rPr>
        <w:t>。</w:t>
      </w:r>
    </w:p>
    <w:p w:rsidR="0006261D" w:rsidRDefault="0006261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元素生成的BOX会扮演他和他子孙元素包含块的角色。</w:t>
      </w:r>
    </w:p>
    <w:p w:rsidR="00B71629" w:rsidRDefault="00B71629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一个BOX的包含块指的是该BOX所在的那个包含块，并不是指的是他所创建的包含块。</w:t>
      </w:r>
    </w:p>
    <w:p w:rsidR="008A4966" w:rsidRDefault="000F3BA3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每个BOX的</w:t>
      </w:r>
      <w:r w:rsidR="00BA0196">
        <w:rPr>
          <w:rFonts w:ascii="微软雅黑" w:hAnsi="微软雅黑" w:hint="eastAsia"/>
        </w:rPr>
        <w:t>包含块都有一个位置，但是他并不是被包含块限制，他可以溢出包含块，包含块上通过设置overflow来处理溢出。</w:t>
      </w:r>
    </w:p>
    <w:p w:rsidR="0043336D" w:rsidRPr="00B20A4C" w:rsidRDefault="0043336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元素的包含块并不一定是元素的父元素。</w:t>
      </w:r>
      <w:r w:rsidR="00FF58F9">
        <w:rPr>
          <w:rFonts w:ascii="微软雅黑" w:hAnsi="微软雅黑" w:hint="eastAsia"/>
        </w:rPr>
        <w:t>一个元素包含块的确定，与元素自身和他的祖先的样式等有关系。</w:t>
      </w:r>
    </w:p>
    <w:p w:rsidR="00F9213B" w:rsidRDefault="00A0522D" w:rsidP="00A0522D">
      <w:pPr>
        <w:pStyle w:val="3"/>
      </w:pPr>
      <w:r>
        <w:rPr>
          <w:rFonts w:hint="eastAsia"/>
        </w:rPr>
        <w:t>根元素</w:t>
      </w:r>
    </w:p>
    <w:p w:rsidR="00A0522D" w:rsidRDefault="00A0522D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F57C10">
        <w:rPr>
          <w:rFonts w:ascii="微软雅黑" w:hAnsi="微软雅黑" w:hint="eastAsia"/>
        </w:rPr>
        <w:t>根元素的包含块大部分为HTML, 各个浏览器会有差异。</w:t>
      </w:r>
    </w:p>
    <w:p w:rsidR="005574F8" w:rsidRPr="00F57C10" w:rsidRDefault="005574F8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又叫做初始包含块。</w:t>
      </w:r>
    </w:p>
    <w:p w:rsidR="00F9213B" w:rsidRDefault="001A46B4" w:rsidP="001A46B4">
      <w:pPr>
        <w:pStyle w:val="3"/>
      </w:pPr>
      <w:r>
        <w:rPr>
          <w:rFonts w:hint="eastAsia"/>
        </w:rPr>
        <w:t>Static &amp; Relative</w:t>
      </w:r>
    </w:p>
    <w:p w:rsidR="001A46B4" w:rsidRDefault="001A46B4" w:rsidP="00B36C7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B36C7C">
        <w:rPr>
          <w:rFonts w:ascii="微软雅黑" w:hAnsi="微软雅黑" w:hint="eastAsia"/>
        </w:rPr>
        <w:t>对于这样的元素，他的包含块由他最近的块级、单元格（table-cell），或者行内块（inline-block）的祖先元素创建.</w:t>
      </w:r>
    </w:p>
    <w:p w:rsidR="007E23F3" w:rsidRPr="007E23F3" w:rsidRDefault="007E23F3" w:rsidP="007E23F3">
      <w:pPr>
        <w:pStyle w:val="3"/>
      </w:pPr>
      <w:r w:rsidRPr="007E23F3">
        <w:t>F</w:t>
      </w:r>
      <w:r w:rsidRPr="007E23F3">
        <w:rPr>
          <w:rFonts w:hint="eastAsia"/>
        </w:rPr>
        <w:t>ixed</w:t>
      </w:r>
    </w:p>
    <w:p w:rsidR="007E23F3" w:rsidRPr="007E23F3" w:rsidRDefault="007E23F3" w:rsidP="007E23F3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F</w:t>
      </w:r>
      <w:r>
        <w:rPr>
          <w:rFonts w:ascii="微软雅黑" w:hAnsi="微软雅黑" w:hint="eastAsia"/>
        </w:rPr>
        <w:t>ixed元素的包含块为当前可视窗口。</w:t>
      </w:r>
    </w:p>
    <w:p w:rsidR="00B36C7C" w:rsidRPr="00B36C7C" w:rsidRDefault="00B36C7C" w:rsidP="00B36C7C">
      <w:pPr>
        <w:pStyle w:val="3"/>
      </w:pPr>
      <w:r w:rsidRPr="00B36C7C">
        <w:t>A</w:t>
      </w:r>
      <w:r w:rsidRPr="00B36C7C">
        <w:rPr>
          <w:rFonts w:hint="eastAsia"/>
        </w:rPr>
        <w:t>bsolute</w:t>
      </w:r>
    </w:p>
    <w:p w:rsidR="00B36C7C" w:rsidRDefault="00F64752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由他最近的position不是static的父元素创建。</w:t>
      </w:r>
    </w:p>
    <w:p w:rsidR="008B2524" w:rsidRDefault="008B2524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祖先元素为行内元素时，取决于direction属性。</w:t>
      </w:r>
    </w:p>
    <w:p w:rsidR="008B2524" w:rsidRDefault="008B2524" w:rsidP="008B2524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tr：</w:t>
      </w:r>
      <w:r w:rsidR="003972FD" w:rsidRPr="003972FD">
        <w:rPr>
          <w:rFonts w:ascii="微软雅黑" w:hAnsi="微软雅黑" w:hint="eastAsia"/>
        </w:rPr>
        <w:t>包含块的顶、左边是祖先元素生成的第一个框的顶、左内边距边界，右、下边是祖先元素生成的最后一个框的右、下内边距边界</w:t>
      </w:r>
    </w:p>
    <w:p w:rsidR="00932AB1" w:rsidRDefault="00932AB1" w:rsidP="008B2524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tl：</w:t>
      </w:r>
      <w:r w:rsidRPr="00932AB1">
        <w:rPr>
          <w:rFonts w:ascii="微软雅黑" w:hAnsi="微软雅黑" w:hint="eastAsia"/>
        </w:rPr>
        <w:t>如果 'direction'  是 'rtl'，包含块的顶、右边是祖先元素生成的第一个框的顶、右内边距边界(padding edges) ，左、下边是祖先元素生成的最后一个框的左、下内边距边界</w:t>
      </w:r>
    </w:p>
    <w:p w:rsidR="008B2524" w:rsidRDefault="00921355" w:rsidP="00F64752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921355">
        <w:rPr>
          <w:rFonts w:ascii="微软雅黑" w:hAnsi="微软雅黑" w:hint="eastAsia"/>
        </w:rPr>
        <w:t>如果祖先元素不是行内元素，那么包含块的区域应该是祖先元素的内边距边界</w:t>
      </w:r>
      <w:r w:rsidR="007B2061">
        <w:rPr>
          <w:rFonts w:ascii="微软雅黑" w:hAnsi="微软雅黑" w:hint="eastAsia"/>
        </w:rPr>
        <w:t>.</w:t>
      </w:r>
    </w:p>
    <w:p w:rsidR="00B36C7C" w:rsidRDefault="00B36C7C" w:rsidP="00B36C7C">
      <w:pPr>
        <w:rPr>
          <w:rFonts w:ascii="微软雅黑" w:hAnsi="微软雅黑"/>
        </w:rPr>
      </w:pPr>
    </w:p>
    <w:p w:rsidR="00FC7D85" w:rsidRDefault="00FC7D85" w:rsidP="00FC7D85">
      <w:pPr>
        <w:pStyle w:val="2"/>
      </w:pPr>
      <w:r>
        <w:rPr>
          <w:rFonts w:hint="eastAsia"/>
        </w:rPr>
        <w:t>Controlling Box</w:t>
      </w:r>
    </w:p>
    <w:p w:rsidR="00FC7D85" w:rsidRDefault="00116F89" w:rsidP="00116F89">
      <w:pPr>
        <w:pStyle w:val="3"/>
      </w:pPr>
      <w:r>
        <w:rPr>
          <w:rFonts w:hint="eastAsia"/>
        </w:rPr>
        <w:t>块元素</w:t>
      </w:r>
      <w:r>
        <w:rPr>
          <w:rFonts w:hint="eastAsia"/>
        </w:rPr>
        <w:t xml:space="preserve"> &amp; </w:t>
      </w:r>
      <w:r>
        <w:rPr>
          <w:rFonts w:hint="eastAsia"/>
        </w:rPr>
        <w:t>块框</w:t>
      </w:r>
    </w:p>
    <w:p w:rsidR="003F2BD0" w:rsidRDefault="003F2BD0" w:rsidP="003F2BD0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3F2BD0">
        <w:rPr>
          <w:rFonts w:ascii="微软雅黑" w:hAnsi="微软雅黑" w:hint="eastAsia"/>
        </w:rPr>
        <w:t>块元素指的是被格式化为块的元素，某些display属性可以产生块元素，比如block,list-item,run-in,table等。</w:t>
      </w:r>
    </w:p>
    <w:p w:rsidR="003F2BD0" w:rsidRDefault="00373142" w:rsidP="003F2BD0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373142">
        <w:rPr>
          <w:rFonts w:ascii="微软雅黑" w:hAnsi="微软雅黑" w:hint="eastAsia"/>
        </w:rPr>
        <w:t>块级元素会形成仅包含块框或者仅包含行内框的主块框，主块框为子孙元素建立包含块，生成内容，并且也是涉及所有定位体系的框.</w:t>
      </w:r>
    </w:p>
    <w:p w:rsidR="0023130C" w:rsidRDefault="00DE40BF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DE40BF">
        <w:rPr>
          <w:rFonts w:ascii="微软雅黑" w:hAnsi="微软雅黑" w:hint="eastAsia"/>
        </w:rPr>
        <w:t>如果一个块框（如上例中为DIV生成的框）在其中包含另外一个块框，那么，我们强迫它只能包含块框。</w:t>
      </w:r>
    </w:p>
    <w:p w:rsidR="0023130C" w:rsidRDefault="0023130C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23130C">
        <w:rPr>
          <w:rFonts w:ascii="微软雅黑" w:hAnsi="微软雅黑" w:hint="eastAsia"/>
        </w:rPr>
        <w:t>当一个行内框包含一个块框(block box)时，这个行内框 (inline box)（和与它处于同一行框内的祖先行内框）会围绕着块框被截断。断点之前和之后的行框(line boxes)会被封闭到匿名的框里，并且，这个块框会成为这些匿名框的兄弟框。当这样的行内框受到相对定位的影响时，相对定位也会影响块框</w:t>
      </w:r>
      <w:r w:rsidR="00814933">
        <w:rPr>
          <w:rFonts w:ascii="微软雅黑" w:hAnsi="微软雅黑" w:hint="eastAsia"/>
        </w:rPr>
        <w:t>.</w:t>
      </w:r>
    </w:p>
    <w:p w:rsidR="00A3732E" w:rsidRPr="0023130C" w:rsidRDefault="00A3732E" w:rsidP="0023130C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匿名行框：块级框中单独的文字会产生匿名行框。</w:t>
      </w:r>
    </w:p>
    <w:p w:rsidR="00116F89" w:rsidRDefault="00116F89" w:rsidP="00116F89">
      <w:pPr>
        <w:pStyle w:val="3"/>
      </w:pPr>
      <w:r>
        <w:rPr>
          <w:rFonts w:hint="eastAsia"/>
        </w:rPr>
        <w:t>行内元素</w:t>
      </w:r>
      <w:r>
        <w:rPr>
          <w:rFonts w:hint="eastAsia"/>
        </w:rPr>
        <w:t xml:space="preserve"> &amp; </w:t>
      </w:r>
      <w:r>
        <w:rPr>
          <w:rFonts w:hint="eastAsia"/>
        </w:rPr>
        <w:t>行框</w:t>
      </w:r>
      <w:r>
        <w:rPr>
          <w:rFonts w:hint="eastAsia"/>
        </w:rPr>
        <w:t xml:space="preserve"> &amp; </w:t>
      </w:r>
      <w:r>
        <w:rPr>
          <w:rFonts w:hint="eastAsia"/>
        </w:rPr>
        <w:t>行内框</w:t>
      </w:r>
    </w:p>
    <w:p w:rsidR="00065125" w:rsidRDefault="00065125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065125">
        <w:rPr>
          <w:rFonts w:ascii="微软雅黑" w:hAnsi="微软雅黑" w:hint="eastAsia"/>
        </w:rPr>
        <w:t>行内元素指的是不形成新内容块的元素，内容在行内分布，某些display特性会形成行内元素，比如inline,inline-table等。行内级别元素形成行框。</w:t>
      </w:r>
    </w:p>
    <w:p w:rsidR="00065125" w:rsidRDefault="00A3732E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单独文字在行框中会产生</w:t>
      </w:r>
      <w:r w:rsidRPr="00DC22E2">
        <w:rPr>
          <w:rFonts w:ascii="微软雅黑" w:hAnsi="微软雅黑" w:hint="eastAsia"/>
          <w:b/>
        </w:rPr>
        <w:t>匿名行内框</w:t>
      </w:r>
      <w:r>
        <w:rPr>
          <w:rFonts w:ascii="微软雅黑" w:hAnsi="微软雅黑" w:hint="eastAsia"/>
        </w:rPr>
        <w:t>。</w:t>
      </w:r>
    </w:p>
    <w:p w:rsidR="008C41DB" w:rsidRDefault="008C41DB" w:rsidP="00065125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8C41DB">
        <w:rPr>
          <w:rFonts w:ascii="微软雅黑" w:hAnsi="微软雅黑" w:hint="eastAsia"/>
        </w:rPr>
        <w:t>空格内容会根据 'white-space' 特性被压缩，不会创建任何匿名行内框。</w:t>
      </w:r>
    </w:p>
    <w:p w:rsidR="00F63636" w:rsidRDefault="00F63636" w:rsidP="00F63636">
      <w:pPr>
        <w:pStyle w:val="a3"/>
        <w:ind w:left="420" w:firstLineChars="0" w:firstLine="0"/>
        <w:rPr>
          <w:rFonts w:ascii="微软雅黑" w:hAnsi="微软雅黑"/>
        </w:rPr>
      </w:pPr>
    </w:p>
    <w:p w:rsidR="001747F2" w:rsidRDefault="00F63636" w:rsidP="00F63636">
      <w:pPr>
        <w:pStyle w:val="2"/>
      </w:pPr>
      <w:r>
        <w:rPr>
          <w:rFonts w:hint="eastAsia"/>
        </w:rPr>
        <w:lastRenderedPageBreak/>
        <w:t>定位体系</w:t>
      </w:r>
    </w:p>
    <w:p w:rsidR="001747F2" w:rsidRDefault="00612C64" w:rsidP="00612C64">
      <w:pPr>
        <w:pStyle w:val="3"/>
      </w:pPr>
      <w:r>
        <w:rPr>
          <w:rFonts w:hint="eastAsia"/>
        </w:rPr>
        <w:t>常规流</w:t>
      </w:r>
    </w:p>
    <w:p w:rsidR="00612C64" w:rsidRDefault="00612C64" w:rsidP="00612C64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612C64">
        <w:rPr>
          <w:rFonts w:ascii="微软雅黑" w:hAnsi="微软雅黑"/>
        </w:rPr>
        <w:t>N</w:t>
      </w:r>
      <w:r w:rsidRPr="00612C64">
        <w:rPr>
          <w:rFonts w:ascii="微软雅黑" w:hAnsi="微软雅黑" w:hint="eastAsia"/>
        </w:rPr>
        <w:t>ormal flow</w:t>
      </w:r>
      <w:r>
        <w:rPr>
          <w:rFonts w:ascii="微软雅黑" w:hAnsi="微软雅黑" w:hint="eastAsia"/>
        </w:rPr>
        <w:t>说明框是可以流动的，位置可变的，按照元素的顺序进行加载。</w:t>
      </w:r>
    </w:p>
    <w:p w:rsidR="00DE0353" w:rsidRPr="00DE0353" w:rsidRDefault="00612C64" w:rsidP="00DE0353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常规流包括块框的块格式化（BFC）, 行内框的行内格式化，块框或者行内框的相对定位以及插入框的定位。</w:t>
      </w:r>
    </w:p>
    <w:p w:rsidR="00612C64" w:rsidRDefault="00612C64" w:rsidP="00612C64">
      <w:pPr>
        <w:pStyle w:val="3"/>
      </w:pPr>
      <w:r>
        <w:rPr>
          <w:rFonts w:hint="eastAsia"/>
        </w:rPr>
        <w:t>浮动</w:t>
      </w:r>
      <w:r w:rsidR="00763873">
        <w:rPr>
          <w:rFonts w:hint="eastAsia"/>
        </w:rPr>
        <w:t>(float)</w:t>
      </w:r>
    </w:p>
    <w:p w:rsidR="00990EDD" w:rsidRDefault="00990EDD" w:rsidP="00990EDD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990EDD">
        <w:rPr>
          <w:rFonts w:ascii="微软雅黑" w:hAnsi="微软雅黑" w:hint="eastAsia"/>
        </w:rPr>
        <w:t>脱离了常规流</w:t>
      </w:r>
      <w:r>
        <w:rPr>
          <w:rFonts w:ascii="微软雅黑" w:hAnsi="微软雅黑" w:hint="eastAsia"/>
        </w:rPr>
        <w:t>，但是他依然占据宽度，对后续的节点产生影响。</w:t>
      </w:r>
    </w:p>
    <w:p w:rsidR="00990EDD" w:rsidRPr="00990EDD" w:rsidRDefault="00990EDD" w:rsidP="00990EDD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一个框首先根据常规流进行布局，再将它从流中取出来尽可能的按照设置的方向偏移。</w:t>
      </w:r>
    </w:p>
    <w:p w:rsidR="00612C64" w:rsidRDefault="00612C64" w:rsidP="00612C64">
      <w:pPr>
        <w:pStyle w:val="3"/>
      </w:pPr>
      <w:r>
        <w:rPr>
          <w:rFonts w:hint="eastAsia"/>
        </w:rPr>
        <w:t>定位</w:t>
      </w:r>
      <w:r w:rsidR="00B533E6">
        <w:rPr>
          <w:rFonts w:hint="eastAsia"/>
        </w:rPr>
        <w:t>方案</w:t>
      </w:r>
      <w:r w:rsidR="00763873">
        <w:rPr>
          <w:rFonts w:hint="eastAsia"/>
        </w:rPr>
        <w:t>(position)</w:t>
      </w:r>
    </w:p>
    <w:p w:rsidR="002A64BE" w:rsidRDefault="00FD5093" w:rsidP="002A64BE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从常规流中脱离，完全脱离，对后续的节点不产生影响，并根据他的包含块来分配他的位置。</w:t>
      </w:r>
    </w:p>
    <w:p w:rsidR="00E46C76" w:rsidRDefault="00E46C76" w:rsidP="00E46C76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>tatic: 默认的定位方案都是static，此时按照常规流来定位。</w:t>
      </w:r>
    </w:p>
    <w:p w:rsidR="001C3028" w:rsidRDefault="00E46C76" w:rsidP="00E46C76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elative：</w:t>
      </w:r>
    </w:p>
    <w:p w:rsidR="00E46C76" w:rsidRDefault="00E46C76" w:rsidP="001C3028">
      <w:pPr>
        <w:pStyle w:val="a3"/>
        <w:numPr>
          <w:ilvl w:val="2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框的位置首先根据常规流定位，然后框相对于他的常规位置进行偏移。</w:t>
      </w:r>
    </w:p>
    <w:p w:rsidR="001C3028" w:rsidRDefault="001C3028" w:rsidP="001C3028">
      <w:pPr>
        <w:pStyle w:val="a3"/>
        <w:numPr>
          <w:ilvl w:val="2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如果B的定位时relative，后续框的定位计算并不考虑B的偏移，仍然会认为B在那个地方</w:t>
      </w:r>
    </w:p>
    <w:p w:rsidR="002D3CB8" w:rsidRDefault="001C3028" w:rsidP="00E46C76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bsolute：</w:t>
      </w:r>
    </w:p>
    <w:p w:rsidR="006C7DC8" w:rsidRDefault="004D24DA" w:rsidP="002D3CB8">
      <w:pPr>
        <w:pStyle w:val="a3"/>
        <w:numPr>
          <w:ilvl w:val="2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框的位置是由left,right,top,bottom来决定的，</w:t>
      </w:r>
      <w:r w:rsidR="003702CC">
        <w:rPr>
          <w:rFonts w:ascii="微软雅黑" w:hAnsi="微软雅黑" w:hint="eastAsia"/>
        </w:rPr>
        <w:t>这些特性指定了框相对于他的包含块的偏移。</w:t>
      </w:r>
    </w:p>
    <w:p w:rsidR="002D3CB8" w:rsidRDefault="002D3CB8" w:rsidP="002D3CB8">
      <w:pPr>
        <w:pStyle w:val="a3"/>
        <w:numPr>
          <w:ilvl w:val="2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绝对定位的外边距margin不会和任何的其他元素发生重叠。</w:t>
      </w:r>
    </w:p>
    <w:p w:rsidR="00A97758" w:rsidRPr="00E46C76" w:rsidRDefault="00A97758" w:rsidP="00A97758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F</w:t>
      </w:r>
      <w:r>
        <w:rPr>
          <w:rFonts w:ascii="微软雅黑" w:hAnsi="微软雅黑" w:hint="eastAsia"/>
        </w:rPr>
        <w:t>ixed：</w:t>
      </w:r>
      <w:r w:rsidR="007021EB">
        <w:rPr>
          <w:rFonts w:ascii="微软雅黑" w:hAnsi="微软雅黑" w:hint="eastAsia"/>
        </w:rPr>
        <w:t>和absolute一样的定位，但是额外的需要根据参考来进行固定。</w:t>
      </w:r>
    </w:p>
    <w:p w:rsidR="00A400CE" w:rsidRDefault="00A400CE" w:rsidP="00A400CE">
      <w:pPr>
        <w:pStyle w:val="a3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op &amp; left &amp; right &amp; bottom的值：</w:t>
      </w:r>
    </w:p>
    <w:p w:rsidR="00A400CE" w:rsidRDefault="000F6E7D" w:rsidP="00A400CE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L</w:t>
      </w:r>
      <w:r>
        <w:rPr>
          <w:rFonts w:ascii="微软雅黑" w:hAnsi="微软雅黑" w:hint="eastAsia"/>
        </w:rPr>
        <w:t>ength：固定值，比如4px</w:t>
      </w:r>
    </w:p>
    <w:p w:rsidR="000F6E7D" w:rsidRDefault="000F6E7D" w:rsidP="00A400CE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P</w:t>
      </w:r>
      <w:r>
        <w:rPr>
          <w:rFonts w:ascii="微软雅黑" w:hAnsi="微软雅黑" w:hint="eastAsia"/>
        </w:rPr>
        <w:t>ercentage：百分比，相对于</w:t>
      </w:r>
      <w:r w:rsidR="00A145ED">
        <w:rPr>
          <w:rFonts w:ascii="微软雅黑" w:hAnsi="微软雅黑" w:hint="eastAsia"/>
        </w:rPr>
        <w:t>包含块的宽度或者高度。</w:t>
      </w:r>
    </w:p>
    <w:p w:rsidR="00810391" w:rsidRDefault="00810391" w:rsidP="00A400CE">
      <w:pPr>
        <w:pStyle w:val="a3"/>
        <w:numPr>
          <w:ilvl w:val="1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A</w:t>
      </w:r>
      <w:r>
        <w:rPr>
          <w:rFonts w:ascii="微软雅黑" w:hAnsi="微软雅黑" w:hint="eastAsia"/>
        </w:rPr>
        <w:t>uto</w:t>
      </w:r>
      <w:r w:rsidR="00222E5F">
        <w:rPr>
          <w:rFonts w:ascii="微软雅黑" w:hAnsi="微软雅黑" w:hint="eastAsia"/>
        </w:rPr>
        <w:t>：</w:t>
      </w:r>
    </w:p>
    <w:p w:rsidR="00A400CE" w:rsidRPr="00A400CE" w:rsidRDefault="00A400CE" w:rsidP="00A400CE">
      <w:pPr>
        <w:pStyle w:val="a3"/>
        <w:ind w:left="420" w:firstLineChars="0" w:firstLine="0"/>
        <w:rPr>
          <w:rFonts w:ascii="微软雅黑" w:hAnsi="微软雅黑"/>
        </w:rPr>
      </w:pPr>
    </w:p>
    <w:p w:rsidR="001747F2" w:rsidRDefault="001747F2" w:rsidP="001747F2">
      <w:pPr>
        <w:rPr>
          <w:rFonts w:ascii="微软雅黑" w:hAnsi="微软雅黑" w:hint="eastAsia"/>
        </w:rPr>
      </w:pPr>
    </w:p>
    <w:p w:rsidR="00150E99" w:rsidRDefault="00150E99" w:rsidP="00150E99">
      <w:pPr>
        <w:pStyle w:val="2"/>
        <w:rPr>
          <w:rFonts w:hint="eastAsia"/>
        </w:rPr>
      </w:pPr>
      <w:r>
        <w:rPr>
          <w:rFonts w:hint="eastAsia"/>
        </w:rPr>
        <w:t>BFC</w:t>
      </w:r>
    </w:p>
    <w:p w:rsidR="00150E99" w:rsidRDefault="00150E99" w:rsidP="00150E99">
      <w:pPr>
        <w:pStyle w:val="2"/>
        <w:rPr>
          <w:rFonts w:hint="eastAsia"/>
        </w:rPr>
      </w:pPr>
      <w:r>
        <w:rPr>
          <w:rFonts w:hint="eastAsia"/>
        </w:rPr>
        <w:t>IFC</w:t>
      </w:r>
    </w:p>
    <w:p w:rsidR="00FC5D86" w:rsidRDefault="00F87607" w:rsidP="00F87607">
      <w:pPr>
        <w:pStyle w:val="3"/>
        <w:rPr>
          <w:rFonts w:hint="eastAsia"/>
        </w:rPr>
      </w:pPr>
      <w:r>
        <w:rPr>
          <w:rFonts w:hint="eastAsia"/>
        </w:rPr>
        <w:t>行框</w:t>
      </w:r>
    </w:p>
    <w:p w:rsidR="00F87607" w:rsidRDefault="00F87607" w:rsidP="00F87607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 w:rsidRPr="00F87607">
        <w:rPr>
          <w:rFonts w:ascii="微软雅黑" w:hAnsi="微软雅黑" w:hint="eastAsia"/>
        </w:rPr>
        <w:t>在行内格式化上下文中，框(boxes)一个接一个地水平排列，起点是包含块的</w:t>
      </w:r>
      <w:r w:rsidRPr="00F87607">
        <w:rPr>
          <w:rFonts w:ascii="微软雅黑" w:hAnsi="微软雅黑" w:hint="eastAsia"/>
          <w:b/>
        </w:rPr>
        <w:t>顶部</w:t>
      </w:r>
      <w:r w:rsidRPr="00F87607">
        <w:rPr>
          <w:rFonts w:ascii="微软雅黑" w:hAnsi="微软雅黑" w:hint="eastAsia"/>
        </w:rPr>
        <w:t>。水平方向上的 margin，border 和 padding 在框之间得到保留。框在垂直方向上可以以不同的方式对齐：它们的</w:t>
      </w:r>
      <w:r w:rsidRPr="00F87607">
        <w:rPr>
          <w:rFonts w:ascii="微软雅黑" w:hAnsi="微软雅黑" w:hint="eastAsia"/>
          <w:b/>
        </w:rPr>
        <w:t>顶部或底部对齐，或根据其中文字的基线对齐</w:t>
      </w:r>
      <w:r w:rsidRPr="00F87607">
        <w:rPr>
          <w:rFonts w:ascii="微软雅黑" w:hAnsi="微软雅黑" w:hint="eastAsia"/>
        </w:rPr>
        <w:t>。包含那些框的长方形区域，会形成一行，叫做行框。</w:t>
      </w:r>
    </w:p>
    <w:p w:rsidR="00C636E7" w:rsidRDefault="00C636E7" w:rsidP="00F87607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当一个框的高度小于包含他的行内框的高度时，垂直方向上通过vertical-align来对齐。</w:t>
      </w:r>
    </w:p>
    <w:p w:rsidR="00C636E7" w:rsidRDefault="00C636E7" w:rsidP="00F87607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分割：</w:t>
      </w:r>
      <w:r w:rsidR="005C21C5">
        <w:rPr>
          <w:rFonts w:ascii="微软雅黑" w:hAnsi="微软雅黑" w:hint="eastAsia"/>
        </w:rPr>
        <w:t>如果行内框的宽度之和大于行框的宽度，</w:t>
      </w:r>
      <w:r w:rsidR="00680BE4">
        <w:rPr>
          <w:rFonts w:ascii="微软雅黑" w:hAnsi="微软雅黑" w:hint="eastAsia"/>
        </w:rPr>
        <w:t>他会折叠，在垂直方向上进行堆叠。</w:t>
      </w:r>
      <w:r w:rsidR="0058010A" w:rsidRPr="0058010A">
        <w:rPr>
          <w:rFonts w:ascii="微软雅黑" w:hAnsi="微软雅黑" w:hint="eastAsia"/>
        </w:rPr>
        <w:t>行框在堆叠时没有垂直方向上的分割且永不重叠</w:t>
      </w:r>
      <w:r w:rsidR="005068A2">
        <w:rPr>
          <w:rFonts w:ascii="微软雅黑" w:hAnsi="微软雅黑" w:hint="eastAsia"/>
        </w:rPr>
        <w:t>.</w:t>
      </w:r>
      <w:r w:rsidR="00CB0023">
        <w:rPr>
          <w:rFonts w:ascii="微软雅黑" w:hAnsi="微软雅黑" w:hint="eastAsia"/>
        </w:rPr>
        <w:t xml:space="preserve"> 如果不能被分割，可能是由于nowrap等属性的设置，此时行内框将会溢出。</w:t>
      </w:r>
    </w:p>
    <w:p w:rsidR="005B12DC" w:rsidRDefault="005B12DC" w:rsidP="00F87607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行框的左边距挨着包含块的左边，右边接触到包含块的右边。浮动元素可能会处于包含块的边缘和行框的边缘。</w:t>
      </w:r>
      <w:r w:rsidR="0005664B" w:rsidRPr="0005664B">
        <w:rPr>
          <w:rFonts w:ascii="微软雅黑" w:hAnsi="微软雅黑" w:hint="eastAsia"/>
        </w:rPr>
        <w:t>总之，尽管在相同的行内格式化上下文中的行框通常拥有相同</w:t>
      </w:r>
      <w:r w:rsidR="0005664B" w:rsidRPr="0005664B">
        <w:rPr>
          <w:rFonts w:ascii="微软雅黑" w:hAnsi="微软雅黑" w:hint="eastAsia"/>
        </w:rPr>
        <w:lastRenderedPageBreak/>
        <w:t>的宽度（包含块的宽度），它们可能会因浮动元素缩短了可用宽度，而在宽度上发生变化。同一行内格式化上下文中的行框通常高度不一样</w:t>
      </w:r>
      <w:r w:rsidR="00E32E30">
        <w:rPr>
          <w:rFonts w:ascii="微软雅黑" w:hAnsi="微软雅黑" w:hint="eastAsia"/>
        </w:rPr>
        <w:t>.</w:t>
      </w:r>
    </w:p>
    <w:p w:rsidR="00F52F17" w:rsidRPr="00F87607" w:rsidRDefault="00F52F17" w:rsidP="00F87607">
      <w:pPr>
        <w:pStyle w:val="a3"/>
        <w:numPr>
          <w:ilvl w:val="0"/>
          <w:numId w:val="1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水平对齐通过text-align属性控制，可以有center，left，right，justify等。</w:t>
      </w:r>
    </w:p>
    <w:p w:rsidR="00F87607" w:rsidRPr="00FC5D86" w:rsidRDefault="00F87607" w:rsidP="00FC5D86"/>
    <w:p w:rsidR="00F9213B" w:rsidRDefault="00F9213B" w:rsidP="00F9213B">
      <w:r>
        <w:rPr>
          <w:rFonts w:hint="eastAsia"/>
        </w:rPr>
        <w:t>参考地址：</w:t>
      </w:r>
    </w:p>
    <w:p w:rsidR="00F9213B" w:rsidRDefault="008B3526" w:rsidP="00F9213B">
      <w:pPr>
        <w:pStyle w:val="a3"/>
        <w:numPr>
          <w:ilvl w:val="0"/>
          <w:numId w:val="12"/>
        </w:numPr>
        <w:ind w:firstLineChars="0"/>
      </w:pPr>
      <w:hyperlink r:id="rId7" w:anchor="visual-model-intro" w:history="1">
        <w:r w:rsidR="00F9213B" w:rsidRPr="00456F7E">
          <w:rPr>
            <w:rStyle w:val="a4"/>
          </w:rPr>
          <w:t>http://www.w3.org/TR/CSS2/visuren.html#visual-model-intro</w:t>
        </w:r>
      </w:hyperlink>
    </w:p>
    <w:p w:rsidR="00F9213B" w:rsidRDefault="00F9213B" w:rsidP="00F9213B">
      <w:pPr>
        <w:pStyle w:val="a3"/>
        <w:numPr>
          <w:ilvl w:val="0"/>
          <w:numId w:val="12"/>
        </w:numPr>
        <w:ind w:firstLineChars="0"/>
      </w:pPr>
      <w:r w:rsidRPr="00F9213B">
        <w:t>http://bbs.csdn.net/topics/340204423</w:t>
      </w:r>
    </w:p>
    <w:p w:rsidR="00F9213B" w:rsidRPr="00F9213B" w:rsidRDefault="00F9213B" w:rsidP="00F9213B">
      <w:pPr>
        <w:rPr>
          <w:rFonts w:ascii="微软雅黑" w:hAnsi="微软雅黑"/>
        </w:rPr>
      </w:pPr>
    </w:p>
    <w:sectPr w:rsidR="00F9213B" w:rsidRPr="00F9213B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FBE" w:rsidRDefault="00857FBE" w:rsidP="005B6E97">
      <w:r>
        <w:separator/>
      </w:r>
    </w:p>
  </w:endnote>
  <w:endnote w:type="continuationSeparator" w:id="1">
    <w:p w:rsidR="00857FBE" w:rsidRDefault="00857FBE" w:rsidP="005B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FBE" w:rsidRDefault="00857FBE" w:rsidP="005B6E97">
      <w:r>
        <w:separator/>
      </w:r>
    </w:p>
  </w:footnote>
  <w:footnote w:type="continuationSeparator" w:id="1">
    <w:p w:rsidR="00857FBE" w:rsidRDefault="00857FBE" w:rsidP="005B6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31E118C"/>
    <w:multiLevelType w:val="hybridMultilevel"/>
    <w:tmpl w:val="7826E1AE"/>
    <w:lvl w:ilvl="0" w:tplc="7346A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604ABA"/>
    <w:multiLevelType w:val="hybridMultilevel"/>
    <w:tmpl w:val="2F5092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A052BB"/>
    <w:multiLevelType w:val="hybridMultilevel"/>
    <w:tmpl w:val="CBE4A5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9F6"/>
    <w:rsid w:val="0000334B"/>
    <w:rsid w:val="00010F68"/>
    <w:rsid w:val="00011AC4"/>
    <w:rsid w:val="00041A77"/>
    <w:rsid w:val="0005664B"/>
    <w:rsid w:val="0006261D"/>
    <w:rsid w:val="00065125"/>
    <w:rsid w:val="000678BE"/>
    <w:rsid w:val="000810B9"/>
    <w:rsid w:val="00090980"/>
    <w:rsid w:val="000A15E2"/>
    <w:rsid w:val="000A565F"/>
    <w:rsid w:val="000B718E"/>
    <w:rsid w:val="000D5776"/>
    <w:rsid w:val="000E033C"/>
    <w:rsid w:val="000E53C3"/>
    <w:rsid w:val="000E6E32"/>
    <w:rsid w:val="000F2276"/>
    <w:rsid w:val="000F3BA3"/>
    <w:rsid w:val="000F6E7D"/>
    <w:rsid w:val="000F7D9D"/>
    <w:rsid w:val="0010215B"/>
    <w:rsid w:val="001114A6"/>
    <w:rsid w:val="00116F89"/>
    <w:rsid w:val="00121601"/>
    <w:rsid w:val="00123BEA"/>
    <w:rsid w:val="00137161"/>
    <w:rsid w:val="00150E99"/>
    <w:rsid w:val="00156E8D"/>
    <w:rsid w:val="00157DB4"/>
    <w:rsid w:val="00161FDD"/>
    <w:rsid w:val="0016360F"/>
    <w:rsid w:val="001747F2"/>
    <w:rsid w:val="00175D42"/>
    <w:rsid w:val="001804E4"/>
    <w:rsid w:val="001843DD"/>
    <w:rsid w:val="0019447D"/>
    <w:rsid w:val="001A2BB3"/>
    <w:rsid w:val="001A46B4"/>
    <w:rsid w:val="001B6003"/>
    <w:rsid w:val="001C3028"/>
    <w:rsid w:val="001C5DA5"/>
    <w:rsid w:val="001E04DE"/>
    <w:rsid w:val="001E280C"/>
    <w:rsid w:val="001E7857"/>
    <w:rsid w:val="00203463"/>
    <w:rsid w:val="00212EE9"/>
    <w:rsid w:val="00220528"/>
    <w:rsid w:val="00222E5F"/>
    <w:rsid w:val="0023130C"/>
    <w:rsid w:val="002534A7"/>
    <w:rsid w:val="002823DF"/>
    <w:rsid w:val="00290073"/>
    <w:rsid w:val="002A64BE"/>
    <w:rsid w:val="002B54DC"/>
    <w:rsid w:val="002C0E06"/>
    <w:rsid w:val="002C6CD7"/>
    <w:rsid w:val="002D3CB8"/>
    <w:rsid w:val="002E12C8"/>
    <w:rsid w:val="002F5E86"/>
    <w:rsid w:val="0033407E"/>
    <w:rsid w:val="003452F5"/>
    <w:rsid w:val="003702CC"/>
    <w:rsid w:val="00373142"/>
    <w:rsid w:val="003972FD"/>
    <w:rsid w:val="003B4B4F"/>
    <w:rsid w:val="003F2BD0"/>
    <w:rsid w:val="003F7E7C"/>
    <w:rsid w:val="004116BF"/>
    <w:rsid w:val="0041517F"/>
    <w:rsid w:val="004259E3"/>
    <w:rsid w:val="0043336D"/>
    <w:rsid w:val="0046327E"/>
    <w:rsid w:val="00481999"/>
    <w:rsid w:val="00481A6F"/>
    <w:rsid w:val="0049506F"/>
    <w:rsid w:val="0049541A"/>
    <w:rsid w:val="00497DFA"/>
    <w:rsid w:val="004A36A7"/>
    <w:rsid w:val="004A510D"/>
    <w:rsid w:val="004A5ADA"/>
    <w:rsid w:val="004C72CA"/>
    <w:rsid w:val="004C7937"/>
    <w:rsid w:val="004D24DA"/>
    <w:rsid w:val="004D7D0A"/>
    <w:rsid w:val="004F369D"/>
    <w:rsid w:val="00503E4C"/>
    <w:rsid w:val="005068A2"/>
    <w:rsid w:val="00520D53"/>
    <w:rsid w:val="00532372"/>
    <w:rsid w:val="00533B5F"/>
    <w:rsid w:val="0053798B"/>
    <w:rsid w:val="005574F8"/>
    <w:rsid w:val="00562AA3"/>
    <w:rsid w:val="0058010A"/>
    <w:rsid w:val="00597C1E"/>
    <w:rsid w:val="005B12DC"/>
    <w:rsid w:val="005B3E6E"/>
    <w:rsid w:val="005B5780"/>
    <w:rsid w:val="005B6E97"/>
    <w:rsid w:val="005C21C5"/>
    <w:rsid w:val="005C71FD"/>
    <w:rsid w:val="005D6A9D"/>
    <w:rsid w:val="005E49F6"/>
    <w:rsid w:val="005F25E8"/>
    <w:rsid w:val="005F6037"/>
    <w:rsid w:val="00612C64"/>
    <w:rsid w:val="00624156"/>
    <w:rsid w:val="00654129"/>
    <w:rsid w:val="00655082"/>
    <w:rsid w:val="00680BE4"/>
    <w:rsid w:val="006C246E"/>
    <w:rsid w:val="006C7DC8"/>
    <w:rsid w:val="006F3911"/>
    <w:rsid w:val="007021EB"/>
    <w:rsid w:val="00702E0A"/>
    <w:rsid w:val="007305D5"/>
    <w:rsid w:val="0074027E"/>
    <w:rsid w:val="00763873"/>
    <w:rsid w:val="00775736"/>
    <w:rsid w:val="00782266"/>
    <w:rsid w:val="007B2061"/>
    <w:rsid w:val="007C2F3B"/>
    <w:rsid w:val="007C676F"/>
    <w:rsid w:val="007C6E39"/>
    <w:rsid w:val="007E1804"/>
    <w:rsid w:val="007E23F3"/>
    <w:rsid w:val="007F2940"/>
    <w:rsid w:val="0080097D"/>
    <w:rsid w:val="00805E62"/>
    <w:rsid w:val="00810391"/>
    <w:rsid w:val="00811C9D"/>
    <w:rsid w:val="0081302B"/>
    <w:rsid w:val="00814933"/>
    <w:rsid w:val="008150FC"/>
    <w:rsid w:val="008220E0"/>
    <w:rsid w:val="008239F6"/>
    <w:rsid w:val="0083771F"/>
    <w:rsid w:val="00841726"/>
    <w:rsid w:val="008432C1"/>
    <w:rsid w:val="00857FBE"/>
    <w:rsid w:val="00860738"/>
    <w:rsid w:val="00862045"/>
    <w:rsid w:val="00870078"/>
    <w:rsid w:val="00882FD0"/>
    <w:rsid w:val="00894334"/>
    <w:rsid w:val="008A1D05"/>
    <w:rsid w:val="008A4966"/>
    <w:rsid w:val="008A527E"/>
    <w:rsid w:val="008A61AA"/>
    <w:rsid w:val="008B2524"/>
    <w:rsid w:val="008B3526"/>
    <w:rsid w:val="008C41DB"/>
    <w:rsid w:val="008C4C0C"/>
    <w:rsid w:val="008E2AB5"/>
    <w:rsid w:val="008F2931"/>
    <w:rsid w:val="008F7CDB"/>
    <w:rsid w:val="00914DDB"/>
    <w:rsid w:val="00915EBF"/>
    <w:rsid w:val="00921355"/>
    <w:rsid w:val="009259C7"/>
    <w:rsid w:val="009311D5"/>
    <w:rsid w:val="00932AB1"/>
    <w:rsid w:val="009340CD"/>
    <w:rsid w:val="00977538"/>
    <w:rsid w:val="00990EDD"/>
    <w:rsid w:val="009B40C7"/>
    <w:rsid w:val="009C582F"/>
    <w:rsid w:val="009C5B82"/>
    <w:rsid w:val="009D0BB4"/>
    <w:rsid w:val="009D1439"/>
    <w:rsid w:val="009E08FD"/>
    <w:rsid w:val="009F103B"/>
    <w:rsid w:val="00A00EE5"/>
    <w:rsid w:val="00A04D2C"/>
    <w:rsid w:val="00A0522D"/>
    <w:rsid w:val="00A145ED"/>
    <w:rsid w:val="00A30E27"/>
    <w:rsid w:val="00A3707A"/>
    <w:rsid w:val="00A3732E"/>
    <w:rsid w:val="00A37D43"/>
    <w:rsid w:val="00A400CE"/>
    <w:rsid w:val="00A54032"/>
    <w:rsid w:val="00A65A1A"/>
    <w:rsid w:val="00A675DE"/>
    <w:rsid w:val="00A75027"/>
    <w:rsid w:val="00A97758"/>
    <w:rsid w:val="00AE5199"/>
    <w:rsid w:val="00B05DBB"/>
    <w:rsid w:val="00B20A4C"/>
    <w:rsid w:val="00B243B1"/>
    <w:rsid w:val="00B2593B"/>
    <w:rsid w:val="00B36C3F"/>
    <w:rsid w:val="00B36C7C"/>
    <w:rsid w:val="00B533E6"/>
    <w:rsid w:val="00B53E0B"/>
    <w:rsid w:val="00B5755F"/>
    <w:rsid w:val="00B61515"/>
    <w:rsid w:val="00B636CD"/>
    <w:rsid w:val="00B71629"/>
    <w:rsid w:val="00B769A7"/>
    <w:rsid w:val="00B87BAE"/>
    <w:rsid w:val="00BA0196"/>
    <w:rsid w:val="00BA59CA"/>
    <w:rsid w:val="00BC264C"/>
    <w:rsid w:val="00BC2B7C"/>
    <w:rsid w:val="00BD27EB"/>
    <w:rsid w:val="00BD3270"/>
    <w:rsid w:val="00BF17D6"/>
    <w:rsid w:val="00C103A6"/>
    <w:rsid w:val="00C2013C"/>
    <w:rsid w:val="00C279B6"/>
    <w:rsid w:val="00C31662"/>
    <w:rsid w:val="00C57E05"/>
    <w:rsid w:val="00C636E7"/>
    <w:rsid w:val="00C66742"/>
    <w:rsid w:val="00C97D8F"/>
    <w:rsid w:val="00CA03B9"/>
    <w:rsid w:val="00CA5892"/>
    <w:rsid w:val="00CB0023"/>
    <w:rsid w:val="00CB755A"/>
    <w:rsid w:val="00CC130B"/>
    <w:rsid w:val="00CC5D70"/>
    <w:rsid w:val="00CD5F2C"/>
    <w:rsid w:val="00CF5F10"/>
    <w:rsid w:val="00D11FAC"/>
    <w:rsid w:val="00D21325"/>
    <w:rsid w:val="00D279C0"/>
    <w:rsid w:val="00D312DD"/>
    <w:rsid w:val="00D34D75"/>
    <w:rsid w:val="00D42A38"/>
    <w:rsid w:val="00D568F1"/>
    <w:rsid w:val="00D613E7"/>
    <w:rsid w:val="00D65BB8"/>
    <w:rsid w:val="00D66CAB"/>
    <w:rsid w:val="00D70F0C"/>
    <w:rsid w:val="00D7167D"/>
    <w:rsid w:val="00DA5C88"/>
    <w:rsid w:val="00DB1495"/>
    <w:rsid w:val="00DB3911"/>
    <w:rsid w:val="00DB46B4"/>
    <w:rsid w:val="00DC03A7"/>
    <w:rsid w:val="00DC22E2"/>
    <w:rsid w:val="00DD158E"/>
    <w:rsid w:val="00DD4A17"/>
    <w:rsid w:val="00DE0353"/>
    <w:rsid w:val="00DE40BF"/>
    <w:rsid w:val="00E04D07"/>
    <w:rsid w:val="00E05B16"/>
    <w:rsid w:val="00E14C89"/>
    <w:rsid w:val="00E16A86"/>
    <w:rsid w:val="00E32E30"/>
    <w:rsid w:val="00E46C76"/>
    <w:rsid w:val="00E64629"/>
    <w:rsid w:val="00E7684E"/>
    <w:rsid w:val="00E814EE"/>
    <w:rsid w:val="00E87040"/>
    <w:rsid w:val="00EA089F"/>
    <w:rsid w:val="00EB7328"/>
    <w:rsid w:val="00EC06D5"/>
    <w:rsid w:val="00ED7B68"/>
    <w:rsid w:val="00EE1535"/>
    <w:rsid w:val="00EF231A"/>
    <w:rsid w:val="00EF7712"/>
    <w:rsid w:val="00F05FD9"/>
    <w:rsid w:val="00F07A62"/>
    <w:rsid w:val="00F14768"/>
    <w:rsid w:val="00F40388"/>
    <w:rsid w:val="00F47F34"/>
    <w:rsid w:val="00F50DA5"/>
    <w:rsid w:val="00F52F17"/>
    <w:rsid w:val="00F57C10"/>
    <w:rsid w:val="00F63636"/>
    <w:rsid w:val="00F64752"/>
    <w:rsid w:val="00F87607"/>
    <w:rsid w:val="00F90473"/>
    <w:rsid w:val="00F9213B"/>
    <w:rsid w:val="00F93194"/>
    <w:rsid w:val="00FC5D86"/>
    <w:rsid w:val="00FC7D85"/>
    <w:rsid w:val="00FD5093"/>
    <w:rsid w:val="00FE3DC6"/>
    <w:rsid w:val="00FF5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3B5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3B5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53E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53E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CSS2/visur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RD_bjjlg</cp:lastModifiedBy>
  <cp:revision>421</cp:revision>
  <dcterms:created xsi:type="dcterms:W3CDTF">2014-01-29T15:14:00Z</dcterms:created>
  <dcterms:modified xsi:type="dcterms:W3CDTF">2014-02-18T03:42:00Z</dcterms:modified>
</cp:coreProperties>
</file>