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Test Plan</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Player/Game Actions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Expected Outcomes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Creative Component 1:</w:t>
            </w:r>
          </w:p>
          <w:p w:rsidR="00000000" w:rsidDel="00000000" w:rsidP="00000000" w:rsidRDefault="00000000" w:rsidRPr="00000000" w14:paraId="00000007">
            <w:pPr>
              <w:widowControl w:val="0"/>
              <w:spacing w:line="240" w:lineRule="auto"/>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Audio feedback for interactions:</w:t>
            </w:r>
          </w:p>
          <w:p w:rsidR="00000000" w:rsidDel="00000000" w:rsidP="00000000" w:rsidRDefault="00000000" w:rsidRPr="00000000" w14:paraId="00000009">
            <w:pPr>
              <w:widowControl w:val="0"/>
              <w:numPr>
                <w:ilvl w:val="0"/>
                <w:numId w:val="7"/>
              </w:numPr>
              <w:spacing w:line="240" w:lineRule="auto"/>
              <w:ind w:left="720" w:hanging="360"/>
              <w:rPr/>
            </w:pPr>
            <w:r w:rsidDel="00000000" w:rsidR="00000000" w:rsidRPr="00000000">
              <w:rPr>
                <w:rtl w:val="0"/>
              </w:rPr>
              <w:t xml:space="preserve">Player taking damage</w:t>
            </w:r>
          </w:p>
          <w:p w:rsidR="00000000" w:rsidDel="00000000" w:rsidP="00000000" w:rsidRDefault="00000000" w:rsidRPr="00000000" w14:paraId="0000000A">
            <w:pPr>
              <w:widowControl w:val="0"/>
              <w:numPr>
                <w:ilvl w:val="0"/>
                <w:numId w:val="7"/>
              </w:numPr>
              <w:spacing w:line="240" w:lineRule="auto"/>
              <w:ind w:left="720" w:hanging="360"/>
              <w:rPr/>
            </w:pPr>
            <w:r w:rsidDel="00000000" w:rsidR="00000000" w:rsidRPr="00000000">
              <w:rPr>
                <w:rtl w:val="0"/>
              </w:rPr>
              <w:t xml:space="preserve">Player attacks enemy</w:t>
            </w:r>
          </w:p>
          <w:p w:rsidR="00000000" w:rsidDel="00000000" w:rsidP="00000000" w:rsidRDefault="00000000" w:rsidRPr="00000000" w14:paraId="0000000B">
            <w:pPr>
              <w:widowControl w:val="0"/>
              <w:numPr>
                <w:ilvl w:val="0"/>
                <w:numId w:val="7"/>
              </w:numPr>
              <w:spacing w:line="240" w:lineRule="auto"/>
              <w:ind w:left="720" w:hanging="360"/>
              <w:rPr/>
            </w:pPr>
            <w:r w:rsidDel="00000000" w:rsidR="00000000" w:rsidRPr="00000000">
              <w:rPr>
                <w:rtl w:val="0"/>
              </w:rPr>
              <w:t xml:space="preserve">Player getting hit by projectile</w:t>
            </w:r>
          </w:p>
          <w:p w:rsidR="00000000" w:rsidDel="00000000" w:rsidP="00000000" w:rsidRDefault="00000000" w:rsidRPr="00000000" w14:paraId="0000000C">
            <w:pPr>
              <w:widowControl w:val="0"/>
              <w:numPr>
                <w:ilvl w:val="0"/>
                <w:numId w:val="7"/>
              </w:numPr>
              <w:spacing w:line="240" w:lineRule="auto"/>
              <w:ind w:left="720" w:hanging="360"/>
              <w:rPr/>
            </w:pPr>
            <w:r w:rsidDel="00000000" w:rsidR="00000000" w:rsidRPr="00000000">
              <w:rPr>
                <w:rtl w:val="0"/>
              </w:rPr>
              <w:t xml:space="preserve">Collecting xp/coins</w:t>
            </w:r>
          </w:p>
          <w:p w:rsidR="00000000" w:rsidDel="00000000" w:rsidP="00000000" w:rsidRDefault="00000000" w:rsidRPr="00000000" w14:paraId="0000000D">
            <w:pPr>
              <w:widowControl w:val="0"/>
              <w:numPr>
                <w:ilvl w:val="0"/>
                <w:numId w:val="7"/>
              </w:numPr>
              <w:spacing w:line="240" w:lineRule="auto"/>
              <w:ind w:left="720" w:hanging="360"/>
              <w:rPr/>
            </w:pPr>
            <w:r w:rsidDel="00000000" w:rsidR="00000000" w:rsidRPr="00000000">
              <w:rPr>
                <w:rtl w:val="0"/>
              </w:rPr>
              <w:t xml:space="preserve">Entering upgrade menu</w:t>
            </w:r>
          </w:p>
          <w:p w:rsidR="00000000" w:rsidDel="00000000" w:rsidP="00000000" w:rsidRDefault="00000000" w:rsidRPr="00000000" w14:paraId="0000000E">
            <w:pPr>
              <w:widowControl w:val="0"/>
              <w:numPr>
                <w:ilvl w:val="0"/>
                <w:numId w:val="7"/>
              </w:numPr>
              <w:spacing w:line="240" w:lineRule="auto"/>
              <w:ind w:left="720" w:hanging="360"/>
              <w:rPr/>
            </w:pPr>
            <w:r w:rsidDel="00000000" w:rsidR="00000000" w:rsidRPr="00000000">
              <w:rPr>
                <w:rtl w:val="0"/>
              </w:rPr>
              <w:t xml:space="preserve">Using Power up</w:t>
            </w:r>
          </w:p>
          <w:p w:rsidR="00000000" w:rsidDel="00000000" w:rsidP="00000000" w:rsidRDefault="00000000" w:rsidRPr="00000000" w14:paraId="0000000F">
            <w:pPr>
              <w:widowControl w:val="0"/>
              <w:numPr>
                <w:ilvl w:val="0"/>
                <w:numId w:val="7"/>
              </w:numPr>
              <w:spacing w:line="240" w:lineRule="auto"/>
              <w:ind w:left="720" w:hanging="360"/>
              <w:rPr/>
            </w:pPr>
            <w:r w:rsidDel="00000000" w:rsidR="00000000" w:rsidRPr="00000000">
              <w:rPr>
                <w:rtl w:val="0"/>
              </w:rPr>
              <w:t xml:space="preserve">Going through door to next level</w:t>
            </w:r>
          </w:p>
          <w:p w:rsidR="00000000" w:rsidDel="00000000" w:rsidP="00000000" w:rsidRDefault="00000000" w:rsidRPr="00000000" w14:paraId="00000010">
            <w:pPr>
              <w:widowControl w:val="0"/>
              <w:numPr>
                <w:ilvl w:val="0"/>
                <w:numId w:val="7"/>
              </w:numPr>
              <w:spacing w:line="240" w:lineRule="auto"/>
              <w:ind w:left="720" w:hanging="360"/>
              <w:rPr/>
            </w:pPr>
            <w:r w:rsidDel="00000000" w:rsidR="00000000" w:rsidRPr="00000000">
              <w:rPr>
                <w:rtl w:val="0"/>
              </w:rPr>
              <w:t xml:space="preserve">Pressing menu/elevator button</w:t>
            </w:r>
          </w:p>
          <w:p w:rsidR="00000000" w:rsidDel="00000000" w:rsidP="00000000" w:rsidRDefault="00000000" w:rsidRPr="00000000" w14:paraId="00000011">
            <w:pPr>
              <w:widowControl w:val="0"/>
              <w:numPr>
                <w:ilvl w:val="0"/>
                <w:numId w:val="7"/>
              </w:numPr>
              <w:spacing w:line="240" w:lineRule="auto"/>
              <w:ind w:left="720" w:hanging="360"/>
              <w:rPr/>
            </w:pPr>
            <w:r w:rsidDel="00000000" w:rsidR="00000000" w:rsidRPr="00000000">
              <w:rPr>
                <w:rtl w:val="0"/>
              </w:rPr>
              <w:t xml:space="preserve">Final boss summoning new wave of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Associated audio effect plays on interaction event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Background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Plays when fighting enemies. Stops when all enemies are killed and level is beaten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Creative Component 2:</w:t>
            </w:r>
          </w:p>
          <w:p w:rsidR="00000000" w:rsidDel="00000000" w:rsidP="00000000" w:rsidRDefault="00000000" w:rsidRPr="00000000" w14:paraId="00000017">
            <w:pPr>
              <w:widowControl w:val="0"/>
              <w:spacing w:line="240" w:lineRule="auto"/>
              <w:rPr/>
            </w:pPr>
            <w:r w:rsidDel="00000000" w:rsidR="00000000" w:rsidRPr="00000000">
              <w:rPr>
                <w:rtl w:val="0"/>
              </w:rPr>
              <w:t xml:space="preserve">Reloadability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Complete a stage, selecting upgrades as the player levels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In the new level, previously selected upgrades will be retained and the most recent level beaten is saved on exit and reloadable in the game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Creative Component 3:</w:t>
            </w:r>
          </w:p>
          <w:p w:rsidR="00000000" w:rsidDel="00000000" w:rsidP="00000000" w:rsidRDefault="00000000" w:rsidRPr="00000000" w14:paraId="0000001B">
            <w:pPr>
              <w:widowControl w:val="0"/>
              <w:spacing w:line="240" w:lineRule="auto"/>
              <w:rPr/>
            </w:pPr>
            <w:r w:rsidDel="00000000" w:rsidR="00000000" w:rsidRPr="00000000">
              <w:rPr>
                <w:rtl w:val="0"/>
              </w:rPr>
              <w:t xml:space="preserve">Story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When beating a level, the tenant appears, whom player can find and then press ‘E’ to speak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tenants will describe what is happening in the story (why the apartment is infested with monsters and dark magic) and guide the player on the next steps in the story.</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Each tenant has one series of dialogue that the player is frozen for as they go through the conversation, and one or two pieces of extra dialogue that can be read singularly.</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The dialogue and sprites for each tenant vary by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Playability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Start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Start screen is displayed upon opening the game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4 regular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Each level has a unique map and a unique tenant that gives the player a cutscene to progress the story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Last (5th) level: final boss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Last level is a final boss level with 3 different stages of gameplay. First stage is just the final boss and beetle swarms. Second stage has the boss summon a wave of enemies. Third stage summons more waves of enemies and the boss starts using a dash attack.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color w:val="2d3b45"/>
                <w:highlight w:val="white"/>
                <w:rtl w:val="0"/>
              </w:rPr>
              <w:t xml:space="preserve">Progressive, non-repetitive gameplay is sustained for at least 10 minutes</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ind w:left="0" w:firstLine="0"/>
              <w:rPr/>
            </w:pPr>
            <w:r w:rsidDel="00000000" w:rsidR="00000000" w:rsidRPr="00000000">
              <w:rPr>
                <w:rtl w:val="0"/>
              </w:rPr>
              <w:t xml:space="preserve">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Game resolution and aspect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d3b45"/>
                <w:highlight w:val="white"/>
              </w:rPr>
            </w:pPr>
            <w:r w:rsidDel="00000000" w:rsidR="00000000" w:rsidRPr="00000000">
              <w:rPr>
                <w:color w:val="2d3b45"/>
                <w:highlight w:val="white"/>
                <w:rtl w:val="0"/>
              </w:rPr>
              <w:t xml:space="preserve">Remains consistent across different machines/displays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Continuous gameplay and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d3b45"/>
                <w:highlight w:val="white"/>
              </w:rPr>
            </w:pPr>
            <w:r w:rsidDel="00000000" w:rsidR="00000000" w:rsidRPr="00000000">
              <w:rPr>
                <w:color w:val="2d3b45"/>
                <w:highlight w:val="white"/>
                <w:rtl w:val="0"/>
              </w:rPr>
              <w:t xml:space="preserve">Is continuous and graceful with no crashes, glitches, or unpredictable behaviour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pPr>
            <w:r w:rsidDel="00000000" w:rsidR="00000000" w:rsidRPr="00000000">
              <w:rPr>
                <w:rtl w:val="0"/>
              </w:rPr>
              <w:t xml:space="preserve">User Experience: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Upon opening game, user is taken through the tutorial of the game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5"/>
              </w:numPr>
              <w:spacing w:line="240" w:lineRule="auto"/>
              <w:ind w:left="720" w:hanging="360"/>
              <w:rPr>
                <w:color w:val="2d3b45"/>
                <w:highlight w:val="white"/>
                <w:u w:val="none"/>
              </w:rPr>
            </w:pPr>
            <w:r w:rsidDel="00000000" w:rsidR="00000000" w:rsidRPr="00000000">
              <w:rPr>
                <w:color w:val="2d3b45"/>
                <w:highlight w:val="white"/>
                <w:rtl w:val="0"/>
              </w:rPr>
              <w:t xml:space="preserve">All the steps of the tutorial are displayed in order after opening the game unless player decides to skip it</w:t>
            </w:r>
          </w:p>
          <w:p w:rsidR="00000000" w:rsidDel="00000000" w:rsidP="00000000" w:rsidRDefault="00000000" w:rsidRPr="00000000" w14:paraId="00000037">
            <w:pPr>
              <w:widowControl w:val="0"/>
              <w:numPr>
                <w:ilvl w:val="0"/>
                <w:numId w:val="5"/>
              </w:numPr>
              <w:spacing w:line="240" w:lineRule="auto"/>
              <w:ind w:left="720" w:hanging="360"/>
              <w:rPr>
                <w:color w:val="2d3b45"/>
                <w:highlight w:val="white"/>
                <w:u w:val="none"/>
              </w:rPr>
            </w:pPr>
            <w:r w:rsidDel="00000000" w:rsidR="00000000" w:rsidRPr="00000000">
              <w:rPr>
                <w:color w:val="2d3b45"/>
                <w:highlight w:val="white"/>
                <w:rtl w:val="0"/>
              </w:rPr>
              <w:t xml:space="preserve">Tutorial is self-explanatory with no verbal explanation needed.</w:t>
            </w:r>
          </w:p>
        </w:tc>
      </w:tr>
      <w:tr>
        <w:trPr>
          <w:cantSplit w:val="0"/>
          <w:trHeight w:val="95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Press “T” while tutorial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color w:val="2d3b45"/>
                <w:highlight w:val="white"/>
              </w:rPr>
            </w:pPr>
            <w:r w:rsidDel="00000000" w:rsidR="00000000" w:rsidRPr="00000000">
              <w:rPr>
                <w:color w:val="2d3b45"/>
                <w:highlight w:val="white"/>
                <w:rtl w:val="0"/>
              </w:rPr>
              <w:t xml:space="preserve">Tutorial is successfully skipped and player can continue gameplay as normal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rPr/>
            </w:pPr>
            <w:r w:rsidDel="00000000" w:rsidR="00000000" w:rsidRPr="00000000">
              <w:rPr>
                <w:rtl w:val="0"/>
              </w:rPr>
              <w:t xml:space="preserve">User Experience: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When the player kills an enemy, it drops a powerup with a 35%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3"/>
              </w:numPr>
              <w:spacing w:line="240" w:lineRule="auto"/>
              <w:ind w:left="720" w:hanging="360"/>
              <w:rPr>
                <w:color w:val="2d3b45"/>
                <w:highlight w:val="white"/>
                <w:u w:val="none"/>
              </w:rPr>
            </w:pPr>
            <w:r w:rsidDel="00000000" w:rsidR="00000000" w:rsidRPr="00000000">
              <w:rPr>
                <w:color w:val="2d3b45"/>
                <w:highlight w:val="white"/>
                <w:rtl w:val="0"/>
              </w:rPr>
              <w:t xml:space="preserve">More than one powerup does not appear on the map ever</w:t>
            </w:r>
          </w:p>
          <w:p w:rsidR="00000000" w:rsidDel="00000000" w:rsidP="00000000" w:rsidRDefault="00000000" w:rsidRPr="00000000" w14:paraId="0000003E">
            <w:pPr>
              <w:widowControl w:val="0"/>
              <w:numPr>
                <w:ilvl w:val="0"/>
                <w:numId w:val="3"/>
              </w:numPr>
              <w:spacing w:line="240" w:lineRule="auto"/>
              <w:ind w:left="720" w:hanging="360"/>
              <w:rPr>
                <w:color w:val="2d3b45"/>
                <w:highlight w:val="white"/>
                <w:u w:val="none"/>
              </w:rPr>
            </w:pPr>
            <w:r w:rsidDel="00000000" w:rsidR="00000000" w:rsidRPr="00000000">
              <w:rPr>
                <w:color w:val="2d3b45"/>
                <w:highlight w:val="white"/>
                <w:rtl w:val="0"/>
              </w:rPr>
              <w:t xml:space="preserve">Powerups do not drop when the player has a powerup equipped</w:t>
            </w:r>
          </w:p>
          <w:p w:rsidR="00000000" w:rsidDel="00000000" w:rsidP="00000000" w:rsidRDefault="00000000" w:rsidRPr="00000000" w14:paraId="0000003F">
            <w:pPr>
              <w:widowControl w:val="0"/>
              <w:numPr>
                <w:ilvl w:val="0"/>
                <w:numId w:val="3"/>
              </w:numPr>
              <w:spacing w:line="240" w:lineRule="auto"/>
              <w:ind w:left="720" w:hanging="360"/>
              <w:rPr>
                <w:color w:val="2d3b45"/>
                <w:highlight w:val="white"/>
                <w:u w:val="none"/>
              </w:rPr>
            </w:pPr>
            <w:r w:rsidDel="00000000" w:rsidR="00000000" w:rsidRPr="00000000">
              <w:rPr>
                <w:color w:val="2d3b45"/>
                <w:highlight w:val="white"/>
                <w:rtl w:val="0"/>
              </w:rPr>
              <w:t xml:space="preserve">Approaching a powerup closely enough causes it to get pulled in</w:t>
            </w:r>
          </w:p>
          <w:p w:rsidR="00000000" w:rsidDel="00000000" w:rsidP="00000000" w:rsidRDefault="00000000" w:rsidRPr="00000000" w14:paraId="00000040">
            <w:pPr>
              <w:widowControl w:val="0"/>
              <w:numPr>
                <w:ilvl w:val="0"/>
                <w:numId w:val="3"/>
              </w:numPr>
              <w:spacing w:line="240" w:lineRule="auto"/>
              <w:ind w:left="720" w:hanging="360"/>
              <w:rPr>
                <w:color w:val="2d3b45"/>
                <w:highlight w:val="white"/>
                <w:u w:val="none"/>
              </w:rPr>
            </w:pPr>
            <w:r w:rsidDel="00000000" w:rsidR="00000000" w:rsidRPr="00000000">
              <w:rPr>
                <w:color w:val="2d3b45"/>
                <w:highlight w:val="white"/>
                <w:rtl w:val="0"/>
              </w:rPr>
              <w:t xml:space="preserve">Powerup gives the player the mentioned buff</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User Experience: Enemy Line of 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Break enemy line of sight by hiding behind furniture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360" w:firstLine="0"/>
              <w:rPr>
                <w:color w:val="2d3b45"/>
                <w:highlight w:val="white"/>
              </w:rPr>
            </w:pPr>
            <w:r w:rsidDel="00000000" w:rsidR="00000000" w:rsidRPr="00000000">
              <w:rPr>
                <w:color w:val="2d3b45"/>
                <w:highlight w:val="white"/>
                <w:rtl w:val="0"/>
              </w:rPr>
              <w:t xml:space="preserve">Enemy will stop chasing/shooting the player.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pPr>
            <w:r w:rsidDel="00000000" w:rsidR="00000000" w:rsidRPr="00000000">
              <w:rPr>
                <w:rtl w:val="0"/>
              </w:rPr>
              <w:t xml:space="preserve">New Features: 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line="240" w:lineRule="auto"/>
              <w:ind w:left="720" w:hanging="360"/>
              <w:rPr>
                <w:u w:val="none"/>
              </w:rPr>
            </w:pPr>
            <w:r w:rsidDel="00000000" w:rsidR="00000000" w:rsidRPr="00000000">
              <w:rPr>
                <w:rtl w:val="0"/>
              </w:rPr>
              <w:t xml:space="preserve">Player gains enough xp</w:t>
            </w:r>
          </w:p>
          <w:p w:rsidR="00000000" w:rsidDel="00000000" w:rsidP="00000000" w:rsidRDefault="00000000" w:rsidRPr="00000000" w14:paraId="00000046">
            <w:pPr>
              <w:widowControl w:val="0"/>
              <w:numPr>
                <w:ilvl w:val="0"/>
                <w:numId w:val="1"/>
              </w:numPr>
              <w:spacing w:line="240" w:lineRule="auto"/>
              <w:ind w:left="720" w:hanging="360"/>
              <w:rPr>
                <w:u w:val="none"/>
              </w:rPr>
            </w:pPr>
            <w:r w:rsidDel="00000000" w:rsidR="00000000" w:rsidRPr="00000000">
              <w:rPr>
                <w:rtl w:val="0"/>
              </w:rPr>
              <w:t xml:space="preserve">Upgrade menu opens</w:t>
            </w:r>
          </w:p>
          <w:p w:rsidR="00000000" w:rsidDel="00000000" w:rsidP="00000000" w:rsidRDefault="00000000" w:rsidRPr="00000000" w14:paraId="00000047">
            <w:pPr>
              <w:widowControl w:val="0"/>
              <w:numPr>
                <w:ilvl w:val="0"/>
                <w:numId w:val="1"/>
              </w:numPr>
              <w:spacing w:line="240" w:lineRule="auto"/>
              <w:ind w:left="720" w:hanging="360"/>
              <w:rPr>
                <w:u w:val="none"/>
              </w:rPr>
            </w:pPr>
            <w:r w:rsidDel="00000000" w:rsidR="00000000" w:rsidRPr="00000000">
              <w:rPr>
                <w:rtl w:val="0"/>
              </w:rPr>
              <w:t xml:space="preserve">User selects upgrade</w:t>
            </w:r>
          </w:p>
          <w:p w:rsidR="00000000" w:rsidDel="00000000" w:rsidP="00000000" w:rsidRDefault="00000000" w:rsidRPr="00000000" w14:paraId="00000048">
            <w:pPr>
              <w:widowControl w:val="0"/>
              <w:numPr>
                <w:ilvl w:val="0"/>
                <w:numId w:val="1"/>
              </w:numPr>
              <w:spacing w:line="240" w:lineRule="auto"/>
              <w:ind w:left="720" w:hanging="360"/>
              <w:rPr>
                <w:u w:val="none"/>
              </w:rPr>
            </w:pPr>
            <w:r w:rsidDel="00000000" w:rsidR="00000000" w:rsidRPr="00000000">
              <w:rPr>
                <w:rtl w:val="0"/>
              </w:rPr>
              <w:t xml:space="preserve">Pressed button at bottom of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color w:val="2d3b45"/>
                <w:highlight w:val="white"/>
              </w:rPr>
            </w:pPr>
            <w:r w:rsidDel="00000000" w:rsidR="00000000" w:rsidRPr="00000000">
              <w:rPr>
                <w:color w:val="2d3b45"/>
                <w:highlight w:val="white"/>
                <w:rtl w:val="0"/>
              </w:rPr>
              <w:t xml:space="preserve">Upgrade specified is correctly applied</w:t>
            </w:r>
          </w:p>
          <w:p w:rsidR="00000000" w:rsidDel="00000000" w:rsidP="00000000" w:rsidRDefault="00000000" w:rsidRPr="00000000" w14:paraId="0000004A">
            <w:pPr>
              <w:widowControl w:val="0"/>
              <w:spacing w:line="240" w:lineRule="auto"/>
              <w:ind w:left="0" w:firstLine="0"/>
              <w:rPr>
                <w:color w:val="2d3b45"/>
                <w:highlight w:val="white"/>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color w:val="2d3b45"/>
                <w:highlight w:val="white"/>
              </w:rPr>
            </w:pPr>
            <w:r w:rsidDel="00000000" w:rsidR="00000000" w:rsidRPr="00000000">
              <w:rPr>
                <w:color w:val="2d3b45"/>
                <w:highlight w:val="white"/>
                <w:rtl w:val="0"/>
              </w:rPr>
              <w:t xml:space="preserve">New upgrades were added in this milestone:</w:t>
            </w:r>
          </w:p>
          <w:p w:rsidR="00000000" w:rsidDel="00000000" w:rsidP="00000000" w:rsidRDefault="00000000" w:rsidRPr="00000000" w14:paraId="0000004C">
            <w:pPr>
              <w:widowControl w:val="0"/>
              <w:spacing w:line="240" w:lineRule="auto"/>
              <w:ind w:left="0" w:firstLine="0"/>
              <w:rPr>
                <w:color w:val="2d3b45"/>
                <w:highlight w:val="white"/>
              </w:rPr>
            </w:pPr>
            <w:r w:rsidDel="00000000" w:rsidR="00000000" w:rsidRPr="00000000">
              <w:rPr>
                <w:color w:val="2d3b45"/>
                <w:highlight w:val="white"/>
                <w:rtl w:val="0"/>
              </w:rPr>
              <w:t xml:space="preserve">+50 damage</w:t>
            </w:r>
          </w:p>
          <w:p w:rsidR="00000000" w:rsidDel="00000000" w:rsidP="00000000" w:rsidRDefault="00000000" w:rsidRPr="00000000" w14:paraId="0000004D">
            <w:pPr>
              <w:widowControl w:val="0"/>
              <w:spacing w:line="240" w:lineRule="auto"/>
              <w:ind w:left="0" w:firstLine="0"/>
              <w:rPr>
                <w:color w:val="2d3b45"/>
                <w:highlight w:val="white"/>
              </w:rPr>
            </w:pPr>
            <w:r w:rsidDel="00000000" w:rsidR="00000000" w:rsidRPr="00000000">
              <w:rPr>
                <w:color w:val="2d3b45"/>
                <w:highlight w:val="white"/>
                <w:rtl w:val="0"/>
              </w:rPr>
              <w:t xml:space="preserve">+100 collect dist</w:t>
            </w:r>
          </w:p>
          <w:p w:rsidR="00000000" w:rsidDel="00000000" w:rsidP="00000000" w:rsidRDefault="00000000" w:rsidRPr="00000000" w14:paraId="0000004E">
            <w:pPr>
              <w:widowControl w:val="0"/>
              <w:spacing w:line="240" w:lineRule="auto"/>
              <w:ind w:left="0" w:firstLine="0"/>
              <w:rPr>
                <w:color w:val="2d3b45"/>
                <w:highlight w:val="white"/>
              </w:rPr>
            </w:pPr>
            <w:r w:rsidDel="00000000" w:rsidR="00000000" w:rsidRPr="00000000">
              <w:rPr>
                <w:color w:val="2d3b45"/>
                <w:highlight w:val="white"/>
                <w:rtl w:val="0"/>
              </w:rPr>
              <w:t xml:space="preserve">+100 exp gain</w:t>
            </w:r>
          </w:p>
          <w:p w:rsidR="00000000" w:rsidDel="00000000" w:rsidP="00000000" w:rsidRDefault="00000000" w:rsidRPr="00000000" w14:paraId="0000004F">
            <w:pPr>
              <w:widowControl w:val="0"/>
              <w:spacing w:line="240" w:lineRule="auto"/>
              <w:ind w:left="0" w:firstLine="0"/>
              <w:rPr>
                <w:color w:val="2d3b45"/>
                <w:highlight w:val="white"/>
              </w:rPr>
            </w:pPr>
            <w:r w:rsidDel="00000000" w:rsidR="00000000" w:rsidRPr="00000000">
              <w:rPr>
                <w:color w:val="2d3b45"/>
                <w:highlight w:val="white"/>
                <w:rtl w:val="0"/>
              </w:rPr>
              <w:t xml:space="preserve">+25 attack size</w:t>
            </w:r>
          </w:p>
          <w:p w:rsidR="00000000" w:rsidDel="00000000" w:rsidP="00000000" w:rsidRDefault="00000000" w:rsidRPr="00000000" w14:paraId="00000050">
            <w:pPr>
              <w:widowControl w:val="0"/>
              <w:spacing w:line="240" w:lineRule="auto"/>
              <w:ind w:left="0" w:firstLine="0"/>
              <w:rPr>
                <w:color w:val="2d3b45"/>
                <w:highlight w:val="white"/>
              </w:rPr>
            </w:pPr>
            <w:r w:rsidDel="00000000" w:rsidR="00000000" w:rsidRPr="00000000">
              <w:rPr>
                <w:color w:val="2d3b45"/>
                <w:highlight w:val="white"/>
                <w:rtl w:val="0"/>
              </w:rPr>
              <w:t xml:space="preserve">-20 attack cost</w:t>
            </w:r>
          </w:p>
          <w:p w:rsidR="00000000" w:rsidDel="00000000" w:rsidP="00000000" w:rsidRDefault="00000000" w:rsidRPr="00000000" w14:paraId="00000051">
            <w:pPr>
              <w:widowControl w:val="0"/>
              <w:spacing w:line="240" w:lineRule="auto"/>
              <w:ind w:left="0" w:firstLine="0"/>
              <w:rPr>
                <w:color w:val="2d3b45"/>
                <w:highlight w:val="white"/>
              </w:rPr>
            </w:pPr>
            <w:r w:rsidDel="00000000" w:rsidR="00000000" w:rsidRPr="00000000">
              <w:rPr>
                <w:color w:val="2d3b45"/>
                <w:highlight w:val="white"/>
                <w:rtl w:val="0"/>
              </w:rPr>
              <w:t xml:space="preserve">-25 dash cost</w:t>
            </w:r>
          </w:p>
          <w:p w:rsidR="00000000" w:rsidDel="00000000" w:rsidP="00000000" w:rsidRDefault="00000000" w:rsidRPr="00000000" w14:paraId="00000052">
            <w:pPr>
              <w:widowControl w:val="0"/>
              <w:spacing w:line="240" w:lineRule="auto"/>
              <w:ind w:left="0" w:firstLine="0"/>
              <w:rPr>
                <w:color w:val="2d3b45"/>
                <w:highlight w:val="white"/>
              </w:rPr>
            </w:pPr>
            <w:r w:rsidDel="00000000" w:rsidR="00000000" w:rsidRPr="00000000">
              <w:rPr>
                <w:color w:val="2d3b45"/>
                <w:highlight w:val="white"/>
                <w:rtl w:val="0"/>
              </w:rPr>
              <w:t xml:space="preserve">+1 lifesteal</w:t>
            </w:r>
          </w:p>
          <w:p w:rsidR="00000000" w:rsidDel="00000000" w:rsidP="00000000" w:rsidRDefault="00000000" w:rsidRPr="00000000" w14:paraId="00000053">
            <w:pPr>
              <w:widowControl w:val="0"/>
              <w:spacing w:line="240" w:lineRule="auto"/>
              <w:ind w:left="0" w:firstLine="0"/>
              <w:rPr>
                <w:color w:val="2d3b45"/>
                <w:highlight w:val="white"/>
              </w:rPr>
            </w:pPr>
            <w:r w:rsidDel="00000000" w:rsidR="00000000" w:rsidRPr="00000000">
              <w:rPr>
                <w:color w:val="2d3b45"/>
                <w:highlight w:val="white"/>
                <w:rtl w:val="0"/>
              </w:rPr>
              <w:t xml:space="preserve">+20 crit chance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pPr>
            <w:r w:rsidDel="00000000" w:rsidR="00000000" w:rsidRPr="00000000">
              <w:rPr>
                <w:rtl w:val="0"/>
              </w:rPr>
              <w:t xml:space="preserve">New Features: Enemy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rPr/>
            </w:pPr>
            <w:r w:rsidDel="00000000" w:rsidR="00000000" w:rsidRPr="00000000">
              <w:rPr>
                <w:rtl w:val="0"/>
              </w:rPr>
              <w:t xml:space="preserve">Red crab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color w:val="2d3b45"/>
                <w:highlight w:val="white"/>
              </w:rPr>
            </w:pPr>
            <w:r w:rsidDel="00000000" w:rsidR="00000000" w:rsidRPr="00000000">
              <w:rPr>
                <w:color w:val="2d3b45"/>
                <w:highlight w:val="white"/>
                <w:rtl w:val="0"/>
              </w:rPr>
              <w:t xml:space="preserve">Charges up briefly, then dashes quickly in direction of the player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rPr/>
            </w:pPr>
            <w:r w:rsidDel="00000000" w:rsidR="00000000" w:rsidRPr="00000000">
              <w:rPr>
                <w:rtl w:val="0"/>
              </w:rPr>
              <w:t xml:space="preserve">New Feature: Damage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2"/>
              </w:numPr>
              <w:spacing w:line="240" w:lineRule="auto"/>
              <w:ind w:left="720" w:hanging="360"/>
              <w:rPr>
                <w:u w:val="none"/>
              </w:rPr>
            </w:pPr>
            <w:r w:rsidDel="00000000" w:rsidR="00000000" w:rsidRPr="00000000">
              <w:rPr>
                <w:rtl w:val="0"/>
              </w:rPr>
              <w:t xml:space="preserve">Left click on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rPr>
                <w:color w:val="2d3b45"/>
                <w:highlight w:val="white"/>
              </w:rPr>
            </w:pPr>
            <w:r w:rsidDel="00000000" w:rsidR="00000000" w:rsidRPr="00000000">
              <w:rPr>
                <w:color w:val="2d3b45"/>
                <w:highlight w:val="white"/>
                <w:rtl w:val="0"/>
              </w:rPr>
              <w:t xml:space="preserve">If successfully attacks an enemy, the damage number pops up above the enemy indicating how much damage it took.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pPr>
            <w:r w:rsidDel="00000000" w:rsidR="00000000" w:rsidRPr="00000000">
              <w:rPr>
                <w:rtl w:val="0"/>
              </w:rPr>
              <w:t xml:space="preserve">Updated Feature: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rPr/>
            </w:pPr>
            <w:r w:rsidDel="00000000" w:rsidR="00000000" w:rsidRPr="00000000">
              <w:rPr>
                <w:rtl w:val="0"/>
              </w:rPr>
              <w:t xml:space="preserve">Press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color w:val="2d3b45"/>
                <w:highlight w:val="white"/>
              </w:rPr>
            </w:pPr>
            <w:r w:rsidDel="00000000" w:rsidR="00000000" w:rsidRPr="00000000">
              <w:rPr>
                <w:color w:val="2d3b45"/>
                <w:highlight w:val="white"/>
                <w:rtl w:val="0"/>
              </w:rPr>
              <w:t xml:space="preserve">If the game is not paused, the game is then paused and gives the player the option to go to the menu or to unpause the game.</w:t>
            </w:r>
          </w:p>
          <w:p w:rsidR="00000000" w:rsidDel="00000000" w:rsidP="00000000" w:rsidRDefault="00000000" w:rsidRPr="00000000" w14:paraId="0000005D">
            <w:pPr>
              <w:widowControl w:val="0"/>
              <w:spacing w:line="240" w:lineRule="auto"/>
              <w:ind w:left="0" w:firstLine="0"/>
              <w:rPr>
                <w:color w:val="2d3b45"/>
                <w:highlight w:val="white"/>
              </w:rPr>
            </w:pPr>
            <w:r w:rsidDel="00000000" w:rsidR="00000000" w:rsidRPr="00000000">
              <w:rPr>
                <w:color w:val="2d3b45"/>
                <w:highlight w:val="white"/>
                <w:rtl w:val="0"/>
              </w:rPr>
              <w:t xml:space="preserve">If the game is paused, </w:t>
            </w:r>
            <w:r w:rsidDel="00000000" w:rsidR="00000000" w:rsidRPr="00000000">
              <w:rPr>
                <w:color w:val="2d3b45"/>
                <w:highlight w:val="white"/>
                <w:rtl w:val="0"/>
              </w:rPr>
              <w:t xml:space="preserve">unpauses</w:t>
            </w:r>
            <w:r w:rsidDel="00000000" w:rsidR="00000000" w:rsidRPr="00000000">
              <w:rPr>
                <w:color w:val="2d3b45"/>
                <w:highlight w:val="white"/>
                <w:rtl w:val="0"/>
              </w:rPr>
              <w:t xml:space="preserve"> the game.</w:t>
            </w:r>
          </w:p>
          <w:p w:rsidR="00000000" w:rsidDel="00000000" w:rsidP="00000000" w:rsidRDefault="00000000" w:rsidRPr="00000000" w14:paraId="0000005E">
            <w:pPr>
              <w:widowControl w:val="0"/>
              <w:spacing w:line="240" w:lineRule="auto"/>
              <w:ind w:left="0" w:firstLine="0"/>
              <w:rPr>
                <w:color w:val="2d3b45"/>
                <w:highlight w:val="white"/>
              </w:rPr>
            </w:pPr>
            <w:r w:rsidDel="00000000" w:rsidR="00000000" w:rsidRPr="00000000">
              <w:rPr>
                <w:color w:val="2d3b45"/>
                <w:highlight w:val="white"/>
                <w:rtl w:val="0"/>
              </w:rPr>
              <w:t xml:space="preserve">(Control is no longer esc key)</w:t>
            </w:r>
          </w:p>
        </w:tc>
      </w:tr>
      <w:tr>
        <w:trPr>
          <w:cantSplit w:val="0"/>
          <w:trHeight w:val="498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rPr/>
            </w:pPr>
            <w:r w:rsidDel="00000000" w:rsidR="00000000" w:rsidRPr="00000000">
              <w:rPr>
                <w:rtl w:val="0"/>
              </w:rPr>
              <w:t xml:space="preserve">New Feature: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When the game is paused, the player can press “ESC” to go to a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color w:val="2d3b45"/>
                <w:highlight w:val="white"/>
              </w:rPr>
            </w:pPr>
            <w:r w:rsidDel="00000000" w:rsidR="00000000" w:rsidRPr="00000000">
              <w:rPr>
                <w:color w:val="2d3b45"/>
                <w:highlight w:val="white"/>
                <w:rtl w:val="0"/>
              </w:rPr>
              <w:t xml:space="preserve">The player can click any of the five level buttons.</w:t>
            </w:r>
          </w:p>
          <w:p w:rsidR="00000000" w:rsidDel="00000000" w:rsidP="00000000" w:rsidRDefault="00000000" w:rsidRPr="00000000" w14:paraId="00000062">
            <w:pPr>
              <w:widowControl w:val="0"/>
              <w:numPr>
                <w:ilvl w:val="0"/>
                <w:numId w:val="6"/>
              </w:numPr>
              <w:spacing w:line="240" w:lineRule="auto"/>
              <w:ind w:left="720" w:hanging="360"/>
              <w:rPr>
                <w:color w:val="2d3b45"/>
                <w:highlight w:val="white"/>
                <w:u w:val="none"/>
              </w:rPr>
            </w:pPr>
            <w:r w:rsidDel="00000000" w:rsidR="00000000" w:rsidRPr="00000000">
              <w:rPr>
                <w:color w:val="2d3b45"/>
                <w:highlight w:val="white"/>
                <w:rtl w:val="0"/>
              </w:rPr>
              <w:t xml:space="preserve">If the level is not unlocked (has not been played before), the display will indicate that the player is unable to go there right now.</w:t>
            </w:r>
          </w:p>
          <w:p w:rsidR="00000000" w:rsidDel="00000000" w:rsidP="00000000" w:rsidRDefault="00000000" w:rsidRPr="00000000" w14:paraId="00000063">
            <w:pPr>
              <w:widowControl w:val="0"/>
              <w:numPr>
                <w:ilvl w:val="0"/>
                <w:numId w:val="6"/>
              </w:numPr>
              <w:spacing w:line="240" w:lineRule="auto"/>
              <w:ind w:left="720" w:hanging="360"/>
              <w:rPr>
                <w:color w:val="2d3b45"/>
                <w:highlight w:val="white"/>
                <w:u w:val="none"/>
              </w:rPr>
            </w:pPr>
            <w:r w:rsidDel="00000000" w:rsidR="00000000" w:rsidRPr="00000000">
              <w:rPr>
                <w:color w:val="2d3b45"/>
                <w:highlight w:val="white"/>
                <w:rtl w:val="0"/>
              </w:rPr>
              <w:t xml:space="preserve">If the level is unlocked, the level number will briefly flash on the screen and then take the player to the level.</w:t>
            </w:r>
          </w:p>
          <w:p w:rsidR="00000000" w:rsidDel="00000000" w:rsidP="00000000" w:rsidRDefault="00000000" w:rsidRPr="00000000" w14:paraId="00000064">
            <w:pPr>
              <w:widowControl w:val="0"/>
              <w:spacing w:line="240" w:lineRule="auto"/>
              <w:rPr>
                <w:color w:val="2d3b45"/>
                <w:highlight w:val="white"/>
              </w:rPr>
            </w:pPr>
            <w:r w:rsidDel="00000000" w:rsidR="00000000" w:rsidRPr="00000000">
              <w:rPr>
                <w:color w:val="2d3b45"/>
                <w:highlight w:val="white"/>
                <w:rtl w:val="0"/>
              </w:rPr>
              <w:t xml:space="preserve">The player can click the “EXIT” button to exit the game.</w:t>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pPr>
            <w:r w:rsidDel="00000000" w:rsidR="00000000" w:rsidRPr="00000000">
              <w:rPr>
                <w:rtl w:val="0"/>
              </w:rPr>
              <w:t xml:space="preserve">Updated Feature: Game Over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If the player dies, they are taken to a new game over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color w:val="2d3b45"/>
                <w:highlight w:val="white"/>
              </w:rPr>
            </w:pPr>
            <w:r w:rsidDel="00000000" w:rsidR="00000000" w:rsidRPr="00000000">
              <w:rPr>
                <w:color w:val="2d3b45"/>
                <w:highlight w:val="white"/>
                <w:rtl w:val="0"/>
              </w:rPr>
              <w:t xml:space="preserve">The player can either press R to restart the level or press ESC to go to the menu screen.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t xml:space="preserve">New Feature: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After all enemies have been defeated, the player can find a door near the end of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color w:val="2d3b45"/>
                <w:highlight w:val="white"/>
              </w:rPr>
            </w:pPr>
            <w:r w:rsidDel="00000000" w:rsidR="00000000" w:rsidRPr="00000000">
              <w:rPr>
                <w:color w:val="2d3b45"/>
                <w:highlight w:val="white"/>
                <w:rtl w:val="0"/>
              </w:rPr>
              <w:t xml:space="preserve">Interacting with the door will take the player to the next level.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rPr/>
            </w:pPr>
            <w:r w:rsidDel="00000000" w:rsidR="00000000" w:rsidRPr="00000000">
              <w:rPr>
                <w:rtl w:val="0"/>
              </w:rPr>
              <w:t xml:space="preserve">New Feature: Holy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While killing enemies, the gem at the top of the screen gains visibility as the player gets closer to the enemy kill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color w:val="2d3b45"/>
                <w:highlight w:val="white"/>
              </w:rPr>
            </w:pPr>
            <w:r w:rsidDel="00000000" w:rsidR="00000000" w:rsidRPr="00000000">
              <w:rPr>
                <w:color w:val="2d3b45"/>
                <w:highlight w:val="white"/>
                <w:rtl w:val="0"/>
              </w:rPr>
              <w:t xml:space="preserve">When the player has killed the goal amount of enemies, they can press G to use their holy artifact and kill all remaining enemies in the level.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t xml:space="preserve">Feature Update: attack swipe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4"/>
              </w:numPr>
              <w:spacing w:line="240" w:lineRule="auto"/>
              <w:ind w:left="720" w:hanging="360"/>
              <w:rPr>
                <w:u w:val="none"/>
              </w:rPr>
            </w:pPr>
            <w:r w:rsidDel="00000000" w:rsidR="00000000" w:rsidRPr="00000000">
              <w:rPr>
                <w:rtl w:val="0"/>
              </w:rPr>
              <w:t xml:space="preserve">Right click to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color w:val="2d3b45"/>
                <w:highlight w:val="white"/>
              </w:rPr>
            </w:pPr>
            <w:r w:rsidDel="00000000" w:rsidR="00000000" w:rsidRPr="00000000">
              <w:rPr>
                <w:color w:val="2d3b45"/>
                <w:highlight w:val="white"/>
                <w:rtl w:val="0"/>
              </w:rPr>
              <w:t xml:space="preserve">Player’s attack animation is proportional to the player’s current attack size</w:t>
            </w:r>
          </w:p>
        </w:tc>
      </w:tr>
    </w:tbl>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