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512" w:rsidRDefault="0024572A">
      <w:r>
        <w:t>CIS 41A - Lab 3</w:t>
      </w:r>
      <w:r w:rsidR="00C5784C">
        <w:t>:  loops and if statements</w:t>
      </w:r>
    </w:p>
    <w:p w:rsidR="0024572A" w:rsidRDefault="0024572A">
      <w:r>
        <w:t xml:space="preserve">This assignment is a </w:t>
      </w:r>
      <w:r w:rsidR="00C5784C">
        <w:t>combination of</w:t>
      </w:r>
      <w:r>
        <w:t xml:space="preserve"> </w:t>
      </w:r>
      <w:r w:rsidR="00C5784C">
        <w:t>textbook P4.55 and P</w:t>
      </w:r>
      <w:r w:rsidR="001D5046">
        <w:t>4</w:t>
      </w:r>
      <w:r w:rsidR="00C5784C">
        <w:t>.52</w:t>
      </w:r>
      <w:r w:rsidR="001D5046">
        <w:t>.</w:t>
      </w:r>
    </w:p>
    <w:p w:rsidR="00C5784C" w:rsidRDefault="001D5046" w:rsidP="001D5046">
      <w:pPr>
        <w:spacing w:after="0"/>
      </w:pPr>
      <w:r>
        <w:t>Write a program that t</w:t>
      </w:r>
      <w:r w:rsidR="00C5784C">
        <w:t>urn</w:t>
      </w:r>
      <w:r>
        <w:t>s</w:t>
      </w:r>
      <w:r w:rsidR="00C5784C">
        <w:t xml:space="preserve"> a rectangular color image into a round black and white image.</w:t>
      </w:r>
      <w:r w:rsidR="00C5784C">
        <w:br/>
      </w:r>
      <w:r w:rsidR="0024572A">
        <w:t xml:space="preserve">Here's </w:t>
      </w:r>
      <w:r w:rsidR="005619E9">
        <w:t>an</w:t>
      </w:r>
      <w:r w:rsidR="0024572A">
        <w:t xml:space="preserve"> </w:t>
      </w:r>
      <w:r w:rsidR="00C5784C">
        <w:t xml:space="preserve">input image                            </w:t>
      </w:r>
      <w:r w:rsidR="005619E9">
        <w:t xml:space="preserve">                                   </w:t>
      </w:r>
      <w:r>
        <w:t xml:space="preserve">   </w:t>
      </w:r>
      <w:r w:rsidR="00C5784C">
        <w:t>and the output image</w:t>
      </w:r>
      <w:r w:rsidR="00C5784C">
        <w:br/>
      </w:r>
      <w:r w:rsidR="00C5784C">
        <w:rPr>
          <w:noProof/>
        </w:rPr>
        <w:drawing>
          <wp:inline distT="0" distB="0" distL="0" distR="0">
            <wp:extent cx="2637477" cy="1988051"/>
            <wp:effectExtent l="19050" t="0" r="0" b="0"/>
            <wp:docPr id="2" name="Picture 1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231" cy="198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84C">
        <w:t xml:space="preserve">                   </w:t>
      </w:r>
      <w:r w:rsidR="00C5784C">
        <w:rPr>
          <w:noProof/>
        </w:rPr>
        <w:drawing>
          <wp:inline distT="0" distB="0" distL="0" distR="0">
            <wp:extent cx="2000431" cy="1982372"/>
            <wp:effectExtent l="19050" t="0" r="0" b="0"/>
            <wp:docPr id="4" name="Picture 3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2372" cy="19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72A" w:rsidRDefault="0024572A">
      <w:r>
        <w:t>The image</w:t>
      </w:r>
      <w:r w:rsidR="00C5784C">
        <w:t>s</w:t>
      </w:r>
      <w:r>
        <w:t xml:space="preserve"> </w:t>
      </w:r>
      <w:r w:rsidR="00C5784C">
        <w:t>given</w:t>
      </w:r>
      <w:r>
        <w:t xml:space="preserve"> </w:t>
      </w:r>
      <w:r w:rsidR="00C5784C">
        <w:t xml:space="preserve">for this lab are: </w:t>
      </w:r>
      <w:r>
        <w:t>the same queen-mary.gif that is in module 3 exercise</w:t>
      </w:r>
      <w:r w:rsidR="00C5784C">
        <w:t>, and a jellyfish.gif shown above.</w:t>
      </w:r>
      <w:r w:rsidR="005619E9">
        <w:t xml:space="preserve"> They're in the lab3.zip file.</w:t>
      </w:r>
    </w:p>
    <w:p w:rsidR="0024572A" w:rsidRDefault="0024572A">
      <w:r>
        <w:t>Suggested steps for your program</w:t>
      </w:r>
    </w:p>
    <w:p w:rsidR="0024572A" w:rsidRDefault="0024572A" w:rsidP="0024572A">
      <w:pPr>
        <w:pStyle w:val="ListParagraph"/>
        <w:numPr>
          <w:ilvl w:val="0"/>
          <w:numId w:val="1"/>
        </w:numPr>
        <w:spacing w:after="0"/>
        <w:ind w:left="360"/>
      </w:pPr>
      <w:r>
        <w:t>Read in the image</w:t>
      </w:r>
      <w:r w:rsidR="001C74FF">
        <w:t>.</w:t>
      </w:r>
    </w:p>
    <w:p w:rsidR="0024572A" w:rsidRDefault="0024572A" w:rsidP="007B0B7D">
      <w:pPr>
        <w:pStyle w:val="ListParagraph"/>
        <w:numPr>
          <w:ilvl w:val="0"/>
          <w:numId w:val="1"/>
        </w:numPr>
        <w:spacing w:before="120" w:after="0"/>
        <w:ind w:left="360"/>
        <w:contextualSpacing w:val="0"/>
      </w:pPr>
      <w:r>
        <w:t>Find the height and the width of the image</w:t>
      </w:r>
      <w:r w:rsidR="001C74FF">
        <w:t>.</w:t>
      </w:r>
      <w:r w:rsidR="00C5784C">
        <w:t xml:space="preserve"> Then </w:t>
      </w:r>
      <w:r w:rsidR="007B0B7D">
        <w:t>use</w:t>
      </w:r>
      <w:r w:rsidR="00C5784C">
        <w:t xml:space="preserve"> the smaller of the height and width to calculate the radius of the output image. In the example above, the </w:t>
      </w:r>
      <w:r w:rsidR="007B0B7D">
        <w:t>height</w:t>
      </w:r>
      <w:r w:rsidR="00C5784C">
        <w:t xml:space="preserve"> is smaller than the </w:t>
      </w:r>
      <w:r w:rsidR="007B0B7D">
        <w:t>width</w:t>
      </w:r>
      <w:r w:rsidR="00C5784C">
        <w:t xml:space="preserve">, therefore the circular image has the same diameter as the </w:t>
      </w:r>
      <w:r w:rsidR="007B0B7D">
        <w:t>height</w:t>
      </w:r>
      <w:r w:rsidR="00C5784C">
        <w:t>.</w:t>
      </w:r>
    </w:p>
    <w:p w:rsidR="001C74FF" w:rsidRDefault="00C5784C" w:rsidP="007B0B7D">
      <w:pPr>
        <w:pStyle w:val="ListParagraph"/>
        <w:numPr>
          <w:ilvl w:val="0"/>
          <w:numId w:val="1"/>
        </w:numPr>
        <w:spacing w:before="120" w:after="0"/>
        <w:ind w:left="360"/>
        <w:contextualSpacing w:val="0"/>
      </w:pPr>
      <w:r>
        <w:t>Walk through each pixel of the image, and f</w:t>
      </w:r>
      <w:r w:rsidR="001C74FF">
        <w:t>or each pixel that's</w:t>
      </w:r>
      <w:r w:rsidR="007B0B7D">
        <w:t>:</w:t>
      </w:r>
      <w:r w:rsidR="007B0B7D">
        <w:br/>
        <w:t xml:space="preserve">-  </w:t>
      </w:r>
      <w:r w:rsidR="001C74FF">
        <w:t xml:space="preserve">farther </w:t>
      </w:r>
      <w:r w:rsidR="007B0B7D">
        <w:t xml:space="preserve">from the center of the image </w:t>
      </w:r>
      <w:r w:rsidR="001C74FF">
        <w:t xml:space="preserve">than the radius, set the color of the </w:t>
      </w:r>
      <w:r>
        <w:t>pixel to white</w:t>
      </w:r>
      <w:r w:rsidR="001C74FF">
        <w:t>.</w:t>
      </w:r>
      <w:r w:rsidR="001C74FF">
        <w:br/>
      </w:r>
      <w:r>
        <w:t xml:space="preserve">   </w:t>
      </w:r>
      <w:r w:rsidR="001C74FF">
        <w:t xml:space="preserve">The formula for calculating distance </w:t>
      </w:r>
      <w:r w:rsidR="007B0B7D">
        <w:t xml:space="preserve">of a pixel from the center of the image </w:t>
      </w:r>
      <w:r w:rsidR="001C74FF">
        <w:t xml:space="preserve">is:   </w:t>
      </w:r>
    </w:p>
    <w:p w:rsidR="00E62333" w:rsidRDefault="00E62333" w:rsidP="00E62333">
      <w:pPr>
        <w:spacing w:after="0"/>
      </w:pPr>
      <w:r>
        <w:tab/>
      </w:r>
      <w:r>
        <w:tab/>
      </w:r>
      <w:r>
        <w:tab/>
      </w:r>
      <w:r>
        <w:tab/>
      </w:r>
      <w:r w:rsidR="001C74FF">
        <w:rPr>
          <w:noProof/>
        </w:rPr>
        <w:drawing>
          <wp:inline distT="0" distB="0" distL="0" distR="0">
            <wp:extent cx="1937141" cy="284610"/>
            <wp:effectExtent l="19050" t="0" r="5959" b="0"/>
            <wp:docPr id="3" name="Picture 1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5667" cy="28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4FF" w:rsidRDefault="00E62333" w:rsidP="00E62333">
      <w:pPr>
        <w:spacing w:after="0"/>
      </w:pPr>
      <w:r>
        <w:tab/>
      </w:r>
      <w:r w:rsidR="007B0B7D">
        <w:t xml:space="preserve"> </w:t>
      </w:r>
      <w:r>
        <w:t>where (x</w:t>
      </w:r>
      <w:r w:rsidRPr="00E62333">
        <w:rPr>
          <w:vertAlign w:val="subscript"/>
        </w:rPr>
        <w:t>1</w:t>
      </w:r>
      <w:r>
        <w:t>,y</w:t>
      </w:r>
      <w:r w:rsidRPr="00E62333">
        <w:rPr>
          <w:vertAlign w:val="subscript"/>
        </w:rPr>
        <w:t>1</w:t>
      </w:r>
      <w:r>
        <w:t>) is the current location of the pixel and (x</w:t>
      </w:r>
      <w:r w:rsidRPr="00E62333">
        <w:rPr>
          <w:vertAlign w:val="subscript"/>
        </w:rPr>
        <w:t>2</w:t>
      </w:r>
      <w:r>
        <w:t>, y</w:t>
      </w:r>
      <w:r w:rsidRPr="00E62333">
        <w:rPr>
          <w:vertAlign w:val="subscript"/>
        </w:rPr>
        <w:t>2</w:t>
      </w:r>
      <w:r>
        <w:t>) is the center location of the image</w:t>
      </w:r>
    </w:p>
    <w:p w:rsidR="007B0B7D" w:rsidRDefault="007B0B7D" w:rsidP="007B0B7D">
      <w:pPr>
        <w:spacing w:before="120" w:after="0"/>
      </w:pPr>
      <w:r>
        <w:t xml:space="preserve">        -  closer or equal to the radius, set the color of the pixel to gray.</w:t>
      </w:r>
    </w:p>
    <w:p w:rsidR="007B0B7D" w:rsidRDefault="007B0B7D" w:rsidP="00E62333">
      <w:pPr>
        <w:spacing w:after="0"/>
      </w:pPr>
      <w:r>
        <w:t xml:space="preserve">           The formula for calculating the grayscale value of a pixel is:</w:t>
      </w:r>
    </w:p>
    <w:p w:rsidR="007B0B7D" w:rsidRDefault="007B0B7D" w:rsidP="00E62333">
      <w:pPr>
        <w:spacing w:after="0"/>
      </w:pPr>
      <w:r>
        <w:t xml:space="preserve">                                               gray =  0.2126 x red + 0.7152 x green + 0.0722 x </w:t>
      </w:r>
      <w:r w:rsidRPr="007B0B7D">
        <w:t>blue</w:t>
      </w:r>
    </w:p>
    <w:p w:rsidR="007B0B7D" w:rsidRDefault="007B0B7D" w:rsidP="00E62333">
      <w:pPr>
        <w:spacing w:after="0"/>
      </w:pPr>
      <w:r>
        <w:t xml:space="preserve">                where red, green, blue are the RGB values of the pixel.</w:t>
      </w:r>
    </w:p>
    <w:p w:rsidR="007B0B7D" w:rsidRDefault="007B0B7D" w:rsidP="00E62333">
      <w:pPr>
        <w:spacing w:after="0"/>
      </w:pPr>
      <w:r>
        <w:t xml:space="preserve">            Once the grayscale value is calculated, store it in place of the red, green, and blue values of the pixel.</w:t>
      </w:r>
    </w:p>
    <w:p w:rsidR="0024572A" w:rsidRDefault="00E62333" w:rsidP="007B0B7D">
      <w:pPr>
        <w:pStyle w:val="ListParagraph"/>
        <w:numPr>
          <w:ilvl w:val="0"/>
          <w:numId w:val="1"/>
        </w:numPr>
        <w:spacing w:before="120" w:after="0"/>
        <w:ind w:left="360"/>
        <w:contextualSpacing w:val="0"/>
      </w:pPr>
      <w:r>
        <w:t>Draw the image.</w:t>
      </w:r>
    </w:p>
    <w:p w:rsidR="00B160EE" w:rsidRDefault="00B160EE" w:rsidP="00B160EE">
      <w:pPr>
        <w:pStyle w:val="ListParagraph"/>
        <w:spacing w:after="0"/>
        <w:ind w:left="360"/>
      </w:pPr>
    </w:p>
    <w:p w:rsidR="00E62333" w:rsidRPr="00E62333" w:rsidRDefault="00E62333" w:rsidP="00E62333">
      <w:pPr>
        <w:spacing w:after="0"/>
        <w:rPr>
          <w:rFonts w:ascii="Courier New" w:hAnsi="Courier New" w:cs="Courier New"/>
          <w:sz w:val="20"/>
          <w:szCs w:val="20"/>
        </w:rPr>
      </w:pPr>
    </w:p>
    <w:sectPr w:rsidR="00E62333" w:rsidRPr="00E62333" w:rsidSect="00E6233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E5178"/>
    <w:multiLevelType w:val="hybridMultilevel"/>
    <w:tmpl w:val="7310CAEC"/>
    <w:lvl w:ilvl="0" w:tplc="854C441C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CC1F42"/>
    <w:multiLevelType w:val="hybridMultilevel"/>
    <w:tmpl w:val="E1BEE7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BAE45BF"/>
    <w:multiLevelType w:val="hybridMultilevel"/>
    <w:tmpl w:val="C50845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11B7365"/>
    <w:multiLevelType w:val="hybridMultilevel"/>
    <w:tmpl w:val="F78C7B32"/>
    <w:lvl w:ilvl="0" w:tplc="5C78EC4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24572A"/>
    <w:rsid w:val="001C74FF"/>
    <w:rsid w:val="001D5046"/>
    <w:rsid w:val="0024572A"/>
    <w:rsid w:val="00387512"/>
    <w:rsid w:val="005619E9"/>
    <w:rsid w:val="005D4B57"/>
    <w:rsid w:val="00730725"/>
    <w:rsid w:val="007B0B7D"/>
    <w:rsid w:val="00B160EE"/>
    <w:rsid w:val="00C5784C"/>
    <w:rsid w:val="00E62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7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57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</dc:creator>
  <cp:keywords/>
  <dc:description/>
  <cp:lastModifiedBy>Clare</cp:lastModifiedBy>
  <cp:revision>6</cp:revision>
  <dcterms:created xsi:type="dcterms:W3CDTF">2017-06-09T05:40:00Z</dcterms:created>
  <dcterms:modified xsi:type="dcterms:W3CDTF">2017-09-14T01:14:00Z</dcterms:modified>
</cp:coreProperties>
</file>