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40"/>
          <w:sz-cs w:val="40"/>
          <w:b/>
        </w:rPr>
        <w:t xml:space="preserve">AP</w:t>
      </w:r>
      <w:r>
        <w:rPr>
          <w:rFonts w:ascii="Arial" w:hAnsi="Arial" w:cs="Arial"/>
          <w:sz w:val="40"/>
          <w:sz-cs w:val="40"/>
          <w:b/>
          <w:vertAlign w:val="superscript"/>
        </w:rPr>
        <w:t xml:space="preserve">®</w:t>
      </w:r>
      <w:r>
        <w:rPr>
          <w:rFonts w:ascii="Arial" w:hAnsi="Arial" w:cs="Arial"/>
          <w:sz w:val="40"/>
          <w:sz-cs w:val="40"/>
          <w:b/>
        </w:rPr>
        <w:t xml:space="preserve"> Computer Science (A)</w:t>
      </w:r>
    </w:p>
    <w:p>
      <w:pPr>
        <w:jc w:val="center"/>
      </w:pPr>
      <w:r>
        <w:rPr>
          <w:rFonts w:ascii="Arial" w:hAnsi="Arial" w:cs="Arial"/>
          <w:sz w:val="40"/>
          <w:sz-cs w:val="40"/>
          <w:b/>
        </w:rPr>
        <w:t xml:space="preserve">Exercises 16.01-0</w:t>
      </w:r>
      <w:r>
        <w:rPr>
          <w:rFonts w:ascii="Arial" w:hAnsi="Arial" w:cs="Arial"/>
          <w:sz w:val="16"/>
          <w:sz-cs w:val="16"/>
          <w:b/>
        </w:rPr>
        <w:t xml:space="preserve"> </w:t>
      </w:r>
      <w:r>
        <w:rPr>
          <w:rFonts w:ascii="Arial" w:hAnsi="Arial" w:cs="Arial"/>
          <w:sz w:val="40"/>
          <w:sz-cs w:val="40"/>
          <w:b/>
        </w:rPr>
        <w:t xml:space="preserve">4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Date: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Name:  </w:t>
      </w:r>
    </w:p>
    <w:p>
      <w:pPr/>
      <w:r>
        <w:rPr>
          <w:rFonts w:ascii="Arial" w:hAnsi="Arial" w:cs="Arial"/>
          <w:sz w:val="40"/>
          <w:sz-cs w:val="40"/>
          <w:b/>
        </w:rPr>
        <w:t xml:space="preserve">Period:</w:t>
      </w:r>
    </w:p>
    <w:p>
      <w:pPr>
        <w:jc w:val="both"/>
        <w:ind w:left="720"/>
      </w:pPr>
      <w:r>
        <w:rPr>
          <w:rFonts w:ascii="Arial" w:hAnsi="Arial" w:cs="Arial"/>
          <w:sz w:val="40"/>
          <w:sz-cs w:val="40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01.</w:t>
        <w:tab/>
        <w:t xml:space="preserve">What are the areas of program design compromise?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Program design becomes a compromise between speed, memory usage, and program readability.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02.</w:t>
        <w:tab/>
        <w:t xml:space="preserve">The most important consideration of any program is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Reliability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03.</w:t>
        <w:tab/>
        <w:t xml:space="preserve">What are the fundamental program design rules?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- </w:t>
      </w:r>
      <w:r>
        <w:rPr>
          <w:rFonts w:ascii="Times" w:hAnsi="Times" w:cs="Times"/>
          <w:sz w:val="24"/>
          <w:sz-cs w:val="24"/>
        </w:rPr>
        <w:t xml:space="preserve">Write your program in a clear, consistent style.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    Use meaningful, self-documenting identifiers.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    Do not place all your program code in a single method, such as the main method or paint method.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    Create modules for recognizable tasks.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-    Place common purpose modules in a class.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08.</w:t>
        <w:tab/>
        <w:t xml:space="preserve">What were the 5 Steps of Programming in the pre-OOP days? 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color w:val="FFFFFF"/>
        </w:rPr>
        <w:t xml:space="preserve">#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color w:val="FFFFFF"/>
        </w:rPr>
        <w:t xml:space="preserve">Step Mission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08.</w:t>
      </w:r>
    </w:p>
    <w:p>
      <w:pPr/>
      <w:r>
        <w:rPr>
          <w:rFonts w:ascii="Times" w:hAnsi="Times" w:cs="Times"/>
          <w:sz w:val="24"/>
          <w:sz-cs w:val="24"/>
        </w:rPr>
        <w:t xml:space="preserve">Understand the problem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09.</w:t>
      </w:r>
    </w:p>
    <w:p>
      <w:pPr/>
      <w:r>
        <w:rPr>
          <w:rFonts w:ascii="Times" w:hAnsi="Times" w:cs="Times"/>
          <w:sz w:val="24"/>
          <w:sz-cs w:val="24"/>
        </w:rPr>
        <w:t xml:space="preserve">Develop an algorithm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10.</w:t>
      </w:r>
    </w:p>
    <w:p>
      <w:pPr/>
      <w:r>
        <w:rPr>
          <w:rFonts w:ascii="Times" w:hAnsi="Times" w:cs="Times"/>
          <w:sz w:val="24"/>
          <w:sz-cs w:val="24"/>
        </w:rPr>
        <w:t xml:space="preserve">Program an algorithm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11.</w:t>
      </w:r>
    </w:p>
    <w:p>
      <w:pPr/>
      <w:r>
        <w:rPr>
          <w:rFonts w:ascii="Times" w:hAnsi="Times" w:cs="Times"/>
          <w:sz w:val="24"/>
          <w:sz-cs w:val="24"/>
        </w:rPr>
        <w:t xml:space="preserve">Test and debug the program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12.</w:t>
      </w:r>
    </w:p>
    <w:p>
      <w:pPr/>
      <w:r>
        <w:rPr>
          <w:rFonts w:ascii="Times" w:hAnsi="Times" w:cs="Times"/>
          <w:sz w:val="24"/>
          <w:sz-cs w:val="24"/>
        </w:rPr>
        <w:t xml:space="preserve">Update and enhancement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13.</w:t>
        <w:tab/>
        <w:t xml:space="preserve">Look at your answer for </w:t>
      </w:r>
      <w:r>
        <w:rPr>
          <w:rFonts w:ascii="Times" w:hAnsi="Times" w:cs="Times"/>
          <w:sz w:val="24"/>
          <w:sz-cs w:val="24"/>
          <w:i/>
        </w:rPr>
        <w:t xml:space="preserve">#08</w:t>
      </w:r>
      <w:r>
        <w:rPr>
          <w:rFonts w:ascii="Times" w:hAnsi="Times" w:cs="Times"/>
          <w:sz w:val="24"/>
          <w:sz-cs w:val="24"/>
        </w:rPr>
        <w:t xml:space="preserve"> above.  Does that still apply today?</w:t>
        <w:tab/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Yes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14.</w:t>
        <w:tab/>
        <w:t xml:space="preserve">What is an </w:t>
      </w:r>
      <w:r>
        <w:rPr>
          <w:rFonts w:ascii="Times" w:hAnsi="Times" w:cs="Times"/>
          <w:sz w:val="24"/>
          <w:sz-cs w:val="24"/>
          <w:i/>
        </w:rPr>
        <w:t xml:space="preserve">algorithm</w:t>
      </w:r>
      <w:r>
        <w:rPr>
          <w:rFonts w:ascii="Times" w:hAnsi="Times" w:cs="Times"/>
          <w:sz w:val="24"/>
          <w:sz-cs w:val="24"/>
        </w:rPr>
        <w:t xml:space="preserve">?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  <w:spacing w:val="-3"/>
        </w:rPr>
        <w:t xml:space="preserve">.   </w:t>
      </w:r>
      <w:r>
        <w:rPr>
          <w:rFonts w:ascii="Times" w:hAnsi="Times" w:cs="Times"/>
          <w:sz w:val="24"/>
          <w:sz-cs w:val="24"/>
          <w:spacing w:val="-3"/>
        </w:rPr>
        <w:t xml:space="preserve">A formula to solve a problem</w:t>
      </w:r>
      <w:r>
        <w:rPr>
          <w:rFonts w:ascii="Times" w:hAnsi="Times" w:cs="Times"/>
          <w:sz w:val="24"/>
          <w:sz-cs w:val="24"/>
          <w:i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i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15.</w:t>
        <w:tab/>
        <w:t xml:space="preserve">Refer to the 5 steps above. 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In which step are you actually writing the program in a programming language like Java?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Step 3</w:t>
      </w:r>
    </w:p>
    <w:p>
      <w:pPr>
        <w:jc w:val="both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13.</w:t>
        <w:tab/>
        <w:t xml:space="preserve">The first AP Magpi-Chatbot lab concentrates on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String manipulation and compound control structures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14.</w:t>
        <w:tab/>
        <w:t xml:space="preserve">The second AP Elevens Lab concentrates on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One-dimensional arrays and program design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15.</w:t>
        <w:tab/>
        <w:t xml:space="preserve">The third AP Picture Lab concentrates on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Two-dimensional arrays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16.</w:t>
        <w:tab/>
        <w:t xml:space="preserve">Top-down design plans from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general to specific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17.</w:t>
        <w:tab/>
        <w:t xml:space="preserve">Bottom-up design plans from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specific to general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16.</w:t>
        <w:tab/>
        <w:t xml:space="preserve">Describe abstraction.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the concept of communicating about ideas without concern with the implementation of ideas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17.</w:t>
        <w:tab/>
        <w:t xml:space="preserve">A good place to start in bottom-up implementation of a program is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unit class or foundation class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18.</w:t>
        <w:tab/>
        <w:t xml:space="preserve">Examples of unit classes are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Cell, Card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19.</w:t>
        <w:tab/>
        <w:t xml:space="preserve">How is a unit class tested for accuracy?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testing class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20.</w:t>
        <w:tab/>
        <w:t xml:space="preserve">What might be a good second stage in program development?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debug and modify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BHS-RISD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</cp:coreProperties>
</file>

<file path=docProps/meta.xml><?xml version="1.0" encoding="utf-8"?>
<meta xmlns="http://schemas.apple.com/cocoa/2006/metadata">
  <generator>CocoaOOXMLWriter/1504.82</generator>
</meta>
</file>