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F61" w14:textId="77777777" w:rsidR="00C07477" w:rsidRPr="00185860" w:rsidRDefault="00C07477" w:rsidP="00C07477">
      <w:pPr>
        <w:ind w:left="720"/>
        <w:jc w:val="center"/>
        <w:rPr>
          <w:b/>
          <w:bCs/>
          <w:sz w:val="32"/>
          <w:szCs w:val="32"/>
        </w:rPr>
      </w:pPr>
      <w:r w:rsidRPr="00185860">
        <w:rPr>
          <w:b/>
          <w:bCs/>
          <w:sz w:val="32"/>
          <w:szCs w:val="32"/>
        </w:rPr>
        <w:t xml:space="preserve">Narrative Point of View </w:t>
      </w:r>
    </w:p>
    <w:p w14:paraId="1FE53363" w14:textId="43565120" w:rsidR="00197D41" w:rsidRDefault="00C07477" w:rsidP="00C07477">
      <w:pPr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 w:rsidRPr="000B05AA">
        <w:rPr>
          <w:sz w:val="32"/>
          <w:szCs w:val="32"/>
        </w:rPr>
        <w:t>1</w:t>
      </w:r>
      <w:r w:rsidRPr="000B05AA">
        <w:rPr>
          <w:sz w:val="32"/>
          <w:szCs w:val="32"/>
          <w:vertAlign w:val="superscript"/>
        </w:rPr>
        <w:t>st</w:t>
      </w:r>
      <w:r w:rsidRPr="000B05AA">
        <w:rPr>
          <w:sz w:val="32"/>
          <w:szCs w:val="32"/>
        </w:rPr>
        <w:t>-person</w:t>
      </w:r>
      <w:r w:rsidR="00814200">
        <w:rPr>
          <w:sz w:val="32"/>
          <w:szCs w:val="32"/>
        </w:rPr>
        <w:t>—one of the characters is telling the story</w:t>
      </w:r>
      <w:r w:rsidRPr="000B05AA">
        <w:rPr>
          <w:sz w:val="32"/>
          <w:szCs w:val="32"/>
        </w:rPr>
        <w:t xml:space="preserve">: </w:t>
      </w:r>
      <w:r w:rsidR="00DE0EB6" w:rsidRPr="00DE0EB6">
        <w:rPr>
          <w:color w:val="00B0F0"/>
          <w:sz w:val="32"/>
          <w:szCs w:val="32"/>
        </w:rPr>
        <w:t xml:space="preserve">My name is Abdul. </w:t>
      </w:r>
      <w:r w:rsidRPr="00DE0EB6">
        <w:rPr>
          <w:color w:val="00B0F0"/>
          <w:sz w:val="32"/>
          <w:szCs w:val="32"/>
        </w:rPr>
        <w:t>I was born in Lagos, Nigeria</w:t>
      </w:r>
      <w:r w:rsidR="000B05AA" w:rsidRPr="000B05AA">
        <w:rPr>
          <w:sz w:val="32"/>
          <w:szCs w:val="32"/>
        </w:rPr>
        <w:t xml:space="preserve">. </w:t>
      </w:r>
    </w:p>
    <w:p w14:paraId="77A1D8BA" w14:textId="76AEEA98" w:rsidR="00C07477" w:rsidRPr="000B05AA" w:rsidRDefault="00C07477" w:rsidP="00C07477">
      <w:pPr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 w:rsidRPr="000B05AA">
        <w:rPr>
          <w:sz w:val="32"/>
          <w:szCs w:val="32"/>
        </w:rPr>
        <w:t>3</w:t>
      </w:r>
      <w:r w:rsidRPr="000B05AA">
        <w:rPr>
          <w:sz w:val="32"/>
          <w:szCs w:val="32"/>
          <w:vertAlign w:val="superscript"/>
        </w:rPr>
        <w:t>rd</w:t>
      </w:r>
      <w:r w:rsidRPr="000B05AA">
        <w:rPr>
          <w:sz w:val="32"/>
          <w:szCs w:val="32"/>
        </w:rPr>
        <w:t xml:space="preserve"> person omniscient</w:t>
      </w:r>
      <w:r w:rsidR="00C52B4C">
        <w:rPr>
          <w:sz w:val="32"/>
          <w:szCs w:val="32"/>
        </w:rPr>
        <w:t xml:space="preserve">—a godlike narrator </w:t>
      </w:r>
      <w:r w:rsidR="00C72236">
        <w:rPr>
          <w:sz w:val="32"/>
          <w:szCs w:val="32"/>
        </w:rPr>
        <w:t>who knows eve</w:t>
      </w:r>
      <w:r w:rsidR="00293631">
        <w:rPr>
          <w:sz w:val="32"/>
          <w:szCs w:val="32"/>
        </w:rPr>
        <w:t xml:space="preserve">rything about the </w:t>
      </w:r>
      <w:r w:rsidR="0070197F">
        <w:rPr>
          <w:sz w:val="32"/>
          <w:szCs w:val="32"/>
        </w:rPr>
        <w:t xml:space="preserve">story and the </w:t>
      </w:r>
      <w:r w:rsidR="00293631">
        <w:rPr>
          <w:sz w:val="32"/>
          <w:szCs w:val="32"/>
        </w:rPr>
        <w:t>characters and</w:t>
      </w:r>
      <w:r w:rsidR="00C52B4C">
        <w:rPr>
          <w:sz w:val="32"/>
          <w:szCs w:val="32"/>
        </w:rPr>
        <w:t xml:space="preserve"> </w:t>
      </w:r>
      <w:r w:rsidR="006C1267">
        <w:rPr>
          <w:sz w:val="32"/>
          <w:szCs w:val="32"/>
        </w:rPr>
        <w:t>sees and knows everything</w:t>
      </w:r>
      <w:r w:rsidR="007A0974">
        <w:rPr>
          <w:sz w:val="32"/>
          <w:szCs w:val="32"/>
        </w:rPr>
        <w:t xml:space="preserve">: </w:t>
      </w:r>
      <w:r w:rsidRPr="000B05AA">
        <w:rPr>
          <w:color w:val="00B0F0"/>
          <w:sz w:val="32"/>
          <w:szCs w:val="32"/>
        </w:rPr>
        <w:t>Sia and Tamba grew up in a densely populated neighborhood in Monrovia.</w:t>
      </w:r>
      <w:r w:rsidR="0070197F">
        <w:rPr>
          <w:color w:val="00B0F0"/>
          <w:sz w:val="32"/>
          <w:szCs w:val="32"/>
        </w:rPr>
        <w:t xml:space="preserve"> They played together as children</w:t>
      </w:r>
      <w:r w:rsidR="009C4CF0">
        <w:rPr>
          <w:color w:val="00B0F0"/>
          <w:sz w:val="32"/>
          <w:szCs w:val="32"/>
        </w:rPr>
        <w:t xml:space="preserve">, attended the same school, and suffered </w:t>
      </w:r>
      <w:r w:rsidR="00297EE5">
        <w:rPr>
          <w:color w:val="00B0F0"/>
          <w:sz w:val="32"/>
          <w:szCs w:val="32"/>
        </w:rPr>
        <w:t>together during the war.</w:t>
      </w:r>
    </w:p>
    <w:p w14:paraId="0DD8A425" w14:textId="2C6BA25B" w:rsidR="00EC39A1" w:rsidRPr="007131B3" w:rsidRDefault="00C07477" w:rsidP="00EC39A1">
      <w:pPr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 w:rsidRPr="000B05AA">
        <w:rPr>
          <w:sz w:val="32"/>
          <w:szCs w:val="32"/>
        </w:rPr>
        <w:t>3</w:t>
      </w:r>
      <w:r w:rsidRPr="000B05AA">
        <w:rPr>
          <w:sz w:val="32"/>
          <w:szCs w:val="32"/>
          <w:vertAlign w:val="superscript"/>
        </w:rPr>
        <w:t>rd</w:t>
      </w:r>
      <w:r w:rsidRPr="000B05AA">
        <w:rPr>
          <w:sz w:val="32"/>
          <w:szCs w:val="32"/>
        </w:rPr>
        <w:t xml:space="preserve"> person-limited omniscient</w:t>
      </w:r>
      <w:r w:rsidR="007A0974">
        <w:rPr>
          <w:sz w:val="32"/>
          <w:szCs w:val="32"/>
        </w:rPr>
        <w:t>-</w:t>
      </w:r>
      <w:r w:rsidR="00C52B4C">
        <w:rPr>
          <w:sz w:val="32"/>
          <w:szCs w:val="32"/>
        </w:rPr>
        <w:t>-</w:t>
      </w:r>
      <w:r w:rsidR="00DC11F7" w:rsidRPr="00DC11F7">
        <w:rPr>
          <w:sz w:val="32"/>
          <w:szCs w:val="32"/>
        </w:rPr>
        <w:t xml:space="preserve"> </w:t>
      </w:r>
      <w:r w:rsidR="00DC11F7" w:rsidRPr="00CB4EF5">
        <w:rPr>
          <w:sz w:val="32"/>
          <w:szCs w:val="32"/>
        </w:rPr>
        <w:t xml:space="preserve">the </w:t>
      </w:r>
      <w:r w:rsidR="00DC11F7" w:rsidRPr="00B111B6">
        <w:rPr>
          <w:rFonts w:cstheme="minorHAnsi"/>
          <w:sz w:val="32"/>
          <w:szCs w:val="32"/>
        </w:rPr>
        <w:t xml:space="preserve">narrator </w:t>
      </w:r>
      <w:r w:rsidR="00DC11F7" w:rsidRPr="00B111B6">
        <w:rPr>
          <w:rFonts w:cstheme="minorHAnsi"/>
          <w:color w:val="000000"/>
          <w:sz w:val="32"/>
          <w:szCs w:val="32"/>
          <w:shd w:val="clear" w:color="auto" w:fill="FFFFFF"/>
        </w:rPr>
        <w:t xml:space="preserve">allows readers inside a character’s thoughts, feelings, and sensations. This allows </w:t>
      </w:r>
      <w:r w:rsidR="00DC11F7">
        <w:rPr>
          <w:rFonts w:cstheme="minorHAnsi"/>
          <w:color w:val="000000"/>
          <w:sz w:val="32"/>
          <w:szCs w:val="32"/>
          <w:shd w:val="clear" w:color="auto" w:fill="FFFFFF"/>
        </w:rPr>
        <w:t>for</w:t>
      </w:r>
      <w:r w:rsidR="00DC11F7" w:rsidRPr="00B111B6">
        <w:rPr>
          <w:rFonts w:cstheme="minorHAnsi"/>
          <w:color w:val="000000"/>
          <w:sz w:val="32"/>
          <w:szCs w:val="32"/>
          <w:shd w:val="clear" w:color="auto" w:fill="FFFFFF"/>
        </w:rPr>
        <w:t xml:space="preserve"> a deeper experience of character and scene</w:t>
      </w:r>
      <w:r w:rsidRPr="00185860">
        <w:rPr>
          <w:sz w:val="32"/>
          <w:szCs w:val="32"/>
        </w:rPr>
        <w:t xml:space="preserve">: </w:t>
      </w:r>
      <w:r w:rsidR="00EC39A1" w:rsidRPr="00185860">
        <w:rPr>
          <w:color w:val="00B0F0"/>
          <w:sz w:val="32"/>
          <w:szCs w:val="32"/>
        </w:rPr>
        <w:t xml:space="preserve">Sia </w:t>
      </w:r>
      <w:r w:rsidR="00EC39A1">
        <w:rPr>
          <w:color w:val="00B0F0"/>
          <w:sz w:val="32"/>
          <w:szCs w:val="32"/>
        </w:rPr>
        <w:t xml:space="preserve">admired </w:t>
      </w:r>
      <w:r w:rsidR="00EC39A1" w:rsidRPr="00185860">
        <w:rPr>
          <w:color w:val="00B0F0"/>
          <w:sz w:val="32"/>
          <w:szCs w:val="32"/>
        </w:rPr>
        <w:t xml:space="preserve">Tamba’s </w:t>
      </w:r>
      <w:r w:rsidR="00EC39A1">
        <w:rPr>
          <w:color w:val="00B0F0"/>
          <w:sz w:val="32"/>
          <w:szCs w:val="32"/>
        </w:rPr>
        <w:t xml:space="preserve">composure and </w:t>
      </w:r>
      <w:r w:rsidR="00EC39A1" w:rsidRPr="00185860">
        <w:rPr>
          <w:color w:val="00B0F0"/>
          <w:sz w:val="32"/>
          <w:szCs w:val="32"/>
        </w:rPr>
        <w:t>special powers</w:t>
      </w:r>
      <w:r w:rsidR="00EC39A1">
        <w:rPr>
          <w:color w:val="00B0F0"/>
          <w:sz w:val="32"/>
          <w:szCs w:val="32"/>
        </w:rPr>
        <w:t>, enabling</w:t>
      </w:r>
      <w:r w:rsidR="00EC39A1" w:rsidRPr="00185860">
        <w:rPr>
          <w:color w:val="00B0F0"/>
          <w:sz w:val="32"/>
          <w:szCs w:val="32"/>
        </w:rPr>
        <w:t xml:space="preserve"> him to read her mind</w:t>
      </w:r>
      <w:r w:rsidR="00EC39A1">
        <w:rPr>
          <w:color w:val="00B0F0"/>
          <w:sz w:val="32"/>
          <w:szCs w:val="32"/>
        </w:rPr>
        <w:t xml:space="preserve"> and others and calm difficult situations</w:t>
      </w:r>
      <w:r w:rsidR="00EC39A1" w:rsidRPr="00185860">
        <w:rPr>
          <w:color w:val="00B0F0"/>
          <w:sz w:val="32"/>
          <w:szCs w:val="32"/>
        </w:rPr>
        <w:t>.</w:t>
      </w:r>
    </w:p>
    <w:p w14:paraId="37F0FB4A" w14:textId="77777777" w:rsidR="00086764" w:rsidRDefault="00EC39A1" w:rsidP="00C07477">
      <w:pPr>
        <w:numPr>
          <w:ilvl w:val="1"/>
          <w:numId w:val="1"/>
        </w:numPr>
        <w:spacing w:after="0" w:line="240" w:lineRule="auto"/>
        <w:rPr>
          <w:color w:val="00B0F0"/>
          <w:sz w:val="32"/>
          <w:szCs w:val="32"/>
        </w:rPr>
      </w:pPr>
      <w:r>
        <w:rPr>
          <w:sz w:val="32"/>
          <w:szCs w:val="32"/>
        </w:rPr>
        <w:t>2</w:t>
      </w:r>
      <w:r w:rsidRPr="00EC39A1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>-person</w:t>
      </w:r>
      <w:r w:rsidR="00086764">
        <w:rPr>
          <w:sz w:val="32"/>
          <w:szCs w:val="32"/>
        </w:rPr>
        <w:t xml:space="preserve">—the narrator </w:t>
      </w:r>
      <w:r w:rsidR="00C07477" w:rsidRPr="00185860">
        <w:rPr>
          <w:sz w:val="32"/>
          <w:szCs w:val="32"/>
        </w:rPr>
        <w:t>directly addresses the reader</w:t>
      </w:r>
      <w:r w:rsidR="00086764">
        <w:rPr>
          <w:sz w:val="32"/>
          <w:szCs w:val="32"/>
        </w:rPr>
        <w:t xml:space="preserve"> with the personal pronoun you</w:t>
      </w:r>
      <w:r w:rsidR="00C07477" w:rsidRPr="00185860">
        <w:rPr>
          <w:sz w:val="32"/>
          <w:szCs w:val="32"/>
        </w:rPr>
        <w:t xml:space="preserve">: </w:t>
      </w:r>
      <w:r w:rsidR="00C07477" w:rsidRPr="00185860">
        <w:rPr>
          <w:color w:val="00B0F0"/>
          <w:sz w:val="32"/>
          <w:szCs w:val="32"/>
        </w:rPr>
        <w:t xml:space="preserve">You grew up in Freetown, Sierra Leone. </w:t>
      </w:r>
    </w:p>
    <w:p w14:paraId="7E445069" w14:textId="6DD4F34A" w:rsidR="00C07477" w:rsidRPr="009700C7" w:rsidRDefault="00C07477" w:rsidP="00C07477">
      <w:pPr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 w:rsidRPr="00185860">
        <w:rPr>
          <w:sz w:val="32"/>
          <w:szCs w:val="32"/>
        </w:rPr>
        <w:t>The objective viewpoint</w:t>
      </w:r>
      <w:r w:rsidR="00B15BA0">
        <w:rPr>
          <w:sz w:val="32"/>
          <w:szCs w:val="32"/>
        </w:rPr>
        <w:t>--i</w:t>
      </w:r>
      <w:r w:rsidRPr="00185860">
        <w:rPr>
          <w:sz w:val="32"/>
          <w:szCs w:val="32"/>
        </w:rPr>
        <w:t xml:space="preserve">t reads like a police report. It presents the facts and does not editorialize. </w:t>
      </w:r>
      <w:r w:rsidRPr="00185860">
        <w:rPr>
          <w:color w:val="00B0F0"/>
          <w:sz w:val="32"/>
          <w:szCs w:val="32"/>
        </w:rPr>
        <w:t>Sia and Tamba were born in Monrovia on January 1, 2003. Monrovia’s population is 37,500. Tamba could read Sia’s mind.</w:t>
      </w:r>
    </w:p>
    <w:p w14:paraId="50BC3A52" w14:textId="77777777" w:rsidR="009700C7" w:rsidRDefault="009700C7" w:rsidP="009700C7">
      <w:pPr>
        <w:spacing w:after="0" w:line="240" w:lineRule="auto"/>
        <w:rPr>
          <w:sz w:val="32"/>
          <w:szCs w:val="32"/>
        </w:rPr>
      </w:pPr>
    </w:p>
    <w:p w14:paraId="0A58FBF9" w14:textId="449CD521" w:rsidR="009700C7" w:rsidRDefault="009700C7" w:rsidP="009700C7">
      <w:pPr>
        <w:spacing w:after="0" w:line="240" w:lineRule="auto"/>
        <w:rPr>
          <w:sz w:val="32"/>
          <w:szCs w:val="32"/>
        </w:rPr>
      </w:pPr>
      <w:r w:rsidRPr="002E0201">
        <w:rPr>
          <w:b/>
          <w:bCs/>
          <w:sz w:val="32"/>
          <w:szCs w:val="32"/>
        </w:rPr>
        <w:t>Sound and pitch</w:t>
      </w:r>
      <w:r w:rsidR="00663718">
        <w:rPr>
          <w:sz w:val="32"/>
          <w:szCs w:val="32"/>
        </w:rPr>
        <w:t xml:space="preserve"> </w:t>
      </w:r>
    </w:p>
    <w:p w14:paraId="18EA7D31" w14:textId="3DB8D5E2" w:rsidR="00663718" w:rsidRDefault="00663718" w:rsidP="009700C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Identifies you as a person </w:t>
      </w:r>
    </w:p>
    <w:p w14:paraId="421AF70F" w14:textId="612854B8" w:rsidR="00663718" w:rsidRDefault="00236060" w:rsidP="009700C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Tells us your emotional and psychological state (angry, excited)</w:t>
      </w:r>
    </w:p>
    <w:p w14:paraId="2D61B016" w14:textId="77777777" w:rsidR="00236060" w:rsidRDefault="00236060" w:rsidP="009700C7">
      <w:pPr>
        <w:spacing w:after="0" w:line="240" w:lineRule="auto"/>
        <w:rPr>
          <w:sz w:val="32"/>
          <w:szCs w:val="32"/>
        </w:rPr>
      </w:pPr>
    </w:p>
    <w:p w14:paraId="3EB97868" w14:textId="77777777" w:rsidR="009700C7" w:rsidRDefault="009700C7" w:rsidP="009700C7">
      <w:pPr>
        <w:spacing w:after="0" w:line="240" w:lineRule="auto"/>
        <w:rPr>
          <w:sz w:val="32"/>
          <w:szCs w:val="32"/>
        </w:rPr>
      </w:pPr>
    </w:p>
    <w:p w14:paraId="61163CD9" w14:textId="5E810B28" w:rsidR="009700C7" w:rsidRPr="00185860" w:rsidRDefault="002E0201" w:rsidP="009700C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Diction (vocabulary</w:t>
      </w:r>
      <w:r w:rsidR="003D2F97">
        <w:rPr>
          <w:sz w:val="32"/>
          <w:szCs w:val="32"/>
        </w:rPr>
        <w:t>) and syntax</w:t>
      </w:r>
    </w:p>
    <w:p w14:paraId="1DCDC4EE" w14:textId="77777777" w:rsidR="00C07477" w:rsidRDefault="00C07477" w:rsidP="00C07477">
      <w:pPr>
        <w:ind w:left="720"/>
        <w:rPr>
          <w:b/>
          <w:bCs/>
          <w:sz w:val="24"/>
          <w:szCs w:val="24"/>
        </w:rPr>
      </w:pPr>
    </w:p>
    <w:p w14:paraId="579C8B60" w14:textId="77777777" w:rsidR="00F11A3E" w:rsidRDefault="00F11A3E"/>
    <w:sectPr w:rsidR="00F1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7E5E"/>
    <w:multiLevelType w:val="hybridMultilevel"/>
    <w:tmpl w:val="07303C34"/>
    <w:lvl w:ilvl="0" w:tplc="EC96B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88693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F0C31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C41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A0D1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7A93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1C0C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EEAA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F8BB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4729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77"/>
    <w:rsid w:val="00086764"/>
    <w:rsid w:val="00094CD4"/>
    <w:rsid w:val="000B05AA"/>
    <w:rsid w:val="00197D41"/>
    <w:rsid w:val="001F0A8A"/>
    <w:rsid w:val="00236060"/>
    <w:rsid w:val="00293631"/>
    <w:rsid w:val="00297EE5"/>
    <w:rsid w:val="002D70B5"/>
    <w:rsid w:val="002E0201"/>
    <w:rsid w:val="003D2F97"/>
    <w:rsid w:val="0040025D"/>
    <w:rsid w:val="00663718"/>
    <w:rsid w:val="006C1267"/>
    <w:rsid w:val="0070197F"/>
    <w:rsid w:val="00781248"/>
    <w:rsid w:val="00791F0F"/>
    <w:rsid w:val="007A0974"/>
    <w:rsid w:val="00814200"/>
    <w:rsid w:val="009700C7"/>
    <w:rsid w:val="009C4CF0"/>
    <w:rsid w:val="00B15BA0"/>
    <w:rsid w:val="00BE103A"/>
    <w:rsid w:val="00C07477"/>
    <w:rsid w:val="00C52B4C"/>
    <w:rsid w:val="00C72236"/>
    <w:rsid w:val="00D16226"/>
    <w:rsid w:val="00DC11F7"/>
    <w:rsid w:val="00DE0EB6"/>
    <w:rsid w:val="00EC39A1"/>
    <w:rsid w:val="00F1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792C6"/>
  <w15:chartTrackingRefBased/>
  <w15:docId w15:val="{56BCC986-FB01-41DA-8018-04723D30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191</Words>
  <Characters>1029</Characters>
  <Application>Microsoft Office Word</Application>
  <DocSecurity>0</DocSecurity>
  <Lines>26</Lines>
  <Paragraphs>8</Paragraphs>
  <ScaleCrop>false</ScaleCrop>
  <Company>University of Tampa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27</cp:revision>
  <dcterms:created xsi:type="dcterms:W3CDTF">2023-07-14T09:54:00Z</dcterms:created>
  <dcterms:modified xsi:type="dcterms:W3CDTF">2025-09-15T14:57:00Z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c15a7c63-a84e-4206-8ccb-44ff03c4ecab</vt:lpwstr>
  </property>
</Properties>
</file>