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F34BB" w14:textId="7230ED45" w:rsidR="000B7D18" w:rsidRPr="00A1272B" w:rsidRDefault="000B7D18" w:rsidP="000B7D18">
      <w:pPr>
        <w:jc w:val="center"/>
        <w:rPr>
          <w:rFonts w:cstheme="minorHAnsi"/>
          <w:b/>
          <w:bCs/>
          <w:sz w:val="32"/>
          <w:szCs w:val="32"/>
        </w:rPr>
      </w:pPr>
      <w:r w:rsidRPr="00A1272B">
        <w:rPr>
          <w:rFonts w:cstheme="minorHAnsi"/>
          <w:b/>
          <w:bCs/>
          <w:sz w:val="32"/>
          <w:szCs w:val="32"/>
        </w:rPr>
        <w:t xml:space="preserve">Teach about Circumcision Responsibly and Respectfully </w:t>
      </w:r>
    </w:p>
    <w:p w14:paraId="697A5408" w14:textId="16DA9FC1" w:rsidR="00E22015" w:rsidRPr="00E11341" w:rsidRDefault="00F215BF" w:rsidP="00E11341">
      <w:pPr>
        <w:spacing w:after="0"/>
        <w:rPr>
          <w:rFonts w:cstheme="minorHAnsi"/>
          <w:bCs/>
          <w:sz w:val="32"/>
          <w:szCs w:val="32"/>
        </w:rPr>
      </w:pPr>
      <w:r w:rsidRPr="002F3582">
        <w:rPr>
          <w:rFonts w:cstheme="minorHAnsi"/>
          <w:sz w:val="32"/>
          <w:szCs w:val="32"/>
        </w:rPr>
        <w:t>This</w:t>
      </w:r>
      <w:r w:rsidR="00E22015" w:rsidRPr="002F3582">
        <w:rPr>
          <w:rFonts w:cstheme="minorHAnsi"/>
          <w:sz w:val="32"/>
          <w:szCs w:val="32"/>
        </w:rPr>
        <w:t xml:space="preserve"> topic generates passionate views. </w:t>
      </w:r>
      <w:r w:rsidR="00E27E09" w:rsidRPr="002F3582">
        <w:rPr>
          <w:rFonts w:cstheme="minorHAnsi"/>
          <w:sz w:val="32"/>
          <w:szCs w:val="32"/>
        </w:rPr>
        <w:t>Your classroom will likely</w:t>
      </w:r>
      <w:r w:rsidR="00E22015" w:rsidRPr="002F3582">
        <w:rPr>
          <w:rFonts w:cstheme="minorHAnsi"/>
          <w:sz w:val="32"/>
          <w:szCs w:val="32"/>
        </w:rPr>
        <w:t xml:space="preserve"> have circumcised and uncircumscribed male and female students. Their experiences and views </w:t>
      </w:r>
      <w:r w:rsidR="00A94A55" w:rsidRPr="002F3582">
        <w:rPr>
          <w:rFonts w:cstheme="minorHAnsi"/>
          <w:sz w:val="32"/>
          <w:szCs w:val="32"/>
        </w:rPr>
        <w:t xml:space="preserve">on the subject </w:t>
      </w:r>
      <w:r w:rsidR="00E22015" w:rsidRPr="002F3582">
        <w:rPr>
          <w:rFonts w:cstheme="minorHAnsi"/>
          <w:sz w:val="32"/>
          <w:szCs w:val="32"/>
        </w:rPr>
        <w:t xml:space="preserve">will vary from the well-informed to the ignorant. </w:t>
      </w:r>
      <w:r w:rsidR="0078166F" w:rsidRPr="002F3582">
        <w:rPr>
          <w:rFonts w:cstheme="minorHAnsi"/>
          <w:bCs/>
          <w:sz w:val="32"/>
          <w:szCs w:val="32"/>
        </w:rPr>
        <w:t>Consult with your principal</w:t>
      </w:r>
      <w:r w:rsidR="00067C01">
        <w:rPr>
          <w:rFonts w:cstheme="minorHAnsi"/>
          <w:bCs/>
          <w:sz w:val="32"/>
          <w:szCs w:val="32"/>
        </w:rPr>
        <w:t xml:space="preserve">, senior teachers, and colleagues and </w:t>
      </w:r>
      <w:r w:rsidR="0078166F" w:rsidRPr="002F3582">
        <w:rPr>
          <w:rFonts w:cstheme="minorHAnsi"/>
          <w:bCs/>
          <w:sz w:val="32"/>
          <w:szCs w:val="32"/>
        </w:rPr>
        <w:t xml:space="preserve">decide whether to cover the topic. </w:t>
      </w:r>
      <w:r w:rsidR="00E11341">
        <w:rPr>
          <w:rFonts w:cstheme="minorHAnsi"/>
          <w:bCs/>
          <w:sz w:val="32"/>
          <w:szCs w:val="32"/>
        </w:rPr>
        <w:t xml:space="preserve">Teach the subject </w:t>
      </w:r>
      <w:r w:rsidR="00E22015" w:rsidRPr="00A1272B">
        <w:rPr>
          <w:rFonts w:cstheme="minorHAnsi"/>
          <w:b/>
          <w:bCs/>
          <w:sz w:val="32"/>
          <w:szCs w:val="32"/>
        </w:rPr>
        <w:t>responsibly and respectfully within the classroom</w:t>
      </w:r>
      <w:r w:rsidR="00E22015" w:rsidRPr="00A1272B">
        <w:rPr>
          <w:rFonts w:cstheme="minorHAnsi"/>
          <w:sz w:val="32"/>
          <w:szCs w:val="32"/>
        </w:rPr>
        <w:t xml:space="preserve">. </w:t>
      </w:r>
      <w:r w:rsidR="00543807" w:rsidRPr="00A1272B">
        <w:rPr>
          <w:rFonts w:cstheme="minorHAnsi"/>
          <w:sz w:val="32"/>
          <w:szCs w:val="32"/>
        </w:rPr>
        <w:t>To achieve that</w:t>
      </w:r>
      <w:r w:rsidR="00647B59">
        <w:rPr>
          <w:rFonts w:cstheme="minorHAnsi"/>
          <w:sz w:val="32"/>
          <w:szCs w:val="32"/>
        </w:rPr>
        <w:t xml:space="preserve"> happens</w:t>
      </w:r>
      <w:r w:rsidR="00543807" w:rsidRPr="00A1272B">
        <w:rPr>
          <w:rFonts w:cstheme="minorHAnsi"/>
          <w:sz w:val="32"/>
          <w:szCs w:val="32"/>
        </w:rPr>
        <w:t>,</w:t>
      </w:r>
    </w:p>
    <w:p w14:paraId="3564B51A" w14:textId="77777777" w:rsidR="000B7D18" w:rsidRPr="00A1272B" w:rsidRDefault="000B7D18" w:rsidP="000B7D18">
      <w:pPr>
        <w:pStyle w:val="ListParagraph"/>
        <w:numPr>
          <w:ilvl w:val="0"/>
          <w:numId w:val="1"/>
        </w:numPr>
        <w:spacing w:after="0"/>
        <w:rPr>
          <w:rFonts w:asciiTheme="minorHAnsi" w:hAnsiTheme="minorHAnsi" w:cstheme="minorHAnsi"/>
          <w:b w:val="0"/>
          <w:bCs/>
          <w:sz w:val="32"/>
          <w:szCs w:val="32"/>
        </w:rPr>
      </w:pPr>
      <w:r w:rsidRPr="00A1272B">
        <w:rPr>
          <w:rFonts w:asciiTheme="minorHAnsi" w:hAnsiTheme="minorHAnsi" w:cstheme="minorHAnsi"/>
          <w:b w:val="0"/>
          <w:bCs/>
          <w:sz w:val="32"/>
          <w:szCs w:val="32"/>
        </w:rPr>
        <w:t>Survey the students to see if they are receptive to discussing it in the classroom.</w:t>
      </w:r>
    </w:p>
    <w:p w14:paraId="738489A6" w14:textId="77777777" w:rsidR="000B7D18" w:rsidRPr="00A1272B" w:rsidRDefault="000B7D18" w:rsidP="000B7D18">
      <w:pPr>
        <w:pStyle w:val="ListParagraph"/>
        <w:numPr>
          <w:ilvl w:val="0"/>
          <w:numId w:val="1"/>
        </w:numPr>
        <w:spacing w:after="0"/>
        <w:rPr>
          <w:rFonts w:asciiTheme="minorHAnsi" w:hAnsiTheme="minorHAnsi" w:cstheme="minorHAnsi"/>
          <w:b w:val="0"/>
          <w:bCs/>
          <w:sz w:val="32"/>
          <w:szCs w:val="32"/>
        </w:rPr>
      </w:pPr>
      <w:r w:rsidRPr="00A1272B">
        <w:rPr>
          <w:rFonts w:asciiTheme="minorHAnsi" w:hAnsiTheme="minorHAnsi" w:cstheme="minorHAnsi"/>
          <w:b w:val="0"/>
          <w:bCs/>
          <w:sz w:val="32"/>
          <w:szCs w:val="32"/>
        </w:rPr>
        <w:t>Excuse those who do not want to participate in the discussion from that class period.</w:t>
      </w:r>
    </w:p>
    <w:p w14:paraId="3EA19207" w14:textId="77777777" w:rsidR="000B7D18" w:rsidRPr="00A1272B" w:rsidRDefault="000B7D18" w:rsidP="000B7D18">
      <w:pPr>
        <w:pStyle w:val="ListParagraph"/>
        <w:numPr>
          <w:ilvl w:val="0"/>
          <w:numId w:val="1"/>
        </w:numPr>
        <w:spacing w:after="0"/>
        <w:rPr>
          <w:rFonts w:asciiTheme="minorHAnsi" w:hAnsiTheme="minorHAnsi" w:cstheme="minorHAnsi"/>
          <w:b w:val="0"/>
          <w:bCs/>
          <w:sz w:val="32"/>
          <w:szCs w:val="32"/>
        </w:rPr>
      </w:pPr>
      <w:r w:rsidRPr="00A1272B">
        <w:rPr>
          <w:rFonts w:asciiTheme="minorHAnsi" w:hAnsiTheme="minorHAnsi" w:cstheme="minorHAnsi"/>
          <w:b w:val="0"/>
          <w:bCs/>
          <w:sz w:val="32"/>
          <w:szCs w:val="32"/>
        </w:rPr>
        <w:t>Provide them with material to read on the subject independently.</w:t>
      </w:r>
    </w:p>
    <w:p w14:paraId="576BDF99" w14:textId="75CE31B6" w:rsidR="000B7D18" w:rsidRPr="00A1272B" w:rsidRDefault="000B7D18" w:rsidP="000B7D18">
      <w:pPr>
        <w:pStyle w:val="ListParagraph"/>
        <w:numPr>
          <w:ilvl w:val="0"/>
          <w:numId w:val="1"/>
        </w:numPr>
        <w:spacing w:after="0"/>
        <w:rPr>
          <w:rFonts w:asciiTheme="minorHAnsi" w:hAnsiTheme="minorHAnsi" w:cstheme="minorHAnsi"/>
          <w:b w:val="0"/>
          <w:bCs/>
          <w:sz w:val="32"/>
          <w:szCs w:val="32"/>
        </w:rPr>
      </w:pPr>
      <w:r w:rsidRPr="00A1272B">
        <w:rPr>
          <w:rFonts w:asciiTheme="minorHAnsi" w:hAnsiTheme="minorHAnsi" w:cstheme="minorHAnsi"/>
          <w:b w:val="0"/>
          <w:bCs/>
          <w:sz w:val="32"/>
          <w:szCs w:val="32"/>
        </w:rPr>
        <w:t>Co-teach this chapter with a member of the opposite sex, preferably someone who disagrees with you</w:t>
      </w:r>
      <w:r w:rsidR="00506638">
        <w:rPr>
          <w:rFonts w:asciiTheme="minorHAnsi" w:hAnsiTheme="minorHAnsi" w:cstheme="minorHAnsi"/>
          <w:b w:val="0"/>
          <w:bCs/>
          <w:sz w:val="32"/>
          <w:szCs w:val="32"/>
        </w:rPr>
        <w:t xml:space="preserve"> so that</w:t>
      </w:r>
      <w:r w:rsidRPr="00A1272B">
        <w:rPr>
          <w:rFonts w:asciiTheme="minorHAnsi" w:hAnsiTheme="minorHAnsi" w:cstheme="minorHAnsi"/>
          <w:b w:val="0"/>
          <w:bCs/>
          <w:sz w:val="32"/>
          <w:szCs w:val="32"/>
        </w:rPr>
        <w:t xml:space="preserve"> you can model </w:t>
      </w:r>
      <w:r w:rsidR="00506638">
        <w:rPr>
          <w:rFonts w:asciiTheme="minorHAnsi" w:hAnsiTheme="minorHAnsi" w:cstheme="minorHAnsi"/>
          <w:b w:val="0"/>
          <w:bCs/>
          <w:sz w:val="32"/>
          <w:szCs w:val="32"/>
        </w:rPr>
        <w:t xml:space="preserve">an </w:t>
      </w:r>
      <w:r w:rsidR="00446024">
        <w:rPr>
          <w:rFonts w:asciiTheme="minorHAnsi" w:hAnsiTheme="minorHAnsi" w:cstheme="minorHAnsi"/>
          <w:b w:val="0"/>
          <w:bCs/>
          <w:sz w:val="32"/>
          <w:szCs w:val="32"/>
        </w:rPr>
        <w:t xml:space="preserve">academic </w:t>
      </w:r>
      <w:r w:rsidRPr="00A1272B">
        <w:rPr>
          <w:rFonts w:asciiTheme="minorHAnsi" w:hAnsiTheme="minorHAnsi" w:cstheme="minorHAnsi"/>
          <w:b w:val="0"/>
          <w:bCs/>
          <w:sz w:val="32"/>
          <w:szCs w:val="32"/>
        </w:rPr>
        <w:t>disagreement as a conversation.</w:t>
      </w:r>
    </w:p>
    <w:p w14:paraId="606DCE3E" w14:textId="77777777" w:rsidR="000B7D18" w:rsidRPr="00A1272B" w:rsidRDefault="000B7D18" w:rsidP="000B7D18">
      <w:pPr>
        <w:pStyle w:val="ListParagraph"/>
        <w:numPr>
          <w:ilvl w:val="0"/>
          <w:numId w:val="1"/>
        </w:numPr>
        <w:spacing w:after="0"/>
        <w:rPr>
          <w:rFonts w:asciiTheme="minorHAnsi" w:hAnsiTheme="minorHAnsi" w:cstheme="minorHAnsi"/>
          <w:b w:val="0"/>
          <w:bCs/>
          <w:sz w:val="32"/>
          <w:szCs w:val="32"/>
        </w:rPr>
      </w:pPr>
      <w:r w:rsidRPr="00A1272B">
        <w:rPr>
          <w:rFonts w:asciiTheme="minorHAnsi" w:hAnsiTheme="minorHAnsi" w:cstheme="minorHAnsi"/>
          <w:b w:val="0"/>
          <w:bCs/>
          <w:sz w:val="32"/>
          <w:szCs w:val="32"/>
        </w:rPr>
        <w:t>Insist on using scientific vocabulary when referring to male and female body parts.</w:t>
      </w:r>
    </w:p>
    <w:p w14:paraId="360BDD19" w14:textId="77777777" w:rsidR="0075094B" w:rsidRDefault="0075094B" w:rsidP="000B7D18">
      <w:pPr>
        <w:rPr>
          <w:rFonts w:cstheme="minorHAnsi"/>
          <w:bCs/>
          <w:sz w:val="32"/>
          <w:szCs w:val="32"/>
        </w:rPr>
      </w:pPr>
    </w:p>
    <w:p w14:paraId="56120376" w14:textId="3D566274" w:rsidR="00F11A3E" w:rsidRPr="00A1272B" w:rsidRDefault="000B7D18" w:rsidP="000B7D18">
      <w:pPr>
        <w:rPr>
          <w:sz w:val="32"/>
          <w:szCs w:val="32"/>
        </w:rPr>
      </w:pPr>
      <w:r w:rsidRPr="00A1272B">
        <w:rPr>
          <w:rFonts w:cstheme="minorHAnsi"/>
          <w:bCs/>
          <w:sz w:val="32"/>
          <w:szCs w:val="32"/>
        </w:rPr>
        <w:t>The novel deals with circumcision in 1.5 of 24 chapters. Spending too much time on this topic gives it outsize importance that the novel does not reflect. Let students understand that the novel is not about circumcision.</w:t>
      </w:r>
    </w:p>
    <w:sectPr w:rsidR="00F11A3E" w:rsidRPr="00A12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9660DA"/>
    <w:multiLevelType w:val="hybridMultilevel"/>
    <w:tmpl w:val="C97C4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0506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18"/>
    <w:rsid w:val="00067C01"/>
    <w:rsid w:val="000B7D18"/>
    <w:rsid w:val="002F3582"/>
    <w:rsid w:val="00446024"/>
    <w:rsid w:val="00450FCF"/>
    <w:rsid w:val="00506638"/>
    <w:rsid w:val="00543807"/>
    <w:rsid w:val="00647B59"/>
    <w:rsid w:val="00677393"/>
    <w:rsid w:val="006F3E0A"/>
    <w:rsid w:val="0075094B"/>
    <w:rsid w:val="0078166F"/>
    <w:rsid w:val="00791F0F"/>
    <w:rsid w:val="007D5912"/>
    <w:rsid w:val="00A1272B"/>
    <w:rsid w:val="00A94A55"/>
    <w:rsid w:val="00B14289"/>
    <w:rsid w:val="00B55176"/>
    <w:rsid w:val="00BE103A"/>
    <w:rsid w:val="00E11341"/>
    <w:rsid w:val="00E22015"/>
    <w:rsid w:val="00E27E09"/>
    <w:rsid w:val="00F11A3E"/>
    <w:rsid w:val="00F21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5CC56"/>
  <w15:chartTrackingRefBased/>
  <w15:docId w15:val="{50246270-CE06-4935-9934-AE0FF23BF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D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7D18"/>
    <w:pPr>
      <w:spacing w:after="4" w:line="252" w:lineRule="auto"/>
      <w:ind w:left="720" w:hanging="369"/>
      <w:contextualSpacing/>
      <w:jc w:val="both"/>
    </w:pPr>
    <w:rPr>
      <w:rFonts w:ascii="Times New Roman" w:eastAsia="Times New Roman" w:hAnsi="Times New Roman" w:cs="Times New Roman"/>
      <w:b/>
      <w:color w:val="181717"/>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175</Words>
  <Characters>1002</Characters>
  <Application>Microsoft Office Word</Application>
  <DocSecurity>0</DocSecurity>
  <Lines>8</Lines>
  <Paragraphs>2</Paragraphs>
  <ScaleCrop>false</ScaleCrop>
  <Company>University of Tampa</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Onipede Hollist</dc:creator>
  <cp:keywords/>
  <dc:description/>
  <cp:lastModifiedBy>Arthur Onipede Hollist</cp:lastModifiedBy>
  <cp:revision>21</cp:revision>
  <dcterms:created xsi:type="dcterms:W3CDTF">2023-07-11T21:15:00Z</dcterms:created>
  <dcterms:modified xsi:type="dcterms:W3CDTF">2023-07-14T17:31:00Z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d6b99157-0127-4bcb-a58c-cfba86264d66</vt:lpwstr>
  </property>
</Properties>
</file>