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i2853dqhxacn" w:id="0"/>
      <w:bookmarkEnd w:id="0"/>
      <w:r w:rsidDel="00000000" w:rsidR="00000000" w:rsidRPr="00000000">
        <w:rPr>
          <w:b w:val="1"/>
          <w:color w:val="000000"/>
          <w:sz w:val="26"/>
          <w:szCs w:val="26"/>
          <w:rtl w:val="0"/>
        </w:rPr>
        <w:t xml:space="preserve">Description of the Topology</w:t>
      </w:r>
    </w:p>
    <w:p w:rsidR="00000000" w:rsidDel="00000000" w:rsidP="00000000" w:rsidRDefault="00000000" w:rsidRPr="00000000" w14:paraId="00000002">
      <w:pPr>
        <w:spacing w:after="240" w:before="240" w:lineRule="auto"/>
        <w:rPr/>
      </w:pPr>
      <w:r w:rsidDel="00000000" w:rsidR="00000000" w:rsidRPr="00000000">
        <w:rPr>
          <w:rtl w:val="0"/>
        </w:rPr>
        <w:t xml:space="preserve">The main purpose of this network is to expose a load-balanced and monitored instance of DVWA, the D*mn Vulnerable Web Application.</w:t>
      </w:r>
    </w:p>
    <w:p w:rsidR="00000000" w:rsidDel="00000000" w:rsidP="00000000" w:rsidRDefault="00000000" w:rsidRPr="00000000" w14:paraId="00000003">
      <w:pPr>
        <w:spacing w:after="240" w:before="240" w:lineRule="auto"/>
        <w:rPr/>
      </w:pPr>
      <w:r w:rsidDel="00000000" w:rsidR="00000000" w:rsidRPr="00000000">
        <w:rPr>
          <w:rtl w:val="0"/>
        </w:rPr>
        <w:t xml:space="preserve">Load balancing ensures that the application will be highly _</w:t>
      </w:r>
      <w:r w:rsidDel="00000000" w:rsidR="00000000" w:rsidRPr="00000000">
        <w:rPr>
          <w:color w:val="ff0000"/>
          <w:rtl w:val="0"/>
        </w:rPr>
        <w:t xml:space="preserve">available</w:t>
      </w:r>
      <w:r w:rsidDel="00000000" w:rsidR="00000000" w:rsidRPr="00000000">
        <w:rPr>
          <w:rtl w:val="0"/>
        </w:rPr>
        <w:t xml:space="preserve">_, in addition to restricting _</w:t>
      </w:r>
      <w:r w:rsidDel="00000000" w:rsidR="00000000" w:rsidRPr="00000000">
        <w:rPr>
          <w:color w:val="ff0000"/>
          <w:rtl w:val="0"/>
        </w:rPr>
        <w:t xml:space="preserve">access</w:t>
      </w:r>
      <w:r w:rsidDel="00000000" w:rsidR="00000000" w:rsidRPr="00000000">
        <w:rPr>
          <w:rtl w:val="0"/>
        </w:rPr>
        <w:t xml:space="preserve">_ to the network.</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i w:val="1"/>
          <w:rtl w:val="0"/>
        </w:rPr>
        <w:t xml:space="preserve">TODO: What aspect of security do load balancers protect? What is the advantage of a jump box? </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i w:val="1"/>
          <w:color w:val="ff0000"/>
          <w:rtl w:val="0"/>
        </w:rPr>
        <w:t xml:space="preserve">Load balancers protect network traffic.</w:t>
      </w:r>
    </w:p>
    <w:p w:rsidR="00000000" w:rsidDel="00000000" w:rsidP="00000000" w:rsidRDefault="00000000" w:rsidRPr="00000000" w14:paraId="00000006">
      <w:pPr>
        <w:numPr>
          <w:ilvl w:val="0"/>
          <w:numId w:val="1"/>
        </w:numPr>
        <w:spacing w:after="240" w:before="0" w:beforeAutospacing="0" w:lineRule="auto"/>
        <w:ind w:left="720" w:hanging="360"/>
        <w:rPr>
          <w:i w:val="1"/>
          <w:color w:val="ff0000"/>
          <w:u w:val="none"/>
        </w:rPr>
      </w:pPr>
      <w:r w:rsidDel="00000000" w:rsidR="00000000" w:rsidRPr="00000000">
        <w:rPr>
          <w:i w:val="1"/>
          <w:color w:val="ff0000"/>
          <w:rtl w:val="0"/>
        </w:rPr>
        <w:t xml:space="preserve">An advantage of a jump box is that everything needed on a SAN system is all in one system so it will only require one system to update for them all too.</w:t>
      </w:r>
    </w:p>
    <w:p w:rsidR="00000000" w:rsidDel="00000000" w:rsidP="00000000" w:rsidRDefault="00000000" w:rsidRPr="00000000" w14:paraId="00000007">
      <w:pPr>
        <w:spacing w:after="240" w:before="240" w:lineRule="auto"/>
        <w:rPr/>
      </w:pPr>
      <w:r w:rsidDel="00000000" w:rsidR="00000000" w:rsidRPr="00000000">
        <w:rPr>
          <w:rtl w:val="0"/>
        </w:rPr>
        <w:t xml:space="preserve">Integrating an ELK server allows users to easily monitor the vulnerable VMs for changes to the _____ and system _____.</w:t>
      </w:r>
    </w:p>
    <w:p w:rsidR="00000000" w:rsidDel="00000000" w:rsidP="00000000" w:rsidRDefault="00000000" w:rsidRPr="00000000" w14:paraId="00000008">
      <w:pPr>
        <w:numPr>
          <w:ilvl w:val="0"/>
          <w:numId w:val="7"/>
        </w:numPr>
        <w:spacing w:after="0" w:afterAutospacing="0" w:before="240" w:lineRule="auto"/>
        <w:ind w:left="720" w:hanging="360"/>
      </w:pPr>
      <w:r w:rsidDel="00000000" w:rsidR="00000000" w:rsidRPr="00000000">
        <w:rPr>
          <w:i w:val="1"/>
          <w:rtl w:val="0"/>
        </w:rPr>
        <w:t xml:space="preserve">TODO: What does Filebeat watch for? </w:t>
      </w:r>
      <w:r w:rsidDel="00000000" w:rsidR="00000000" w:rsidRPr="00000000">
        <w:rPr>
          <w:i w:val="1"/>
          <w:color w:val="ff0000"/>
          <w:rtl w:val="0"/>
        </w:rPr>
        <w:t xml:space="preserve">It monitors log files on the network to see if there is any suspicious activity</w:t>
      </w:r>
    </w:p>
    <w:p w:rsidR="00000000" w:rsidDel="00000000" w:rsidP="00000000" w:rsidRDefault="00000000" w:rsidRPr="00000000" w14:paraId="00000009">
      <w:pPr>
        <w:numPr>
          <w:ilvl w:val="0"/>
          <w:numId w:val="7"/>
        </w:numPr>
        <w:spacing w:after="240" w:before="0" w:beforeAutospacing="0" w:lineRule="auto"/>
        <w:ind w:left="720" w:hanging="360"/>
      </w:pPr>
      <w:r w:rsidDel="00000000" w:rsidR="00000000" w:rsidRPr="00000000">
        <w:rPr>
          <w:i w:val="1"/>
          <w:rtl w:val="0"/>
        </w:rPr>
        <w:t xml:space="preserve">TODO: What does Metricbeat record?</w:t>
      </w:r>
      <w:r w:rsidDel="00000000" w:rsidR="00000000" w:rsidRPr="00000000">
        <w:rPr>
          <w:i w:val="1"/>
          <w:color w:val="ff0000"/>
          <w:rtl w:val="0"/>
        </w:rPr>
        <w:t xml:space="preserve"> It records metrics from the operating system and other services running on the server</w:t>
      </w:r>
    </w:p>
    <w:p w:rsidR="00000000" w:rsidDel="00000000" w:rsidP="00000000" w:rsidRDefault="00000000" w:rsidRPr="00000000" w14:paraId="0000000A">
      <w:pPr>
        <w:spacing w:after="240" w:before="240" w:lineRule="auto"/>
        <w:rPr/>
      </w:pPr>
      <w:r w:rsidDel="00000000" w:rsidR="00000000" w:rsidRPr="00000000">
        <w:rPr>
          <w:rtl w:val="0"/>
        </w:rPr>
        <w:t xml:space="preserve">The configuration details of each machine may be found below. </w:t>
      </w:r>
      <w:r w:rsidDel="00000000" w:rsidR="00000000" w:rsidRPr="00000000">
        <w:rPr>
          <w:i w:val="1"/>
          <w:rtl w:val="0"/>
        </w:rPr>
        <w:t xml:space="preserve">Note: Use the</w:t>
      </w:r>
      <w:hyperlink r:id="rId6">
        <w:r w:rsidDel="00000000" w:rsidR="00000000" w:rsidRPr="00000000">
          <w:rPr>
            <w:i w:val="1"/>
            <w:rtl w:val="0"/>
          </w:rPr>
          <w:t xml:space="preserve"> </w:t>
        </w:r>
      </w:hyperlink>
      <w:hyperlink r:id="rId7">
        <w:r w:rsidDel="00000000" w:rsidR="00000000" w:rsidRPr="00000000">
          <w:rPr>
            <w:i w:val="1"/>
            <w:color w:val="1155cc"/>
            <w:u w:val="single"/>
            <w:rtl w:val="0"/>
          </w:rPr>
          <w:t xml:space="preserve">Markdown Table Generator</w:t>
        </w:r>
      </w:hyperlink>
      <w:r w:rsidDel="00000000" w:rsidR="00000000" w:rsidRPr="00000000">
        <w:rPr>
          <w:i w:val="1"/>
          <w:rtl w:val="0"/>
        </w:rPr>
        <w:t xml:space="preserve"> to add/remove values from the table</w:t>
      </w:r>
      <w:r w:rsidDel="00000000" w:rsidR="00000000" w:rsidRPr="00000000">
        <w:rPr>
          <w:rtl w:val="0"/>
        </w:rPr>
        <w:t xml:space="preserve">.</w:t>
      </w:r>
    </w:p>
    <w:tbl>
      <w:tblPr>
        <w:tblStyle w:val="Table1"/>
        <w:tblW w:w="58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0"/>
        <w:gridCol w:w="1160"/>
        <w:gridCol w:w="1340"/>
        <w:gridCol w:w="2090"/>
        <w:tblGridChange w:id="0">
          <w:tblGrid>
            <w:gridCol w:w="1220"/>
            <w:gridCol w:w="1160"/>
            <w:gridCol w:w="1340"/>
            <w:gridCol w:w="209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0B">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b w:val="1"/>
                <w:rtl w:val="0"/>
              </w:rPr>
              <w:t xml:space="preserve">Function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D">
            <w:pPr>
              <w:jc w:val="center"/>
              <w:rPr/>
            </w:pPr>
            <w:r w:rsidDel="00000000" w:rsidR="00000000" w:rsidRPr="00000000">
              <w:rPr>
                <w:b w:val="1"/>
                <w:rtl w:val="0"/>
              </w:rPr>
              <w:t xml:space="preserve">IP Address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E">
            <w:pPr>
              <w:jc w:val="center"/>
              <w:rPr/>
            </w:pPr>
            <w:r w:rsidDel="00000000" w:rsidR="00000000" w:rsidRPr="00000000">
              <w:rPr>
                <w:b w:val="1"/>
                <w:rtl w:val="0"/>
              </w:rPr>
              <w:t xml:space="preserve">Operating System</w:t>
            </w:r>
            <w:r w:rsidDel="00000000" w:rsidR="00000000" w:rsidRPr="00000000">
              <w:rPr>
                <w:rtl w:val="0"/>
              </w:rPr>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Jump Box</w:t>
            </w:r>
          </w:p>
        </w:tc>
        <w:tc>
          <w:tcP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Gateway</w:t>
            </w:r>
          </w:p>
        </w:tc>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10.0.0.1</w:t>
            </w:r>
          </w:p>
        </w:tc>
        <w:tc>
          <w:tcP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Linux</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RedTeam</w:t>
            </w:r>
          </w:p>
        </w:tc>
        <w:tc>
          <w:tcP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10.0.0.5</w:t>
            </w:r>
          </w:p>
        </w:tc>
        <w:tc>
          <w:tcP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Linux</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w:t>
            </w:r>
          </w:p>
        </w:tc>
        <w:tc>
          <w:tcP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10.0.0.7</w:t>
            </w:r>
          </w:p>
        </w:tc>
        <w:tc>
          <w:tcP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Linux</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2p3drwswpxx8" w:id="1"/>
      <w:bookmarkEnd w:id="1"/>
      <w:r w:rsidDel="00000000" w:rsidR="00000000" w:rsidRPr="00000000">
        <w:rPr>
          <w:b w:val="1"/>
          <w:color w:val="000000"/>
          <w:sz w:val="26"/>
          <w:szCs w:val="26"/>
          <w:rtl w:val="0"/>
        </w:rPr>
        <w:t xml:space="preserve">Access Policies</w:t>
      </w:r>
    </w:p>
    <w:p w:rsidR="00000000" w:rsidDel="00000000" w:rsidP="00000000" w:rsidRDefault="00000000" w:rsidRPr="00000000" w14:paraId="00000020">
      <w:pPr>
        <w:spacing w:after="240" w:before="240" w:lineRule="auto"/>
        <w:rPr/>
      </w:pPr>
      <w:r w:rsidDel="00000000" w:rsidR="00000000" w:rsidRPr="00000000">
        <w:rPr>
          <w:rtl w:val="0"/>
        </w:rPr>
        <w:t xml:space="preserve">The machines on the internal network are not exposed to the public Internet.</w:t>
      </w:r>
    </w:p>
    <w:p w:rsidR="00000000" w:rsidDel="00000000" w:rsidP="00000000" w:rsidRDefault="00000000" w:rsidRPr="00000000" w14:paraId="00000021">
      <w:pPr>
        <w:spacing w:after="240" w:before="240" w:lineRule="auto"/>
        <w:rPr/>
      </w:pPr>
      <w:r w:rsidDel="00000000" w:rsidR="00000000" w:rsidRPr="00000000">
        <w:rPr>
          <w:rtl w:val="0"/>
        </w:rPr>
        <w:t xml:space="preserve">Only the </w:t>
      </w:r>
      <w:r w:rsidDel="00000000" w:rsidR="00000000" w:rsidRPr="00000000">
        <w:rPr>
          <w:color w:val="ff0000"/>
          <w:rtl w:val="0"/>
        </w:rPr>
        <w:t xml:space="preserve">Jumpbox</w:t>
      </w:r>
      <w:r w:rsidDel="00000000" w:rsidR="00000000" w:rsidRPr="00000000">
        <w:rPr>
          <w:rtl w:val="0"/>
        </w:rPr>
        <w:t xml:space="preserve">_ machine can accept connections from the Internet. Access to this machine is only allowed from the following IP addresses:</w:t>
      </w:r>
    </w:p>
    <w:p w:rsidR="00000000" w:rsidDel="00000000" w:rsidP="00000000" w:rsidRDefault="00000000" w:rsidRPr="00000000" w14:paraId="00000022">
      <w:pPr>
        <w:numPr>
          <w:ilvl w:val="0"/>
          <w:numId w:val="2"/>
        </w:numPr>
        <w:spacing w:after="240" w:before="240" w:lineRule="auto"/>
        <w:ind w:left="720" w:hanging="360"/>
      </w:pPr>
      <w:r w:rsidDel="00000000" w:rsidR="00000000" w:rsidRPr="00000000">
        <w:rPr>
          <w:i w:val="1"/>
          <w:rtl w:val="0"/>
        </w:rPr>
        <w:t xml:space="preserve">TODO: Add whitelisted IP addresses</w:t>
      </w:r>
    </w:p>
    <w:p w:rsidR="00000000" w:rsidDel="00000000" w:rsidP="00000000" w:rsidRDefault="00000000" w:rsidRPr="00000000" w14:paraId="00000023">
      <w:pPr>
        <w:spacing w:after="240" w:before="240" w:lineRule="auto"/>
        <w:rPr/>
      </w:pPr>
      <w:r w:rsidDel="00000000" w:rsidR="00000000" w:rsidRPr="00000000">
        <w:rPr>
          <w:rtl w:val="0"/>
        </w:rPr>
        <w:t xml:space="preserve">Machines within the network can only be accessed by _</w:t>
      </w:r>
      <w:r w:rsidDel="00000000" w:rsidR="00000000" w:rsidRPr="00000000">
        <w:rPr>
          <w:color w:val="ff0000"/>
          <w:rtl w:val="0"/>
        </w:rPr>
        <w:t xml:space="preserve">SSH through the jumpbox first</w:t>
      </w:r>
      <w:r w:rsidDel="00000000" w:rsidR="00000000" w:rsidRPr="00000000">
        <w:rPr>
          <w:rtl w:val="0"/>
        </w:rPr>
        <w:t xml:space="preserve">_.</w:t>
      </w:r>
    </w:p>
    <w:p w:rsidR="00000000" w:rsidDel="00000000" w:rsidP="00000000" w:rsidRDefault="00000000" w:rsidRPr="00000000" w14:paraId="00000024">
      <w:pPr>
        <w:numPr>
          <w:ilvl w:val="0"/>
          <w:numId w:val="3"/>
        </w:numPr>
        <w:spacing w:after="240" w:before="240" w:lineRule="auto"/>
        <w:ind w:left="720" w:hanging="360"/>
      </w:pPr>
      <w:r w:rsidDel="00000000" w:rsidR="00000000" w:rsidRPr="00000000">
        <w:rPr>
          <w:i w:val="1"/>
          <w:rtl w:val="0"/>
        </w:rPr>
        <w:t xml:space="preserve">TODO: Which machine did you allow to access your ELK VM? What was its IP address? </w:t>
      </w:r>
      <w:r w:rsidDel="00000000" w:rsidR="00000000" w:rsidRPr="00000000">
        <w:rPr>
          <w:i w:val="1"/>
          <w:color w:val="ff0000"/>
          <w:rtl w:val="0"/>
        </w:rPr>
        <w:t xml:space="preserve">The vm i allowed access to the elk vm was the Project VM ip address 10.0.0.7</w:t>
      </w:r>
    </w:p>
    <w:p w:rsidR="00000000" w:rsidDel="00000000" w:rsidP="00000000" w:rsidRDefault="00000000" w:rsidRPr="00000000" w14:paraId="00000025">
      <w:pPr>
        <w:spacing w:after="240" w:before="240" w:lineRule="auto"/>
        <w:rPr/>
      </w:pPr>
      <w:r w:rsidDel="00000000" w:rsidR="00000000" w:rsidRPr="00000000">
        <w:rPr>
          <w:rtl w:val="0"/>
        </w:rPr>
        <w:t xml:space="preserve">A summary of the access policies in place can be found in the table below.</w:t>
      </w:r>
    </w:p>
    <w:tbl>
      <w:tblPr>
        <w:tblStyle w:val="Table2"/>
        <w:tblW w:w="5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0"/>
        <w:gridCol w:w="2180"/>
        <w:gridCol w:w="2450"/>
        <w:tblGridChange w:id="0">
          <w:tblGrid>
            <w:gridCol w:w="1220"/>
            <w:gridCol w:w="2180"/>
            <w:gridCol w:w="245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26">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7">
            <w:pPr>
              <w:jc w:val="center"/>
              <w:rPr/>
            </w:pPr>
            <w:r w:rsidDel="00000000" w:rsidR="00000000" w:rsidRPr="00000000">
              <w:rPr>
                <w:b w:val="1"/>
                <w:rtl w:val="0"/>
              </w:rPr>
              <w:t xml:space="preserve">Publicly Accessible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8">
            <w:pPr>
              <w:jc w:val="center"/>
              <w:rPr/>
            </w:pPr>
            <w:r w:rsidDel="00000000" w:rsidR="00000000" w:rsidRPr="00000000">
              <w:rPr>
                <w:b w:val="1"/>
                <w:rtl w:val="0"/>
              </w:rPr>
              <w:t xml:space="preserve">Allowed IP Addresses</w:t>
            </w:r>
            <w:r w:rsidDel="00000000" w:rsidR="00000000" w:rsidRPr="00000000">
              <w:rPr>
                <w:rtl w:val="0"/>
              </w:rPr>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Jump Box</w:t>
            </w:r>
          </w:p>
        </w:tc>
        <w:tc>
          <w:tcP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10.0.0.1 10.0.0.2</w:t>
            </w:r>
          </w:p>
        </w:tc>
      </w:tr>
      <w:tr>
        <w:trPr>
          <w:trHeight w:val="230" w:hRule="atLeast"/>
        </w:trPr>
        <w:tc>
          <w:tcP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RedTeam</w:t>
            </w:r>
          </w:p>
        </w:tc>
        <w:tc>
          <w:tcP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10.0.0.5</w:t>
            </w:r>
          </w:p>
        </w:tc>
      </w:tr>
      <w:tr>
        <w:trPr>
          <w:trHeight w:val="230" w:hRule="atLeast"/>
        </w:trPr>
        <w:tc>
          <w:tcP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w:t>
            </w:r>
          </w:p>
        </w:tc>
        <w:tc>
          <w:tcP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10.0.0.5</w:t>
            </w:r>
          </w:p>
        </w:tc>
      </w:tr>
    </w:tbl>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dqg7sswyofkl" w:id="2"/>
      <w:bookmarkEnd w:id="2"/>
      <w:r w:rsidDel="00000000" w:rsidR="00000000" w:rsidRPr="00000000">
        <w:rPr>
          <w:b w:val="1"/>
          <w:color w:val="000000"/>
          <w:sz w:val="26"/>
          <w:szCs w:val="26"/>
          <w:rtl w:val="0"/>
        </w:rPr>
        <w:t xml:space="preserve">Elk Configuration</w:t>
      </w:r>
    </w:p>
    <w:p w:rsidR="00000000" w:rsidDel="00000000" w:rsidP="00000000" w:rsidRDefault="00000000" w:rsidRPr="00000000" w14:paraId="00000033">
      <w:pPr>
        <w:spacing w:after="240" w:before="240" w:lineRule="auto"/>
        <w:rPr/>
      </w:pPr>
      <w:r w:rsidDel="00000000" w:rsidR="00000000" w:rsidRPr="00000000">
        <w:rPr>
          <w:rtl w:val="0"/>
        </w:rPr>
        <w:t xml:space="preserve">Ansible was used to automate configuration of the ELK machine. No configuration was performed manually, which is advantageous because...</w:t>
      </w:r>
    </w:p>
    <w:p w:rsidR="00000000" w:rsidDel="00000000" w:rsidP="00000000" w:rsidRDefault="00000000" w:rsidRPr="00000000" w14:paraId="00000034">
      <w:pPr>
        <w:numPr>
          <w:ilvl w:val="0"/>
          <w:numId w:val="5"/>
        </w:numPr>
        <w:spacing w:after="240" w:before="240" w:lineRule="auto"/>
        <w:ind w:left="720" w:hanging="360"/>
      </w:pPr>
      <w:r w:rsidDel="00000000" w:rsidR="00000000" w:rsidRPr="00000000">
        <w:rPr>
          <w:i w:val="1"/>
          <w:rtl w:val="0"/>
        </w:rPr>
        <w:t xml:space="preserve">TODO: What is the main advantage of automating configuration with Ansible?</w:t>
      </w:r>
      <w:r w:rsidDel="00000000" w:rsidR="00000000" w:rsidRPr="00000000">
        <w:rPr>
          <w:i w:val="1"/>
          <w:color w:val="ff0000"/>
          <w:rtl w:val="0"/>
        </w:rPr>
        <w:t xml:space="preserve"> The advantage of automation of these processes would allow for a cleaner and more streamlined cloud data storage and access service for those who utilize these services. If the process were to be automated, much like google drive, documents and data are far less likely to be lost or destroyed due to a lack of a save. This process would also make creating applications and softwares far easier and more streamline. </w:t>
      </w:r>
    </w:p>
    <w:p w:rsidR="00000000" w:rsidDel="00000000" w:rsidP="00000000" w:rsidRDefault="00000000" w:rsidRPr="00000000" w14:paraId="00000035">
      <w:pPr>
        <w:spacing w:after="240" w:before="240" w:lineRule="auto"/>
        <w:rPr/>
      </w:pPr>
      <w:r w:rsidDel="00000000" w:rsidR="00000000" w:rsidRPr="00000000">
        <w:rPr>
          <w:rtl w:val="0"/>
        </w:rPr>
        <w:t xml:space="preserve">The playbook implements the following tasks:</w:t>
      </w:r>
    </w:p>
    <w:p w:rsidR="00000000" w:rsidDel="00000000" w:rsidP="00000000" w:rsidRDefault="00000000" w:rsidRPr="00000000" w14:paraId="00000036">
      <w:pPr>
        <w:numPr>
          <w:ilvl w:val="0"/>
          <w:numId w:val="8"/>
        </w:numPr>
        <w:spacing w:after="0" w:afterAutospacing="0" w:before="240" w:lineRule="auto"/>
        <w:ind w:left="720" w:hanging="360"/>
      </w:pPr>
      <w:r w:rsidDel="00000000" w:rsidR="00000000" w:rsidRPr="00000000">
        <w:rPr>
          <w:i w:val="1"/>
          <w:rtl w:val="0"/>
        </w:rPr>
        <w:t xml:space="preserve">TODO: In 3-5 bullets, explain the steps of the ELK installation play. E.g., install Docker; download image; etc.</w:t>
      </w:r>
    </w:p>
    <w:p w:rsidR="00000000" w:rsidDel="00000000" w:rsidP="00000000" w:rsidRDefault="00000000" w:rsidRPr="00000000" w14:paraId="00000037">
      <w:pPr>
        <w:numPr>
          <w:ilvl w:val="0"/>
          <w:numId w:val="8"/>
        </w:numPr>
        <w:spacing w:after="0" w:afterAutospacing="0" w:before="0" w:beforeAutospacing="0" w:lineRule="auto"/>
        <w:ind w:left="720" w:hanging="360"/>
        <w:rPr>
          <w:color w:val="ff0000"/>
        </w:rPr>
      </w:pPr>
      <w:r w:rsidDel="00000000" w:rsidR="00000000" w:rsidRPr="00000000">
        <w:rPr>
          <w:color w:val="ff0000"/>
          <w:rtl w:val="0"/>
        </w:rPr>
        <w:t xml:space="preserve">Sudo apt install docker.io </w:t>
      </w:r>
      <w:r w:rsidDel="00000000" w:rsidR="00000000" w:rsidRPr="00000000">
        <w:rPr>
          <w:rtl w:val="0"/>
        </w:rPr>
        <w:t xml:space="preserve">to install docker</w:t>
      </w:r>
      <w:r w:rsidDel="00000000" w:rsidR="00000000" w:rsidRPr="00000000">
        <w:rPr>
          <w:rtl w:val="0"/>
        </w:rPr>
      </w:r>
    </w:p>
    <w:p w:rsidR="00000000" w:rsidDel="00000000" w:rsidP="00000000" w:rsidRDefault="00000000" w:rsidRPr="00000000" w14:paraId="00000038">
      <w:pPr>
        <w:numPr>
          <w:ilvl w:val="0"/>
          <w:numId w:val="8"/>
        </w:numPr>
        <w:spacing w:after="0" w:afterAutospacing="0" w:before="0" w:beforeAutospacing="0" w:lineRule="auto"/>
        <w:ind w:left="720" w:hanging="360"/>
        <w:rPr>
          <w:color w:val="ff0000"/>
        </w:rPr>
      </w:pPr>
      <w:r w:rsidDel="00000000" w:rsidR="00000000" w:rsidRPr="00000000">
        <w:rPr>
          <w:color w:val="ff0000"/>
          <w:rtl w:val="0"/>
        </w:rPr>
        <w:t xml:space="preserve">Sudo docker pull sebp/elk:E1L1K4 </w:t>
      </w:r>
      <w:r w:rsidDel="00000000" w:rsidR="00000000" w:rsidRPr="00000000">
        <w:rPr>
          <w:rtl w:val="0"/>
        </w:rPr>
        <w:t xml:space="preserve">to pull the image</w:t>
      </w:r>
    </w:p>
    <w:p w:rsidR="00000000" w:rsidDel="00000000" w:rsidP="00000000" w:rsidRDefault="00000000" w:rsidRPr="00000000" w14:paraId="00000039">
      <w:pPr>
        <w:numPr>
          <w:ilvl w:val="0"/>
          <w:numId w:val="8"/>
        </w:numPr>
        <w:spacing w:after="240" w:before="0" w:beforeAutospacing="0" w:lineRule="auto"/>
        <w:ind w:left="720" w:hanging="360"/>
        <w:rPr>
          <w:color w:val="ff0000"/>
          <w:u w:val="none"/>
        </w:rPr>
      </w:pPr>
      <w:r w:rsidDel="00000000" w:rsidR="00000000" w:rsidRPr="00000000">
        <w:rPr>
          <w:color w:val="ff0000"/>
          <w:rtl w:val="0"/>
        </w:rPr>
        <w:t xml:space="preserve">Sudo docker run -p 5601:5601 -p 9200:9200 -p 5044:5044 -it --name elk sebp/elk </w:t>
      </w:r>
      <w:r w:rsidDel="00000000" w:rsidR="00000000" w:rsidRPr="00000000">
        <w:rPr>
          <w:rtl w:val="0"/>
        </w:rPr>
        <w:t xml:space="preserve">to run a container from the image</w:t>
      </w: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2nlbz6prq245" w:id="3"/>
      <w:bookmarkEnd w:id="3"/>
      <w:r w:rsidDel="00000000" w:rsidR="00000000" w:rsidRPr="00000000">
        <w:rPr>
          <w:b w:val="1"/>
          <w:color w:val="000000"/>
          <w:sz w:val="26"/>
          <w:szCs w:val="26"/>
          <w:rtl w:val="0"/>
        </w:rPr>
        <w:t xml:space="preserve">Target Machines &amp; Beats</w:t>
      </w:r>
    </w:p>
    <w:p w:rsidR="00000000" w:rsidDel="00000000" w:rsidP="00000000" w:rsidRDefault="00000000" w:rsidRPr="00000000" w14:paraId="0000003C">
      <w:pPr>
        <w:spacing w:after="240" w:before="240" w:lineRule="auto"/>
        <w:rPr/>
      </w:pPr>
      <w:r w:rsidDel="00000000" w:rsidR="00000000" w:rsidRPr="00000000">
        <w:rPr>
          <w:rtl w:val="0"/>
        </w:rPr>
        <w:t xml:space="preserve">This ELK server is configured to monitor the following machines:</w:t>
      </w:r>
    </w:p>
    <w:p w:rsidR="00000000" w:rsidDel="00000000" w:rsidP="00000000" w:rsidRDefault="00000000" w:rsidRPr="00000000" w14:paraId="0000003D">
      <w:pPr>
        <w:numPr>
          <w:ilvl w:val="0"/>
          <w:numId w:val="9"/>
        </w:numPr>
        <w:spacing w:after="0" w:afterAutospacing="0" w:before="240" w:lineRule="auto"/>
        <w:ind w:left="720" w:hanging="360"/>
      </w:pPr>
      <w:r w:rsidDel="00000000" w:rsidR="00000000" w:rsidRPr="00000000">
        <w:rPr>
          <w:i w:val="1"/>
          <w:rtl w:val="0"/>
        </w:rPr>
        <w:t xml:space="preserve">TODO: List the IP addresses of the machines you are monitoring</w:t>
      </w:r>
    </w:p>
    <w:p w:rsidR="00000000" w:rsidDel="00000000" w:rsidP="00000000" w:rsidRDefault="00000000" w:rsidRPr="00000000" w14:paraId="0000003E">
      <w:pPr>
        <w:widowControl w:val="0"/>
        <w:numPr>
          <w:ilvl w:val="0"/>
          <w:numId w:val="9"/>
        </w:numPr>
        <w:ind w:left="720" w:hanging="360"/>
        <w:rPr>
          <w:i w:val="1"/>
          <w:color w:val="ff0000"/>
        </w:rPr>
      </w:pPr>
      <w:r w:rsidDel="00000000" w:rsidR="00000000" w:rsidRPr="00000000">
        <w:rPr>
          <w:color w:val="ff0000"/>
          <w:rtl w:val="0"/>
        </w:rPr>
        <w:t xml:space="preserve">10.0.0.1</w:t>
      </w:r>
    </w:p>
    <w:p w:rsidR="00000000" w:rsidDel="00000000" w:rsidP="00000000" w:rsidRDefault="00000000" w:rsidRPr="00000000" w14:paraId="0000003F">
      <w:pPr>
        <w:widowControl w:val="0"/>
        <w:numPr>
          <w:ilvl w:val="0"/>
          <w:numId w:val="9"/>
        </w:numPr>
        <w:ind w:left="720" w:hanging="360"/>
        <w:rPr>
          <w:color w:val="ff0000"/>
        </w:rPr>
      </w:pPr>
      <w:r w:rsidDel="00000000" w:rsidR="00000000" w:rsidRPr="00000000">
        <w:rPr>
          <w:color w:val="ff0000"/>
          <w:rtl w:val="0"/>
        </w:rPr>
        <w:t xml:space="preserve">10.0.0.5</w:t>
      </w:r>
    </w:p>
    <w:p w:rsidR="00000000" w:rsidDel="00000000" w:rsidP="00000000" w:rsidRDefault="00000000" w:rsidRPr="00000000" w14:paraId="00000040">
      <w:pPr>
        <w:widowControl w:val="0"/>
        <w:numPr>
          <w:ilvl w:val="0"/>
          <w:numId w:val="9"/>
        </w:numPr>
        <w:ind w:left="720" w:hanging="360"/>
        <w:rPr>
          <w:color w:val="ff0000"/>
        </w:rPr>
      </w:pPr>
      <w:r w:rsidDel="00000000" w:rsidR="00000000" w:rsidRPr="00000000">
        <w:rPr>
          <w:color w:val="ff0000"/>
          <w:rtl w:val="0"/>
        </w:rPr>
        <w:t xml:space="preserve">10.0.0.7</w:t>
      </w:r>
    </w:p>
    <w:p w:rsidR="00000000" w:rsidDel="00000000" w:rsidP="00000000" w:rsidRDefault="00000000" w:rsidRPr="00000000" w14:paraId="00000041">
      <w:pPr>
        <w:spacing w:after="240" w:before="240" w:lineRule="auto"/>
        <w:rPr/>
      </w:pPr>
      <w:r w:rsidDel="00000000" w:rsidR="00000000" w:rsidRPr="00000000">
        <w:rPr>
          <w:rtl w:val="0"/>
        </w:rPr>
        <w:t xml:space="preserve">We have installed the following Beats on these machines:</w:t>
      </w:r>
    </w:p>
    <w:p w:rsidR="00000000" w:rsidDel="00000000" w:rsidP="00000000" w:rsidRDefault="00000000" w:rsidRPr="00000000" w14:paraId="00000042">
      <w:pPr>
        <w:numPr>
          <w:ilvl w:val="0"/>
          <w:numId w:val="6"/>
        </w:numPr>
        <w:spacing w:after="240" w:before="240" w:lineRule="auto"/>
        <w:ind w:left="720" w:hanging="360"/>
      </w:pPr>
      <w:r w:rsidDel="00000000" w:rsidR="00000000" w:rsidRPr="00000000">
        <w:rPr>
          <w:i w:val="1"/>
          <w:rtl w:val="0"/>
        </w:rPr>
        <w:t xml:space="preserve">TODO: Specify which Beats you successfully installed</w:t>
      </w:r>
    </w:p>
    <w:p w:rsidR="00000000" w:rsidDel="00000000" w:rsidP="00000000" w:rsidRDefault="00000000" w:rsidRPr="00000000" w14:paraId="00000043">
      <w:pPr>
        <w:spacing w:after="240" w:before="240" w:lineRule="auto"/>
        <w:ind w:left="720" w:firstLine="0"/>
        <w:rPr>
          <w:i w:val="1"/>
          <w:color w:val="ff0000"/>
        </w:rPr>
      </w:pPr>
      <w:r w:rsidDel="00000000" w:rsidR="00000000" w:rsidRPr="00000000">
        <w:rPr>
          <w:i w:val="1"/>
          <w:color w:val="ff0000"/>
          <w:rtl w:val="0"/>
        </w:rPr>
        <w:t xml:space="preserve">We successfully installed a beat called filebeat which can forward logs and other file data to elasticsearch.We also installed metricbeat which overtime collects metrics from operating systems on the server.</w:t>
      </w:r>
    </w:p>
    <w:p w:rsidR="00000000" w:rsidDel="00000000" w:rsidP="00000000" w:rsidRDefault="00000000" w:rsidRPr="00000000" w14:paraId="00000044">
      <w:pPr>
        <w:spacing w:after="240" w:before="240" w:lineRule="auto"/>
        <w:rPr/>
      </w:pPr>
      <w:r w:rsidDel="00000000" w:rsidR="00000000" w:rsidRPr="00000000">
        <w:rPr>
          <w:rtl w:val="0"/>
        </w:rPr>
        <w:t xml:space="preserve">These Beats allow us to collect the following information from each machine:</w:t>
      </w:r>
    </w:p>
    <w:p w:rsidR="00000000" w:rsidDel="00000000" w:rsidP="00000000" w:rsidRDefault="00000000" w:rsidRPr="00000000" w14:paraId="00000045">
      <w:pPr>
        <w:numPr>
          <w:ilvl w:val="0"/>
          <w:numId w:val="10"/>
        </w:numPr>
        <w:spacing w:after="0" w:afterAutospacing="0" w:before="240" w:lineRule="auto"/>
        <w:ind w:left="720" w:hanging="360"/>
      </w:pPr>
      <w:r w:rsidDel="00000000" w:rsidR="00000000" w:rsidRPr="00000000">
        <w:rPr>
          <w:i w:val="1"/>
          <w:rtl w:val="0"/>
        </w:rPr>
        <w:t xml:space="preserve">TODO: In 1-2 sentences, explain what kind of data each beat collects, and provide 1 example of what you expect to see. E.g., Winlogbeat collects Windows logs, which we use to track user logon events, etc.</w:t>
      </w:r>
    </w:p>
    <w:p w:rsidR="00000000" w:rsidDel="00000000" w:rsidP="00000000" w:rsidRDefault="00000000" w:rsidRPr="00000000" w14:paraId="00000046">
      <w:pPr>
        <w:numPr>
          <w:ilvl w:val="0"/>
          <w:numId w:val="10"/>
        </w:numPr>
        <w:spacing w:after="0" w:afterAutospacing="0" w:before="0" w:beforeAutospacing="0" w:lineRule="auto"/>
        <w:ind w:left="720" w:hanging="360"/>
        <w:rPr>
          <w:i w:val="1"/>
          <w:color w:val="ff0000"/>
        </w:rPr>
      </w:pPr>
      <w:r w:rsidDel="00000000" w:rsidR="00000000" w:rsidRPr="00000000">
        <w:rPr>
          <w:i w:val="1"/>
          <w:color w:val="ff0000"/>
          <w:rtl w:val="0"/>
        </w:rPr>
        <w:t xml:space="preserve">Two examples of these beats are: the packetbeat and the filebeat.</w:t>
      </w:r>
    </w:p>
    <w:p w:rsidR="00000000" w:rsidDel="00000000" w:rsidP="00000000" w:rsidRDefault="00000000" w:rsidRPr="00000000" w14:paraId="00000047">
      <w:pPr>
        <w:numPr>
          <w:ilvl w:val="0"/>
          <w:numId w:val="10"/>
        </w:numPr>
        <w:spacing w:after="0" w:afterAutospacing="0" w:before="0" w:beforeAutospacing="0" w:lineRule="auto"/>
        <w:ind w:left="720" w:hanging="360"/>
        <w:rPr>
          <w:i w:val="1"/>
          <w:color w:val="ff0000"/>
        </w:rPr>
      </w:pPr>
      <w:r w:rsidDel="00000000" w:rsidR="00000000" w:rsidRPr="00000000">
        <w:rPr>
          <w:i w:val="1"/>
          <w:color w:val="ff0000"/>
          <w:rtl w:val="0"/>
        </w:rPr>
        <w:t xml:space="preserve">The metricbeat is used as a light weight shipper for server data.</w:t>
      </w:r>
    </w:p>
    <w:p w:rsidR="00000000" w:rsidDel="00000000" w:rsidP="00000000" w:rsidRDefault="00000000" w:rsidRPr="00000000" w14:paraId="00000048">
      <w:pPr>
        <w:numPr>
          <w:ilvl w:val="0"/>
          <w:numId w:val="10"/>
        </w:numPr>
        <w:spacing w:after="240" w:before="0" w:beforeAutospacing="0" w:lineRule="auto"/>
        <w:ind w:left="720" w:hanging="360"/>
        <w:rPr>
          <w:i w:val="1"/>
          <w:color w:val="ff0000"/>
        </w:rPr>
      </w:pPr>
      <w:r w:rsidDel="00000000" w:rsidR="00000000" w:rsidRPr="00000000">
        <w:rPr>
          <w:i w:val="1"/>
          <w:color w:val="ff0000"/>
          <w:rtl w:val="0"/>
        </w:rPr>
        <w:t xml:space="preserve">The filebeat is a shipper for logs and other file data. </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vlo4s2muz1q" w:id="4"/>
      <w:bookmarkEnd w:id="4"/>
      <w:r w:rsidDel="00000000" w:rsidR="00000000" w:rsidRPr="00000000">
        <w:rPr>
          <w:b w:val="1"/>
          <w:color w:val="000000"/>
          <w:sz w:val="26"/>
          <w:szCs w:val="26"/>
          <w:rtl w:val="0"/>
        </w:rPr>
        <w:t xml:space="preserve">Using the Playbook</w:t>
      </w:r>
    </w:p>
    <w:p w:rsidR="00000000" w:rsidDel="00000000" w:rsidP="00000000" w:rsidRDefault="00000000" w:rsidRPr="00000000" w14:paraId="0000004A">
      <w:pPr>
        <w:spacing w:after="240" w:before="240" w:lineRule="auto"/>
        <w:rPr/>
      </w:pPr>
      <w:r w:rsidDel="00000000" w:rsidR="00000000" w:rsidRPr="00000000">
        <w:rPr>
          <w:rtl w:val="0"/>
        </w:rPr>
        <w:t xml:space="preserve">In order to use the playbook, you will need to have an Ansible control node already configured. Assuming you have such a control node provisioned:</w:t>
      </w:r>
    </w:p>
    <w:p w:rsidR="00000000" w:rsidDel="00000000" w:rsidP="00000000" w:rsidRDefault="00000000" w:rsidRPr="00000000" w14:paraId="0000004B">
      <w:pPr>
        <w:spacing w:after="240" w:before="240" w:lineRule="auto"/>
        <w:rPr/>
      </w:pPr>
      <w:r w:rsidDel="00000000" w:rsidR="00000000" w:rsidRPr="00000000">
        <w:rPr>
          <w:rtl w:val="0"/>
        </w:rPr>
        <w:t xml:space="preserve">SSH into the control node and follow the steps below:</w:t>
      </w:r>
    </w:p>
    <w:p w:rsidR="00000000" w:rsidDel="00000000" w:rsidP="00000000" w:rsidRDefault="00000000" w:rsidRPr="00000000" w14:paraId="0000004C">
      <w:pPr>
        <w:numPr>
          <w:ilvl w:val="0"/>
          <w:numId w:val="4"/>
        </w:numPr>
        <w:spacing w:after="0" w:afterAutospacing="0" w:before="240" w:lineRule="auto"/>
        <w:ind w:left="720" w:hanging="360"/>
      </w:pPr>
      <w:r w:rsidDel="00000000" w:rsidR="00000000" w:rsidRPr="00000000">
        <w:rPr>
          <w:rtl w:val="0"/>
        </w:rPr>
        <w:t xml:space="preserve">Copy the _</w:t>
      </w:r>
      <w:r w:rsidDel="00000000" w:rsidR="00000000" w:rsidRPr="00000000">
        <w:rPr>
          <w:color w:val="ff0000"/>
          <w:rtl w:val="0"/>
        </w:rPr>
        <w:t xml:space="preserve">playbook</w:t>
      </w:r>
      <w:r w:rsidDel="00000000" w:rsidR="00000000" w:rsidRPr="00000000">
        <w:rPr>
          <w:rtl w:val="0"/>
        </w:rPr>
        <w:t xml:space="preserve">_ file to _</w:t>
      </w:r>
      <w:r w:rsidDel="00000000" w:rsidR="00000000" w:rsidRPr="00000000">
        <w:rPr>
          <w:color w:val="ff0000"/>
          <w:rtl w:val="0"/>
        </w:rPr>
        <w:t xml:space="preserve">the ELK VM</w:t>
      </w:r>
      <w:r w:rsidDel="00000000" w:rsidR="00000000" w:rsidRPr="00000000">
        <w:rPr>
          <w:rtl w:val="0"/>
        </w:rPr>
        <w:t xml:space="preserve">_.</w:t>
      </w:r>
    </w:p>
    <w:p w:rsidR="00000000" w:rsidDel="00000000" w:rsidP="00000000" w:rsidRDefault="00000000" w:rsidRPr="00000000" w14:paraId="0000004D">
      <w:pPr>
        <w:numPr>
          <w:ilvl w:val="0"/>
          <w:numId w:val="4"/>
        </w:numPr>
        <w:spacing w:after="0" w:afterAutospacing="0" w:before="0" w:beforeAutospacing="0" w:lineRule="auto"/>
        <w:ind w:left="720" w:hanging="360"/>
      </w:pPr>
      <w:r w:rsidDel="00000000" w:rsidR="00000000" w:rsidRPr="00000000">
        <w:rPr>
          <w:rtl w:val="0"/>
        </w:rPr>
        <w:t xml:space="preserve">Update the _</w:t>
      </w:r>
      <w:r w:rsidDel="00000000" w:rsidR="00000000" w:rsidRPr="00000000">
        <w:rPr>
          <w:color w:val="ff0000"/>
          <w:rtl w:val="0"/>
        </w:rPr>
        <w:t xml:space="preserve">Metricbeat</w:t>
      </w:r>
      <w:r w:rsidDel="00000000" w:rsidR="00000000" w:rsidRPr="00000000">
        <w:rPr>
          <w:rtl w:val="0"/>
        </w:rPr>
        <w:t xml:space="preserve">_ file to include...</w:t>
      </w:r>
    </w:p>
    <w:p w:rsidR="00000000" w:rsidDel="00000000" w:rsidP="00000000" w:rsidRDefault="00000000" w:rsidRPr="00000000" w14:paraId="0000004E">
      <w:pPr>
        <w:numPr>
          <w:ilvl w:val="0"/>
          <w:numId w:val="4"/>
        </w:numPr>
        <w:spacing w:after="240" w:before="0" w:beforeAutospacing="0" w:lineRule="auto"/>
        <w:ind w:left="720" w:hanging="360"/>
      </w:pPr>
      <w:r w:rsidDel="00000000" w:rsidR="00000000" w:rsidRPr="00000000">
        <w:rPr>
          <w:rtl w:val="0"/>
        </w:rPr>
        <w:t xml:space="preserve">Run the playbook, and navigate to _</w:t>
      </w:r>
      <w:r w:rsidDel="00000000" w:rsidR="00000000" w:rsidRPr="00000000">
        <w:rPr>
          <w:color w:val="ff0000"/>
          <w:rtl w:val="0"/>
        </w:rPr>
        <w:t xml:space="preserve">http://[your.vm.ip]:5601</w:t>
      </w:r>
      <w:r w:rsidDel="00000000" w:rsidR="00000000" w:rsidRPr="00000000">
        <w:rPr>
          <w:rtl w:val="0"/>
        </w:rPr>
        <w:t xml:space="preserve">_ to check that the installation worked as expected.</w:t>
      </w:r>
    </w:p>
    <w:p w:rsidR="00000000" w:rsidDel="00000000" w:rsidP="00000000" w:rsidRDefault="00000000" w:rsidRPr="00000000" w14:paraId="0000004F">
      <w:pPr>
        <w:spacing w:after="240" w:before="240" w:lineRule="auto"/>
        <w:rPr>
          <w:i w:val="1"/>
        </w:rPr>
      </w:pPr>
      <w:r w:rsidDel="00000000" w:rsidR="00000000" w:rsidRPr="00000000">
        <w:rPr>
          <w:i w:val="1"/>
          <w:rtl w:val="0"/>
        </w:rPr>
        <w:t xml:space="preserve">TODO: Answer the following questions to fill in the blanks:</w:t>
      </w:r>
    </w:p>
    <w:p w:rsidR="00000000" w:rsidDel="00000000" w:rsidP="00000000" w:rsidRDefault="00000000" w:rsidRPr="00000000" w14:paraId="00000050">
      <w:pPr>
        <w:numPr>
          <w:ilvl w:val="0"/>
          <w:numId w:val="11"/>
        </w:numPr>
        <w:spacing w:after="0" w:afterAutospacing="0" w:before="240" w:lineRule="auto"/>
        <w:ind w:left="720" w:hanging="360"/>
      </w:pPr>
      <w:r w:rsidDel="00000000" w:rsidR="00000000" w:rsidRPr="00000000">
        <w:rPr>
          <w:i w:val="1"/>
          <w:rtl w:val="0"/>
        </w:rPr>
        <w:t xml:space="preserve">Which file is the playbook?</w:t>
      </w:r>
      <w:r w:rsidDel="00000000" w:rsidR="00000000" w:rsidRPr="00000000">
        <w:rPr>
          <w:i w:val="1"/>
          <w:color w:val="ff0000"/>
          <w:rtl w:val="0"/>
        </w:rPr>
        <w:t xml:space="preserve"> filebeat-playbook.yml</w:t>
      </w:r>
      <w:r w:rsidDel="00000000" w:rsidR="00000000" w:rsidRPr="00000000">
        <w:rPr>
          <w:i w:val="1"/>
          <w:rtl w:val="0"/>
        </w:rPr>
        <w:t xml:space="preserve"> Where do you copy it?</w:t>
      </w:r>
      <w:r w:rsidDel="00000000" w:rsidR="00000000" w:rsidRPr="00000000">
        <w:rPr>
          <w:i w:val="1"/>
          <w:color w:val="ff0000"/>
          <w:rtl w:val="0"/>
        </w:rPr>
        <w:t xml:space="preserve"> From ansible container to ELK VM</w:t>
      </w:r>
    </w:p>
    <w:p w:rsidR="00000000" w:rsidDel="00000000" w:rsidP="00000000" w:rsidRDefault="00000000" w:rsidRPr="00000000" w14:paraId="00000051">
      <w:pPr>
        <w:numPr>
          <w:ilvl w:val="0"/>
          <w:numId w:val="11"/>
        </w:numPr>
        <w:spacing w:after="0" w:afterAutospacing="0" w:before="0" w:beforeAutospacing="0" w:lineRule="auto"/>
        <w:ind w:left="720" w:hanging="360"/>
      </w:pPr>
      <w:r w:rsidDel="00000000" w:rsidR="00000000" w:rsidRPr="00000000">
        <w:rPr>
          <w:i w:val="1"/>
          <w:rtl w:val="0"/>
        </w:rPr>
        <w:t xml:space="preserve">Which file do you update to make Ansible run the playbook on a specific machine? </w:t>
      </w:r>
      <w:r w:rsidDel="00000000" w:rsidR="00000000" w:rsidRPr="00000000">
        <w:rPr>
          <w:i w:val="1"/>
          <w:color w:val="ff0000"/>
          <w:rtl w:val="0"/>
        </w:rPr>
        <w:t xml:space="preserve">Update the metricbeat config file </w:t>
      </w:r>
      <w:r w:rsidDel="00000000" w:rsidR="00000000" w:rsidRPr="00000000">
        <w:rPr>
          <w:i w:val="1"/>
          <w:rtl w:val="0"/>
        </w:rPr>
        <w:t xml:space="preserve">How do I specify which machine to install the ELK server on versus which to install Filebeat on? </w:t>
      </w:r>
      <w:r w:rsidDel="00000000" w:rsidR="00000000" w:rsidRPr="00000000">
        <w:rPr>
          <w:i w:val="1"/>
          <w:color w:val="ff0000"/>
          <w:rtl w:val="0"/>
        </w:rPr>
        <w:t xml:space="preserve">By replacing the ip address in elasticsearch with the ip address of your ELK machine</w:t>
      </w:r>
    </w:p>
    <w:p w:rsidR="00000000" w:rsidDel="00000000" w:rsidP="00000000" w:rsidRDefault="00000000" w:rsidRPr="00000000" w14:paraId="00000052">
      <w:pPr>
        <w:numPr>
          <w:ilvl w:val="0"/>
          <w:numId w:val="11"/>
        </w:numPr>
        <w:spacing w:after="240" w:before="0" w:beforeAutospacing="0" w:lineRule="auto"/>
        <w:ind w:left="720" w:hanging="360"/>
      </w:pPr>
      <w:r w:rsidDel="00000000" w:rsidR="00000000" w:rsidRPr="00000000">
        <w:rPr>
          <w:rtl w:val="0"/>
        </w:rPr>
        <w:t xml:space="preserve">_Which URL do you navigate to in order to check that the ELK server is running? </w:t>
      </w:r>
      <w:r w:rsidDel="00000000" w:rsidR="00000000" w:rsidRPr="00000000">
        <w:rPr>
          <w:color w:val="ff0000"/>
          <w:rtl w:val="0"/>
        </w:rPr>
        <w:t xml:space="preserve">http://[your.vm.ip]:5601</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tablesgenerator.com/markdown_tables" TargetMode="External"/><Relationship Id="rId7" Type="http://schemas.openxmlformats.org/officeDocument/2006/relationships/hyperlink" Target="http://www.tablesgenerator.com/markdown_t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