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5AD1" w14:textId="5BA9D485" w:rsidR="000B0FEF" w:rsidRDefault="000B0FEF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1D4AD2AD" w14:textId="77777777" w:rsidR="00CB22B6" w:rsidRDefault="00CB22B6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066F4E74" w14:textId="77216432" w:rsidR="00CB22B6" w:rsidRDefault="00CB22B6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90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1944"/>
        <w:gridCol w:w="1546"/>
        <w:gridCol w:w="1549"/>
        <w:gridCol w:w="1549"/>
        <w:gridCol w:w="1558"/>
      </w:tblGrid>
      <w:tr w:rsidR="00CB22B6" w14:paraId="27F584D5" w14:textId="77777777" w:rsidTr="00AE61B1">
        <w:trPr>
          <w:trHeight w:val="220"/>
        </w:trPr>
        <w:tc>
          <w:tcPr>
            <w:tcW w:w="854" w:type="dxa"/>
          </w:tcPr>
          <w:p w14:paraId="45BCDD0D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44" w:type="dxa"/>
          </w:tcPr>
          <w:p w14:paraId="79790EBD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95" w:type="dxa"/>
            <w:gridSpan w:val="2"/>
          </w:tcPr>
          <w:p w14:paraId="343772C1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ICEWS</w:t>
            </w:r>
          </w:p>
        </w:tc>
        <w:tc>
          <w:tcPr>
            <w:tcW w:w="3107" w:type="dxa"/>
            <w:gridSpan w:val="2"/>
          </w:tcPr>
          <w:p w14:paraId="4E3A26F6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GED</w:t>
            </w:r>
          </w:p>
        </w:tc>
      </w:tr>
      <w:tr w:rsidR="00CB22B6" w14:paraId="05611524" w14:textId="77777777" w:rsidTr="006A2CEB">
        <w:trPr>
          <w:trHeight w:val="220"/>
        </w:trPr>
        <w:tc>
          <w:tcPr>
            <w:tcW w:w="854" w:type="dxa"/>
          </w:tcPr>
          <w:p w14:paraId="10F5B493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44" w:type="dxa"/>
          </w:tcPr>
          <w:p w14:paraId="3D1D3309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46" w:type="dxa"/>
            <w:tcBorders>
              <w:left w:val="nil"/>
              <w:bottom w:val="single" w:sz="4" w:space="0" w:color="auto"/>
            </w:tcBorders>
          </w:tcPr>
          <w:p w14:paraId="243BACA0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205A2D20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</w:tcBorders>
          </w:tcPr>
          <w:p w14:paraId="3E81E48A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82959A7" w14:textId="77777777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</w:tr>
      <w:tr w:rsidR="00CB22B6" w14:paraId="3999B7A9" w14:textId="77777777" w:rsidTr="006A2CEB">
        <w:trPr>
          <w:trHeight w:val="215"/>
        </w:trPr>
        <w:tc>
          <w:tcPr>
            <w:tcW w:w="854" w:type="dxa"/>
            <w:vMerge w:val="restart"/>
            <w:vAlign w:val="center"/>
          </w:tcPr>
          <w:p w14:paraId="7874C5C4" w14:textId="77777777" w:rsidR="00CB22B6" w:rsidRDefault="00CB22B6" w:rsidP="00DD68C4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CINEP</w:t>
            </w:r>
          </w:p>
        </w:tc>
        <w:tc>
          <w:tcPr>
            <w:tcW w:w="1944" w:type="dxa"/>
            <w:tcBorders>
              <w:right w:val="single" w:sz="4" w:space="0" w:color="auto"/>
            </w:tcBorders>
            <w:vAlign w:val="center"/>
          </w:tcPr>
          <w:p w14:paraId="32D3D92E" w14:textId="77777777" w:rsidR="00CB22B6" w:rsidRDefault="00CB22B6" w:rsidP="00DD68C4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Event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</w:tcPr>
          <w:p w14:paraId="043F7F9F" w14:textId="6F7912E5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736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 w14:paraId="130FBC4C" w14:textId="0FD101FF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 w14:paraId="5DB778AA" w14:textId="23F3182B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763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29CEF6B" w14:textId="64F9FB14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65</w:t>
            </w:r>
          </w:p>
        </w:tc>
      </w:tr>
      <w:tr w:rsidR="00CB22B6" w14:paraId="2336CF57" w14:textId="77777777" w:rsidTr="006A2CEB">
        <w:trPr>
          <w:trHeight w:val="220"/>
        </w:trPr>
        <w:tc>
          <w:tcPr>
            <w:tcW w:w="854" w:type="dxa"/>
            <w:vMerge/>
            <w:tcBorders>
              <w:bottom w:val="single" w:sz="4" w:space="0" w:color="auto"/>
            </w:tcBorders>
          </w:tcPr>
          <w:p w14:paraId="5927956D" w14:textId="77777777" w:rsidR="00CB22B6" w:rsidRDefault="00CB22B6" w:rsidP="00DD68C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9C57EE" w14:textId="77777777" w:rsidR="00CB22B6" w:rsidRDefault="00CB22B6" w:rsidP="00DD68C4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Event</w:t>
            </w:r>
          </w:p>
        </w:tc>
        <w:tc>
          <w:tcPr>
            <w:tcW w:w="1546" w:type="dxa"/>
            <w:tcBorders>
              <w:left w:val="single" w:sz="4" w:space="0" w:color="auto"/>
              <w:bottom w:val="single" w:sz="4" w:space="0" w:color="auto"/>
            </w:tcBorders>
          </w:tcPr>
          <w:p w14:paraId="2EE61D6E" w14:textId="4839B1B2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205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 w14:paraId="4D03C1E1" w14:textId="50F78410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83</w:t>
            </w:r>
          </w:p>
        </w:tc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 w14:paraId="2431A211" w14:textId="60F6F780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175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F232B0A" w14:textId="02B5975D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113</w:t>
            </w:r>
          </w:p>
        </w:tc>
      </w:tr>
      <w:tr w:rsidR="00CB22B6" w14:paraId="6ADFFAE7" w14:textId="77777777" w:rsidTr="006A2CEB">
        <w:trPr>
          <w:trHeight w:val="220"/>
        </w:trPr>
        <w:tc>
          <w:tcPr>
            <w:tcW w:w="279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8BCF2A2" w14:textId="77777777" w:rsidR="00CB22B6" w:rsidRDefault="00CB22B6" w:rsidP="00DD68C4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Prediction Accuracy (%)</w:t>
            </w:r>
          </w:p>
        </w:tc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4E2E7" w14:textId="581821AE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73.4 [70.7 – 76.0]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D719EA5" w14:textId="1C072112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78.5 [76.0 – 80.9]</w:t>
            </w:r>
          </w:p>
        </w:tc>
      </w:tr>
      <w:tr w:rsidR="00CB22B6" w14:paraId="2D61BB68" w14:textId="77777777" w:rsidTr="006A2CEB">
        <w:trPr>
          <w:trHeight w:val="220"/>
        </w:trPr>
        <w:tc>
          <w:tcPr>
            <w:tcW w:w="279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DA95D64" w14:textId="77777777" w:rsidR="00CB22B6" w:rsidRDefault="00CB22B6" w:rsidP="00DD68C4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Cohen’s Kappa</w:t>
            </w:r>
          </w:p>
        </w:tc>
        <w:tc>
          <w:tcPr>
            <w:tcW w:w="309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8757" w14:textId="11DB1A3C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0.20 [0.13 – 0.28]</w:t>
            </w:r>
          </w:p>
        </w:tc>
        <w:tc>
          <w:tcPr>
            <w:tcW w:w="310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904EF6B" w14:textId="4874977F" w:rsidR="00CB22B6" w:rsidRDefault="00CB22B6" w:rsidP="00DD68C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0.36 [0.29 – 0.43]</w:t>
            </w:r>
          </w:p>
        </w:tc>
      </w:tr>
      <w:tr w:rsidR="00CB22B6" w14:paraId="56B5C790" w14:textId="77777777" w:rsidTr="006A2CEB">
        <w:trPr>
          <w:trHeight w:val="220"/>
        </w:trPr>
        <w:tc>
          <w:tcPr>
            <w:tcW w:w="9000" w:type="dxa"/>
            <w:gridSpan w:val="6"/>
            <w:tcBorders>
              <w:top w:val="single" w:sz="4" w:space="0" w:color="auto"/>
            </w:tcBorders>
          </w:tcPr>
          <w:p w14:paraId="78650676" w14:textId="2383D002" w:rsidR="00CB22B6" w:rsidRPr="00CB22B6" w:rsidRDefault="00CB22B6" w:rsidP="00DD68C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2D7F1B">
              <w:rPr>
                <w:rFonts w:asciiTheme="majorHAnsi" w:hAnsiTheme="majorHAnsi" w:cstheme="majorHAnsi"/>
                <w:sz w:val="16"/>
                <w:szCs w:val="16"/>
              </w:rPr>
              <w:t>95% Confidence intervals in brackets</w:t>
            </w:r>
          </w:p>
        </w:tc>
      </w:tr>
    </w:tbl>
    <w:p w14:paraId="570DCADF" w14:textId="16B5D255" w:rsidR="00CB22B6" w:rsidRDefault="00CB22B6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p w14:paraId="5852B363" w14:textId="29AE973D" w:rsidR="00CB22B6" w:rsidRDefault="006A2CEB" w:rsidP="006E3D04">
      <w:pPr>
        <w:contextualSpacing/>
        <w:rPr>
          <w:rFonts w:asciiTheme="majorHAnsi" w:hAnsiTheme="majorHAnsi" w:cstheme="majorHAnsi"/>
          <w:sz w:val="20"/>
          <w:szCs w:val="20"/>
        </w:rPr>
      </w:pPr>
      <w:r w:rsidRPr="006A2CEB">
        <w:drawing>
          <wp:inline distT="0" distB="0" distL="0" distR="0" wp14:anchorId="38995552" wp14:editId="283FD1CF">
            <wp:extent cx="5742450" cy="111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4" b="10570"/>
                    <a:stretch/>
                  </pic:blipFill>
                  <pic:spPr bwMode="auto">
                    <a:xfrm>
                      <a:off x="0" y="0"/>
                      <a:ext cx="5742579" cy="11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E957F" w14:textId="515CD3AF" w:rsidR="00CB22B6" w:rsidRPr="00795022" w:rsidRDefault="00CB22B6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CB22B6" w:rsidRPr="0079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B6"/>
    <w:rsid w:val="000B0FEF"/>
    <w:rsid w:val="004A6124"/>
    <w:rsid w:val="0060223E"/>
    <w:rsid w:val="00671FED"/>
    <w:rsid w:val="006A2CEB"/>
    <w:rsid w:val="006E3D04"/>
    <w:rsid w:val="00795022"/>
    <w:rsid w:val="00861C32"/>
    <w:rsid w:val="00AE61B1"/>
    <w:rsid w:val="00C549D9"/>
    <w:rsid w:val="00CB22B6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9E25"/>
  <w15:chartTrackingRefBased/>
  <w15:docId w15:val="{5F17A625-8FE1-4E78-8EAF-11A94302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5</cp:revision>
  <dcterms:created xsi:type="dcterms:W3CDTF">2021-05-08T23:25:00Z</dcterms:created>
  <dcterms:modified xsi:type="dcterms:W3CDTF">2021-05-08T23:49:00Z</dcterms:modified>
</cp:coreProperties>
</file>