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4E39" w14:textId="6B2310AE" w:rsidR="009B6EAB" w:rsidRPr="00E24308" w:rsidRDefault="009B6EAB" w:rsidP="0036620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6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 C++, how can I inherit a class's implementation without inheriting its interface? See the video lecture on Multiple Inheritance if you are having difficulty or see my online notes.</w:t>
      </w:r>
    </w:p>
    <w:p w14:paraId="0C6C022F" w14:textId="2506BD81" w:rsidR="00E24308" w:rsidRPr="009B6EAB" w:rsidRDefault="009B6EAB" w:rsidP="00366207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308">
        <w:rPr>
          <w:rFonts w:ascii="Times New Roman" w:eastAsia="Times New Roman" w:hAnsi="Times New Roman" w:cs="Times New Roman"/>
          <w:color w:val="000000"/>
          <w:sz w:val="24"/>
          <w:szCs w:val="24"/>
        </w:rPr>
        <w:t>When creating a subclass, you use protected instead of public for the base class</w:t>
      </w:r>
    </w:p>
    <w:p w14:paraId="48B2A411" w14:textId="79772829" w:rsidR="009B6EAB" w:rsidRPr="00E24308" w:rsidRDefault="009B6EAB" w:rsidP="0036620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6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Provide 2 reasons why object-oriented programs run more slowly than procedural programs. See the video lecture on Inheritance Implementation if you are having difficulty.</w:t>
      </w:r>
    </w:p>
    <w:p w14:paraId="6B4C9425" w14:textId="6340EDB7" w:rsidR="009B6EAB" w:rsidRPr="00E24308" w:rsidRDefault="009B6EAB" w:rsidP="00366207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308">
        <w:rPr>
          <w:rFonts w:ascii="Times New Roman" w:eastAsia="Times New Roman" w:hAnsi="Times New Roman" w:cs="Times New Roman"/>
          <w:color w:val="000000"/>
          <w:sz w:val="24"/>
          <w:szCs w:val="24"/>
        </w:rPr>
        <w:t>It has small method bodies which could cause the doubling of the overhead to be significant</w:t>
      </w:r>
    </w:p>
    <w:p w14:paraId="24245896" w14:textId="5F7A5E1E" w:rsidR="00E24308" w:rsidRPr="00E24308" w:rsidRDefault="00E86DFF" w:rsidP="00366207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3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Virtual methods prevent a compiler from </w:t>
      </w:r>
      <w:proofErr w:type="spellStart"/>
      <w:r w:rsidRPr="00E24308">
        <w:rPr>
          <w:rFonts w:ascii="Times New Roman" w:eastAsia="Times New Roman" w:hAnsi="Times New Roman" w:cs="Times New Roman"/>
          <w:color w:val="000000"/>
          <w:sz w:val="24"/>
          <w:szCs w:val="24"/>
        </w:rPr>
        <w:t>inlining</w:t>
      </w:r>
      <w:proofErr w:type="spellEnd"/>
      <w:r w:rsidRPr="00E243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</w:t>
      </w:r>
    </w:p>
    <w:p w14:paraId="62D25826" w14:textId="491F46EB" w:rsidR="00E24308" w:rsidRPr="00E24308" w:rsidRDefault="00E24308" w:rsidP="0036620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3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 each of the following questions about modules:</w:t>
      </w:r>
    </w:p>
    <w:p w14:paraId="3041D0CD" w14:textId="39E86F8E" w:rsidR="00E24308" w:rsidRPr="00E24308" w:rsidRDefault="00E24308" w:rsidP="0036620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43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 two benefits of modules (hint: if you are having trouble, then check part b below--it might help).</w:t>
      </w:r>
    </w:p>
    <w:p w14:paraId="250C73AD" w14:textId="1C73C732" w:rsidR="00E24308" w:rsidRPr="003F4729" w:rsidRDefault="003F4729" w:rsidP="00366207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access private and protected instance variables of a class</w:t>
      </w:r>
    </w:p>
    <w:p w14:paraId="20AD7A8B" w14:textId="41DFE6B0" w:rsidR="003F4729" w:rsidRPr="00E24308" w:rsidRDefault="003F4729" w:rsidP="00366207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variable, function, and class names end up in the same global name space</w:t>
      </w:r>
    </w:p>
    <w:p w14:paraId="4188BC36" w14:textId="47F9FBCB" w:rsidR="00E24308" w:rsidRPr="00CA650A" w:rsidRDefault="00E24308" w:rsidP="0036620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C++ uses two features to implement its module mechanism. Name those two </w:t>
      </w:r>
      <w:proofErr w:type="gramStart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features, and</w:t>
      </w:r>
      <w:proofErr w:type="gramEnd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match them to the two benefits you described in part (a) (i.e., for each one C++ feature, indicate which benefit it provides). Check out the video lecture on Module Mechanisms in C/C++ or check my online notes if you are having difficulties.</w:t>
      </w:r>
    </w:p>
    <w:p w14:paraId="347C7DCF" w14:textId="4F86027D" w:rsidR="00E24308" w:rsidRPr="00E24308" w:rsidRDefault="00E24308" w:rsidP="00366207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Friends –</w:t>
      </w:r>
      <w:r w:rsidR="003F47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private and protected instance variables</w:t>
      </w:r>
    </w:p>
    <w:p w14:paraId="70AC5A30" w14:textId="33CA1861" w:rsidR="00E24308" w:rsidRPr="00E24308" w:rsidRDefault="00E24308" w:rsidP="00366207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Namespaces </w:t>
      </w:r>
      <w:r w:rsidR="003F4729">
        <w:rPr>
          <w:rFonts w:ascii="Times New Roman" w:eastAsia="Times New Roman" w:hAnsi="Times New Roman" w:cs="Times New Roman"/>
          <w:color w:val="000000"/>
          <w:sz w:val="24"/>
          <w:szCs w:val="24"/>
        </w:rPr>
        <w:t>– Allows variable, function, and class names to exist in the same global name space</w:t>
      </w:r>
    </w:p>
    <w:p w14:paraId="11C50E61" w14:textId="6E8C5BDF" w:rsidR="00CA650A" w:rsidRPr="00CA650A" w:rsidRDefault="00CA650A" w:rsidP="0036620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 the following questions:</w:t>
      </w:r>
    </w:p>
    <w:p w14:paraId="4FC5539D" w14:textId="471759B4" w:rsidR="00CA650A" w:rsidRDefault="00CA650A" w:rsidP="00ED795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Declare a variable called </w:t>
      </w:r>
      <w:proofErr w:type="spellStart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myListener</w:t>
      </w:r>
      <w:proofErr w:type="spellEnd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to be of type ActionListener and initialize it with an instance of Actor.</w:t>
      </w:r>
    </w:p>
    <w:p w14:paraId="65D92B86" w14:textId="071FFCC7" w:rsidR="005042BB" w:rsidRPr="00CA650A" w:rsidRDefault="005042BB" w:rsidP="00ED795A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ActionListener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0258699" w14:textId="7131058D" w:rsidR="00CA650A" w:rsidRDefault="00CA650A" w:rsidP="00ED795A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042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 </w:t>
      </w:r>
      <w:proofErr w:type="spellStart"/>
      <w:r w:rsidRPr="005042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myListener</w:t>
      </w:r>
      <w:proofErr w:type="spellEnd"/>
      <w:r w:rsidRPr="005042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call </w:t>
      </w:r>
      <w:proofErr w:type="spellStart"/>
      <w:r w:rsidRPr="005042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actionPerformed</w:t>
      </w:r>
      <w:proofErr w:type="spellEnd"/>
      <w:r w:rsidRPr="005042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 Why or why not?</w:t>
      </w:r>
    </w:p>
    <w:p w14:paraId="00AEF953" w14:textId="30DCCDF8" w:rsidR="005042BB" w:rsidRPr="005042BB" w:rsidRDefault="005042BB" w:rsidP="00ED795A">
      <w:pPr>
        <w:pStyle w:val="ListParagraph"/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it is implemented in the actor class</w:t>
      </w:r>
    </w:p>
    <w:p w14:paraId="1AA9903F" w14:textId="01BA73EA" w:rsidR="00CA650A" w:rsidRDefault="00CA650A" w:rsidP="00ED795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 </w:t>
      </w:r>
      <w:proofErr w:type="spellStart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myListener</w:t>
      </w:r>
      <w:proofErr w:type="spellEnd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call </w:t>
      </w:r>
      <w:proofErr w:type="spellStart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displayBanner</w:t>
      </w:r>
      <w:proofErr w:type="spellEnd"/>
      <w:r w:rsidRPr="00CA6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 Why or why not?</w:t>
      </w:r>
    </w:p>
    <w:p w14:paraId="492E96A1" w14:textId="2259D4B6" w:rsidR="00366207" w:rsidRPr="00CA650A" w:rsidRDefault="00366207" w:rsidP="00ED795A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the ActionListener variable type cannot see </w:t>
      </w:r>
      <w:r w:rsidR="00E011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E01147">
        <w:rPr>
          <w:rFonts w:ascii="Times New Roman" w:eastAsia="Times New Roman" w:hAnsi="Times New Roman" w:cs="Times New Roman"/>
          <w:color w:val="000000"/>
          <w:sz w:val="24"/>
          <w:szCs w:val="24"/>
        </w:rPr>
        <w:t>displayBanner</w:t>
      </w:r>
      <w:proofErr w:type="spellEnd"/>
      <w:r w:rsidR="00E011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</w:t>
      </w:r>
    </w:p>
    <w:p w14:paraId="12340673" w14:textId="77777777" w:rsidR="00366207" w:rsidRDefault="0036620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3A6C3A4B" w14:textId="05D3320E" w:rsidR="00366207" w:rsidRPr="00366207" w:rsidRDefault="00366207" w:rsidP="0036620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Answer the following questions:</w:t>
      </w:r>
    </w:p>
    <w:p w14:paraId="650510CE" w14:textId="70E82891" w:rsidR="00366207" w:rsidRDefault="00366207" w:rsidP="00ED795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is the problem with the class hierarchy?</w:t>
      </w:r>
    </w:p>
    <w:p w14:paraId="156924C3" w14:textId="385541F7" w:rsidR="00366207" w:rsidRPr="00366207" w:rsidRDefault="00651AB8" w:rsidP="00ED795A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Subclasses do</w:t>
      </w:r>
      <w:r w:rsidR="007F3C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to inherit certain methods from its superclass</w:t>
      </w:r>
    </w:p>
    <w:p w14:paraId="146C6E0F" w14:textId="77777777" w:rsidR="004E1C99" w:rsidRDefault="00366207" w:rsidP="00ED795A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Suggest another way to implement the oval and circle subclasses that allows you to "inherit" the implementation of the arc subclass without incurring the disadvantages of actual inheritance. </w:t>
      </w:r>
    </w:p>
    <w:p w14:paraId="4F9AC101" w14:textId="20961D39" w:rsidR="004E1C99" w:rsidRDefault="004E1C99" w:rsidP="00ED795A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composition – including arc as an instance variable to inherit its behavior</w:t>
      </w:r>
    </w:p>
    <w:p w14:paraId="0E62AC92" w14:textId="1EC6E70E" w:rsidR="00366207" w:rsidRPr="00366207" w:rsidRDefault="00366207" w:rsidP="00ED795A">
      <w:pPr>
        <w:pStyle w:val="ListParagraph"/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Sketch out a sample Java class declaration for a circle that includes the following elements:</w:t>
      </w:r>
    </w:p>
    <w:p w14:paraId="7A830892" w14:textId="77777777" w:rsidR="00366207" w:rsidRPr="00366207" w:rsidRDefault="00366207" w:rsidP="00ED795A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declarations for the instance variable(s)</w:t>
      </w:r>
    </w:p>
    <w:p w14:paraId="0FECB756" w14:textId="77777777" w:rsidR="00366207" w:rsidRPr="00366207" w:rsidRDefault="00366207" w:rsidP="00ED795A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declarations for the public methods (it is okay to use my "some parameters" notation for the parameters to the Draw method)</w:t>
      </w:r>
    </w:p>
    <w:p w14:paraId="0742201C" w14:textId="70D79A7C" w:rsidR="00366207" w:rsidRDefault="00366207" w:rsidP="00ED795A">
      <w:pPr>
        <w:numPr>
          <w:ilvl w:val="1"/>
          <w:numId w:val="11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implementations for the </w:t>
      </w:r>
      <w:proofErr w:type="spellStart"/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setLeft</w:t>
      </w:r>
      <w:proofErr w:type="spellEnd"/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and </w:t>
      </w:r>
      <w:proofErr w:type="spellStart"/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setDiameter</w:t>
      </w:r>
      <w:proofErr w:type="spellEnd"/>
      <w:r w:rsidRPr="003662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methods.</w:t>
      </w:r>
    </w:p>
    <w:p w14:paraId="1A4E7951" w14:textId="00F0EE56" w:rsidR="00E133A1" w:rsidRPr="00366207" w:rsidRDefault="00E133A1" w:rsidP="00E133A1">
      <w:pPr>
        <w:spacing w:before="100" w:beforeAutospacing="1" w:after="100" w:afterAutospacing="1" w:line="276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5F40407" wp14:editId="7C129462">
            <wp:extent cx="3529215" cy="447675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18" cy="45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E323" w14:textId="4568AB84" w:rsidR="00ED795A" w:rsidRPr="00ED795A" w:rsidRDefault="00ED795A" w:rsidP="00ED79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Answer the following yes/no questions about the above code and for each answer explain why you answered as you did:</w:t>
      </w:r>
    </w:p>
    <w:p w14:paraId="29B887D7" w14:textId="6FD3620B" w:rsidR="00ED795A" w:rsidRDefault="00ED795A" w:rsidP="00ED79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Is it legal to access the </w:t>
      </w:r>
      <w:r w:rsidRPr="00ED795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 variable in statement 1?</w:t>
      </w:r>
    </w:p>
    <w:p w14:paraId="1B65364F" w14:textId="7C391187" w:rsidR="00ED795A" w:rsidRPr="00ED795A" w:rsidRDefault="00ED795A" w:rsidP="00ED79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Yes. You can access protected members if they are in the same package.</w:t>
      </w:r>
    </w:p>
    <w:p w14:paraId="273FF995" w14:textId="67ECEE0B" w:rsidR="00ED795A" w:rsidRDefault="00ED795A" w:rsidP="00ED79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Is it legal to access the </w:t>
      </w:r>
      <w:r w:rsidRPr="00ED795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 variable in statement 2?</w:t>
      </w:r>
    </w:p>
    <w:p w14:paraId="07751755" w14:textId="2093FBA2" w:rsidR="00ED795A" w:rsidRPr="00ED795A" w:rsidRDefault="00B676BB" w:rsidP="00ED79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Yes. The default is package level </w:t>
      </w:r>
      <w:r w:rsidR="0085198C">
        <w:rPr>
          <w:rFonts w:ascii="Times New Roman" w:eastAsia="Times New Roman" w:hAnsi="Times New Roman" w:cs="Times New Roman"/>
          <w:color w:val="000000"/>
          <w:sz w:val="27"/>
          <w:szCs w:val="27"/>
        </w:rPr>
        <w:t>protection,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they are in the same package.</w:t>
      </w:r>
    </w:p>
    <w:p w14:paraId="5C567EA0" w14:textId="68293AEF" w:rsidR="00ED795A" w:rsidRDefault="00ED795A" w:rsidP="00ED79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Is it legal to access the </w:t>
      </w:r>
      <w:r w:rsidRPr="00ED795A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 variable in statement 3?</w:t>
      </w:r>
    </w:p>
    <w:p w14:paraId="10C6CECD" w14:textId="554D2ADE" w:rsidR="0085198C" w:rsidRPr="00ED795A" w:rsidRDefault="009E32CA" w:rsidP="0085198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No. Queue is in a different package and </w:t>
      </w:r>
      <w:r w:rsidR="008360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therefore cannot access the </w:t>
      </w:r>
      <w:r w:rsidR="00DD27C5">
        <w:rPr>
          <w:rFonts w:ascii="Times New Roman" w:eastAsia="Times New Roman" w:hAnsi="Times New Roman" w:cs="Times New Roman"/>
          <w:color w:val="000000"/>
          <w:sz w:val="27"/>
          <w:szCs w:val="27"/>
        </w:rPr>
        <w:t>package-protected variable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D44B47C" w14:textId="3A492DD0" w:rsidR="00ED795A" w:rsidRDefault="00ED795A" w:rsidP="00ED79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Is it legal to access the </w:t>
      </w:r>
      <w:proofErr w:type="spellStart"/>
      <w:r w:rsidRPr="00ED795A">
        <w:rPr>
          <w:rFonts w:ascii="Courier New" w:eastAsia="Times New Roman" w:hAnsi="Courier New" w:cs="Courier New"/>
          <w:color w:val="000000"/>
          <w:sz w:val="20"/>
          <w:szCs w:val="20"/>
        </w:rPr>
        <w:t>sentinelNode</w:t>
      </w:r>
      <w:proofErr w:type="spellEnd"/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 variable in statement 4?</w:t>
      </w:r>
    </w:p>
    <w:p w14:paraId="246F538A" w14:textId="7224F551" w:rsidR="00C0102D" w:rsidRPr="00ED795A" w:rsidRDefault="00331D06" w:rsidP="00C010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Yes. Queue can access the protected variables of List since it is a subclass.</w:t>
      </w:r>
    </w:p>
    <w:p w14:paraId="4FCCFC9F" w14:textId="31A5E773" w:rsidR="00ED795A" w:rsidRPr="00FD5DAE" w:rsidRDefault="00ED795A" w:rsidP="00ED79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Is it legal to access the </w:t>
      </w:r>
      <w:r w:rsidRPr="00ED795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 variable in statements 3&amp;4 (even if you answered no to either statement 3 or 4, assume that you had answered yes and consider whether based on a "yes" answer, if </w:t>
      </w:r>
      <w:r w:rsidRPr="00ED795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would be </w:t>
      </w:r>
      <w:proofErr w:type="spellStart"/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accessable</w:t>
      </w:r>
      <w:proofErr w:type="spellEnd"/>
      <w:r w:rsidRPr="00ED795A">
        <w:rPr>
          <w:rFonts w:ascii="Times New Roman" w:eastAsia="Times New Roman" w:hAnsi="Times New Roman" w:cs="Times New Roman"/>
          <w:color w:val="000000"/>
          <w:sz w:val="27"/>
          <w:szCs w:val="27"/>
        </w:rPr>
        <w:t>)? </w:t>
      </w:r>
      <w:r w:rsidRPr="00ED79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Hint the answer and reason is the same in both cases.</w:t>
      </w:r>
    </w:p>
    <w:p w14:paraId="6B3C0F7F" w14:textId="4AE36C99" w:rsidR="00E24308" w:rsidRPr="00080ABD" w:rsidRDefault="00FD5DAE" w:rsidP="00080A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No, it is not legal. Queue is not in the same package nor is it a subclass of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ListNode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sectPr w:rsidR="00E24308" w:rsidRPr="00080A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DC640" w14:textId="77777777" w:rsidR="00DD48C6" w:rsidRDefault="00DD48C6" w:rsidP="009B6EAB">
      <w:pPr>
        <w:spacing w:after="0" w:line="240" w:lineRule="auto"/>
      </w:pPr>
      <w:r>
        <w:separator/>
      </w:r>
    </w:p>
  </w:endnote>
  <w:endnote w:type="continuationSeparator" w:id="0">
    <w:p w14:paraId="32C2F7A8" w14:textId="77777777" w:rsidR="00DD48C6" w:rsidRDefault="00DD48C6" w:rsidP="009B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9408B" w14:textId="77777777" w:rsidR="00DD48C6" w:rsidRDefault="00DD48C6" w:rsidP="009B6EAB">
      <w:pPr>
        <w:spacing w:after="0" w:line="240" w:lineRule="auto"/>
      </w:pPr>
      <w:r>
        <w:separator/>
      </w:r>
    </w:p>
  </w:footnote>
  <w:footnote w:type="continuationSeparator" w:id="0">
    <w:p w14:paraId="035BF1D8" w14:textId="77777777" w:rsidR="00DD48C6" w:rsidRDefault="00DD48C6" w:rsidP="009B6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39B8A" w14:textId="61887C4A" w:rsidR="009B6EAB" w:rsidRDefault="009B6EAB">
    <w:pPr>
      <w:pStyle w:val="Header"/>
    </w:pPr>
    <w:r>
      <w:t>Logan Tillman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23782"/>
    <w:multiLevelType w:val="multilevel"/>
    <w:tmpl w:val="640239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90EA0"/>
    <w:multiLevelType w:val="multilevel"/>
    <w:tmpl w:val="9BB87E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3DC5B00"/>
    <w:multiLevelType w:val="multilevel"/>
    <w:tmpl w:val="AF665A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02221"/>
    <w:multiLevelType w:val="multilevel"/>
    <w:tmpl w:val="1AD608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B1D18"/>
    <w:multiLevelType w:val="multilevel"/>
    <w:tmpl w:val="B10CCE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08C1A11"/>
    <w:multiLevelType w:val="multilevel"/>
    <w:tmpl w:val="9BB8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32E44"/>
    <w:multiLevelType w:val="multilevel"/>
    <w:tmpl w:val="3416B0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F484C"/>
    <w:multiLevelType w:val="multilevel"/>
    <w:tmpl w:val="29C242F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8A77380"/>
    <w:multiLevelType w:val="multilevel"/>
    <w:tmpl w:val="71D692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00B6BB9"/>
    <w:multiLevelType w:val="multilevel"/>
    <w:tmpl w:val="BC3E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D7707"/>
    <w:multiLevelType w:val="multilevel"/>
    <w:tmpl w:val="9BB8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245C3"/>
    <w:multiLevelType w:val="multilevel"/>
    <w:tmpl w:val="9BB8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A1AEB"/>
    <w:multiLevelType w:val="hybridMultilevel"/>
    <w:tmpl w:val="DDB2B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AB"/>
    <w:rsid w:val="00080ABD"/>
    <w:rsid w:val="001746D4"/>
    <w:rsid w:val="00331D06"/>
    <w:rsid w:val="00366207"/>
    <w:rsid w:val="003F4729"/>
    <w:rsid w:val="0046512B"/>
    <w:rsid w:val="004E1C99"/>
    <w:rsid w:val="005042BB"/>
    <w:rsid w:val="00651AB8"/>
    <w:rsid w:val="007F3CA7"/>
    <w:rsid w:val="0083604D"/>
    <w:rsid w:val="0085198C"/>
    <w:rsid w:val="009B6EAB"/>
    <w:rsid w:val="009E32CA"/>
    <w:rsid w:val="00AF20F4"/>
    <w:rsid w:val="00B676BB"/>
    <w:rsid w:val="00C0102D"/>
    <w:rsid w:val="00C25BAC"/>
    <w:rsid w:val="00CA650A"/>
    <w:rsid w:val="00DD27C5"/>
    <w:rsid w:val="00DD48C6"/>
    <w:rsid w:val="00E01147"/>
    <w:rsid w:val="00E133A1"/>
    <w:rsid w:val="00E24308"/>
    <w:rsid w:val="00E86DFF"/>
    <w:rsid w:val="00ED795A"/>
    <w:rsid w:val="00F12AA5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B5A"/>
  <w15:chartTrackingRefBased/>
  <w15:docId w15:val="{1D4ED0F2-E5C8-4EC9-827B-604C0421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AB"/>
  </w:style>
  <w:style w:type="paragraph" w:styleId="Footer">
    <w:name w:val="footer"/>
    <w:basedOn w:val="Normal"/>
    <w:link w:val="FooterChar"/>
    <w:uiPriority w:val="99"/>
    <w:unhideWhenUsed/>
    <w:rsid w:val="009B6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AB"/>
  </w:style>
  <w:style w:type="paragraph" w:styleId="ListParagraph">
    <w:name w:val="List Paragraph"/>
    <w:basedOn w:val="Normal"/>
    <w:uiPriority w:val="34"/>
    <w:qFormat/>
    <w:rsid w:val="00E2430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A65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Tillman</dc:creator>
  <cp:keywords/>
  <dc:description/>
  <cp:lastModifiedBy>Logan Tillman</cp:lastModifiedBy>
  <cp:revision>17</cp:revision>
  <dcterms:created xsi:type="dcterms:W3CDTF">2021-02-22T22:03:00Z</dcterms:created>
  <dcterms:modified xsi:type="dcterms:W3CDTF">2021-02-23T21:09:00Z</dcterms:modified>
</cp:coreProperties>
</file>