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BAC0" w14:textId="094CFA2F" w:rsidR="00E072CC" w:rsidRDefault="00A21386" w:rsidP="00A21386">
      <w:pPr>
        <w:jc w:val="center"/>
        <w:rPr>
          <w:rFonts w:ascii="Calibri" w:hAnsi="Calibri" w:cs="Calibri"/>
          <w:b/>
          <w:bCs/>
          <w:sz w:val="60"/>
          <w:szCs w:val="60"/>
        </w:rPr>
      </w:pPr>
      <w:r w:rsidRPr="00A21386">
        <w:rPr>
          <w:rFonts w:ascii="Calibri" w:hAnsi="Calibri" w:cs="Calibri"/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14FA75B7" wp14:editId="7B31379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1103717" cy="1367073"/>
            <wp:effectExtent l="0" t="0" r="1270" b="5080"/>
            <wp:wrapNone/>
            <wp:docPr id="1048535340" name="Image 1" descr="Une image contenant texte, Police, Graphiqu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5340" name="Image 1" descr="Une image contenant texte, Police, Graphique, logo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717" cy="136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386">
        <w:rPr>
          <w:rFonts w:ascii="Calibri" w:hAnsi="Calibri" w:cs="Calibri"/>
          <w:b/>
          <w:bCs/>
          <w:sz w:val="60"/>
          <w:szCs w:val="60"/>
        </w:rPr>
        <w:t>Rapport de projet</w:t>
      </w:r>
    </w:p>
    <w:p w14:paraId="382369F6" w14:textId="1D41B02F" w:rsidR="00A21386" w:rsidRDefault="00A21386" w:rsidP="00A21386">
      <w:pPr>
        <w:jc w:val="center"/>
        <w:rPr>
          <w:rFonts w:ascii="Calibri" w:hAnsi="Calibri" w:cs="Calibri"/>
          <w:b/>
          <w:bCs/>
          <w:sz w:val="60"/>
          <w:szCs w:val="60"/>
        </w:rPr>
      </w:pPr>
      <w:r>
        <w:rPr>
          <w:rFonts w:ascii="Calibri" w:hAnsi="Calibri" w:cs="Calibri"/>
          <w:b/>
          <w:bCs/>
          <w:sz w:val="60"/>
          <w:szCs w:val="60"/>
        </w:rPr>
        <w:t>L1 – CMI</w:t>
      </w:r>
    </w:p>
    <w:p w14:paraId="6EFD0A8C" w14:textId="0EA80AE5" w:rsidR="001C6F00" w:rsidRDefault="00A21386" w:rsidP="00BE71AB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1C6F00">
        <w:rPr>
          <w:rFonts w:ascii="Calibri" w:hAnsi="Calibri" w:cs="Calibri"/>
          <w:b/>
          <w:bCs/>
          <w:sz w:val="36"/>
          <w:szCs w:val="36"/>
        </w:rPr>
        <w:t>Session 2025</w:t>
      </w:r>
    </w:p>
    <w:p w14:paraId="08CF8586" w14:textId="66FAE8BD" w:rsidR="001C6F00" w:rsidRPr="001C6F00" w:rsidRDefault="001C6F00" w:rsidP="00A21386">
      <w:pPr>
        <w:jc w:val="center"/>
        <w:rPr>
          <w:rFonts w:ascii="Calibri" w:hAnsi="Calibri" w:cs="Calibri"/>
          <w:sz w:val="56"/>
          <w:szCs w:val="56"/>
        </w:rPr>
      </w:pPr>
      <w:r w:rsidRPr="001C6F00">
        <w:rPr>
          <w:rFonts w:ascii="Calibri" w:hAnsi="Calibri" w:cs="Calibri"/>
          <w:sz w:val="56"/>
          <w:szCs w:val="56"/>
        </w:rPr>
        <w:t xml:space="preserve">Robot support </w:t>
      </w:r>
      <w:proofErr w:type="spellStart"/>
      <w:r w:rsidRPr="001C6F00">
        <w:rPr>
          <w:rFonts w:ascii="Calibri" w:hAnsi="Calibri" w:cs="Calibri"/>
          <w:sz w:val="56"/>
          <w:szCs w:val="56"/>
        </w:rPr>
        <w:t>LiDAR</w:t>
      </w:r>
      <w:proofErr w:type="spellEnd"/>
      <w:r w:rsidRPr="001C6F00">
        <w:rPr>
          <w:rFonts w:ascii="Calibri" w:hAnsi="Calibri" w:cs="Calibri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sz w:val="56"/>
          <w:szCs w:val="56"/>
        </w:rPr>
        <w:t>InfraRouge</w:t>
      </w:r>
      <w:proofErr w:type="spellEnd"/>
      <w:r>
        <w:rPr>
          <w:rFonts w:ascii="Calibri" w:hAnsi="Calibri" w:cs="Calibri"/>
          <w:sz w:val="56"/>
          <w:szCs w:val="56"/>
        </w:rPr>
        <w:t xml:space="preserve"> (IR)</w:t>
      </w:r>
    </w:p>
    <w:p w14:paraId="79F482F2" w14:textId="67E2A5F1" w:rsidR="001C6F00" w:rsidRPr="006A0129" w:rsidRDefault="001C6F00" w:rsidP="006A012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60"/>
          <w:szCs w:val="60"/>
        </w:rPr>
        <w:drawing>
          <wp:inline distT="0" distB="0" distL="0" distR="0" wp14:anchorId="1606E775" wp14:editId="511B45E4">
            <wp:extent cx="3023858" cy="3745376"/>
            <wp:effectExtent l="0" t="0" r="5715" b="7620"/>
            <wp:docPr id="1726690694" name="Image 3" descr="Une image contenant texte, Police, Graphiqu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0694" name="Image 3" descr="Une image contenant texte, Police, Graphique, logo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09" cy="37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B1D" w14:textId="77777777" w:rsidR="00EA7A32" w:rsidRDefault="00EA7A32" w:rsidP="00CE6CE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C3FF676" w14:textId="0C01FEB9" w:rsidR="001C6F00" w:rsidRPr="006A0129" w:rsidRDefault="001C6F00" w:rsidP="00CE6CE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6A0129">
        <w:rPr>
          <w:rFonts w:ascii="Calibri" w:hAnsi="Calibri" w:cs="Calibri"/>
          <w:b/>
          <w:bCs/>
          <w:sz w:val="28"/>
          <w:szCs w:val="28"/>
        </w:rPr>
        <w:t>Centre d’Enseignement et de Recherche en Informatique</w:t>
      </w:r>
    </w:p>
    <w:p w14:paraId="276F9DE5" w14:textId="24A35223" w:rsidR="001C6F00" w:rsidRPr="006A0129" w:rsidRDefault="001C6F00" w:rsidP="00CE6CE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6A0129">
        <w:rPr>
          <w:rFonts w:ascii="Calibri" w:hAnsi="Calibri" w:cs="Calibri"/>
          <w:b/>
          <w:bCs/>
        </w:rPr>
        <w:t>Campus Jean-Henri Fabre</w:t>
      </w:r>
    </w:p>
    <w:tbl>
      <w:tblPr>
        <w:tblStyle w:val="Grilledutableau"/>
        <w:tblpPr w:leftFromText="141" w:rightFromText="141" w:vertAnchor="text" w:horzAnchor="margin" w:tblpY="1305"/>
        <w:tblW w:w="9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611"/>
      </w:tblGrid>
      <w:tr w:rsidR="0009410E" w14:paraId="6D843A85" w14:textId="77777777" w:rsidTr="008037E7">
        <w:tc>
          <w:tcPr>
            <w:tcW w:w="5130" w:type="dxa"/>
          </w:tcPr>
          <w:p w14:paraId="594DD278" w14:textId="77777777" w:rsidR="0009410E" w:rsidRPr="00A12418" w:rsidRDefault="0009410E" w:rsidP="0009410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2418">
              <w:rPr>
                <w:rFonts w:ascii="Calibri" w:hAnsi="Calibri" w:cs="Calibri"/>
                <w:b/>
                <w:bCs/>
                <w:sz w:val="28"/>
                <w:szCs w:val="28"/>
              </w:rPr>
              <w:t>Auteurs :</w:t>
            </w:r>
          </w:p>
          <w:p w14:paraId="19903ADC" w14:textId="77777777" w:rsidR="0009410E" w:rsidRPr="00A12418" w:rsidRDefault="0009410E" w:rsidP="0009410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4D2EC7AA" w14:textId="77777777" w:rsidR="0009410E" w:rsidRPr="00A12418" w:rsidRDefault="0009410E" w:rsidP="0009410E">
            <w:pPr>
              <w:rPr>
                <w:rFonts w:ascii="Calibri" w:hAnsi="Calibri" w:cs="Calibri"/>
                <w:sz w:val="28"/>
                <w:szCs w:val="28"/>
              </w:rPr>
            </w:pPr>
            <w:r w:rsidRPr="00A12418">
              <w:rPr>
                <w:rFonts w:ascii="Calibri" w:hAnsi="Calibri" w:cs="Calibri"/>
                <w:sz w:val="28"/>
                <w:szCs w:val="28"/>
              </w:rPr>
              <w:t>VILLARD Logan</w:t>
            </w:r>
          </w:p>
          <w:p w14:paraId="16AE9203" w14:textId="77777777" w:rsidR="0009410E" w:rsidRPr="00A12418" w:rsidRDefault="0009410E" w:rsidP="0009410E">
            <w:pPr>
              <w:rPr>
                <w:rFonts w:ascii="Calibri" w:hAnsi="Calibri" w:cs="Calibri"/>
                <w:sz w:val="28"/>
                <w:szCs w:val="28"/>
              </w:rPr>
            </w:pPr>
            <w:r w:rsidRPr="00A12418">
              <w:rPr>
                <w:rFonts w:ascii="Calibri" w:hAnsi="Calibri" w:cs="Calibri"/>
                <w:sz w:val="28"/>
                <w:szCs w:val="28"/>
              </w:rPr>
              <w:t xml:space="preserve">GOMEZ-BARTHEYE </w:t>
            </w:r>
            <w:proofErr w:type="spellStart"/>
            <w:r w:rsidRPr="00A12418">
              <w:rPr>
                <w:rFonts w:ascii="Calibri" w:hAnsi="Calibri" w:cs="Calibri"/>
                <w:sz w:val="28"/>
                <w:szCs w:val="28"/>
              </w:rPr>
              <w:t>Esteban</w:t>
            </w:r>
            <w:proofErr w:type="spellEnd"/>
          </w:p>
          <w:p w14:paraId="42243AFB" w14:textId="77777777" w:rsidR="0009410E" w:rsidRPr="00B976B9" w:rsidRDefault="0009410E" w:rsidP="0009410E">
            <w:pPr>
              <w:rPr>
                <w:rFonts w:ascii="Calibri" w:hAnsi="Calibri" w:cs="Calibri"/>
                <w:b/>
                <w:bCs/>
              </w:rPr>
            </w:pPr>
            <w:r w:rsidRPr="00A12418">
              <w:rPr>
                <w:rFonts w:ascii="Calibri" w:hAnsi="Calibri" w:cs="Calibri"/>
                <w:sz w:val="28"/>
                <w:szCs w:val="28"/>
              </w:rPr>
              <w:t>RANDRIAMANANTENA Samy</w:t>
            </w:r>
          </w:p>
        </w:tc>
        <w:tc>
          <w:tcPr>
            <w:tcW w:w="4611" w:type="dxa"/>
          </w:tcPr>
          <w:p w14:paraId="694EE385" w14:textId="77777777" w:rsidR="0009410E" w:rsidRDefault="0009410E" w:rsidP="0009410E">
            <w:pPr>
              <w:jc w:val="righ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Encadrants :</w:t>
            </w:r>
          </w:p>
          <w:p w14:paraId="7AC81189" w14:textId="77777777" w:rsidR="00832046" w:rsidRDefault="00832046" w:rsidP="0009410E">
            <w:pPr>
              <w:jc w:val="righ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0747428A" w14:textId="756A8510" w:rsidR="0009410E" w:rsidRDefault="000E61EB" w:rsidP="0009410E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M. G</w:t>
            </w:r>
            <w:r w:rsidR="00C717E5">
              <w:rPr>
                <w:rFonts w:ascii="Calibri" w:hAnsi="Calibri" w:cs="Calibri"/>
                <w:sz w:val="28"/>
                <w:szCs w:val="28"/>
              </w:rPr>
              <w:t>OZLAN</w:t>
            </w:r>
          </w:p>
          <w:p w14:paraId="02F78A60" w14:textId="609FD72F" w:rsidR="000E61EB" w:rsidRPr="000E61EB" w:rsidRDefault="000E61EB" w:rsidP="0009410E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M.</w:t>
            </w:r>
            <w:r w:rsidR="00C717E5">
              <w:rPr>
                <w:rFonts w:ascii="Calibri" w:hAnsi="Calibri" w:cs="Calibri"/>
                <w:sz w:val="28"/>
                <w:szCs w:val="28"/>
              </w:rPr>
              <w:t xml:space="preserve"> SILANUS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</w:tbl>
    <w:p w14:paraId="213D3131" w14:textId="21148068" w:rsidR="00BB17F1" w:rsidRPr="006A0129" w:rsidRDefault="005159DA" w:rsidP="00CE6CE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6A0129">
        <w:rPr>
          <w:rFonts w:ascii="Calibri" w:hAnsi="Calibri" w:cs="Calibri"/>
          <w:b/>
          <w:bCs/>
        </w:rPr>
        <w:t xml:space="preserve">339 Chemin des </w:t>
      </w:r>
      <w:proofErr w:type="spellStart"/>
      <w:r w:rsidRPr="006A0129">
        <w:rPr>
          <w:rFonts w:ascii="Calibri" w:hAnsi="Calibri" w:cs="Calibri"/>
          <w:b/>
          <w:bCs/>
        </w:rPr>
        <w:t>Meinajaries</w:t>
      </w:r>
      <w:proofErr w:type="spellEnd"/>
    </w:p>
    <w:p w14:paraId="285866E8" w14:textId="4D951BC5" w:rsidR="004B7C2D" w:rsidRDefault="005159DA" w:rsidP="004B7C2D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6A0129">
        <w:rPr>
          <w:rFonts w:ascii="Calibri" w:hAnsi="Calibri" w:cs="Calibri"/>
          <w:b/>
          <w:bCs/>
        </w:rPr>
        <w:t>8</w:t>
      </w:r>
      <w:r w:rsidR="00CE6CEA" w:rsidRPr="006A0129">
        <w:rPr>
          <w:rFonts w:ascii="Calibri" w:hAnsi="Calibri" w:cs="Calibri"/>
          <w:b/>
          <w:bCs/>
        </w:rPr>
        <w:t>4911 Avignon Cedex 9</w:t>
      </w:r>
    </w:p>
    <w:p w14:paraId="1E28B49B" w14:textId="77777777" w:rsidR="00EF1CF3" w:rsidRPr="004B7C2D" w:rsidRDefault="00EF1CF3" w:rsidP="004B7C2D">
      <w:pPr>
        <w:spacing w:after="0" w:line="240" w:lineRule="auto"/>
        <w:jc w:val="center"/>
        <w:rPr>
          <w:rFonts w:ascii="Calibri" w:hAnsi="Calibri" w:cs="Calibri"/>
          <w:b/>
          <w:bCs/>
        </w:rPr>
      </w:pPr>
    </w:p>
    <w:sdt>
      <w:sdtPr>
        <w:id w:val="112488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7333C43" w14:textId="77777777" w:rsidR="00EF1CF3" w:rsidRPr="00431AC8" w:rsidRDefault="00EF1CF3" w:rsidP="00EF1CF3">
          <w:pPr>
            <w:pStyle w:val="En-ttedetabledesmatires"/>
            <w:rPr>
              <w:color w:val="EA5345"/>
            </w:rPr>
          </w:pPr>
          <w:r w:rsidRPr="00431AC8">
            <w:rPr>
              <w:color w:val="EA5345"/>
            </w:rPr>
            <w:t>Table des matières</w:t>
          </w:r>
        </w:p>
        <w:p w14:paraId="039BDAAB" w14:textId="77777777" w:rsidR="00EF1CF3" w:rsidRDefault="00EF1CF3" w:rsidP="00EF1CF3">
          <w:pPr>
            <w:pStyle w:val="TM1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5406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7D35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07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1.1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1EBD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08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1.2 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1340" w14:textId="77777777" w:rsidR="00EF1CF3" w:rsidRDefault="00EF1CF3" w:rsidP="00EF1CF3">
          <w:pPr>
            <w:pStyle w:val="TM1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09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2. État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8E1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0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2.1 Solution 1 : robots aspirateurs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B647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1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2.2 Solution 2 : robots tondeurs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BA20" w14:textId="77777777" w:rsidR="00EF1CF3" w:rsidRDefault="00EF1CF3" w:rsidP="00EF1CF3">
          <w:pPr>
            <w:pStyle w:val="TM1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2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3. Solution développée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52E3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3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3.1 Partie matérielle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B291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4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3.2 Partie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584A" w14:textId="77777777" w:rsidR="00EF1CF3" w:rsidRDefault="00EF1CF3" w:rsidP="00EF1CF3">
          <w:pPr>
            <w:pStyle w:val="TM1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5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4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F336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6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4.1 L’équipe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40DA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7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4.2 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A3B0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8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4.3 Environnement matériel/logiciel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957D" w14:textId="77777777" w:rsidR="00EF1CF3" w:rsidRDefault="00EF1CF3" w:rsidP="00EF1CF3">
          <w:pPr>
            <w:pStyle w:val="TM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385419" w:history="1">
            <w:r w:rsidRPr="00BE72DA">
              <w:rPr>
                <w:rStyle w:val="Lienhypertexte"/>
                <w:rFonts w:ascii="Calibri" w:hAnsi="Calibri" w:cs="Calibri"/>
                <w:b/>
                <w:bCs/>
                <w:noProof/>
              </w:rPr>
              <w:t>4.4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D4AC" w14:textId="77777777" w:rsidR="00EF1CF3" w:rsidRDefault="00EF1CF3" w:rsidP="00EF1CF3">
          <w:r>
            <w:rPr>
              <w:b/>
              <w:bCs/>
            </w:rPr>
            <w:fldChar w:fldCharType="end"/>
          </w:r>
        </w:p>
      </w:sdtContent>
    </w:sdt>
    <w:p w14:paraId="3518C555" w14:textId="335FA46A" w:rsidR="00EF1CF3" w:rsidRPr="00EF1CF3" w:rsidRDefault="00EF1CF3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3797F2EA" w14:textId="6C59337A" w:rsidR="001F740E" w:rsidRDefault="001F740E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566FB8F6" w14:textId="77777777" w:rsidR="00EF1CF3" w:rsidRDefault="00EF1CF3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00A0D61E" w14:textId="77777777" w:rsidR="00EF1CF3" w:rsidRDefault="00EF1CF3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192EA893" w14:textId="77777777" w:rsidR="00EF1CF3" w:rsidRDefault="00EF1CF3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09C458D6" w14:textId="77777777" w:rsidR="00EF1CF3" w:rsidRPr="00EF1CF3" w:rsidRDefault="00EF1CF3" w:rsidP="00EA51F5">
      <w:pPr>
        <w:rPr>
          <w:rFonts w:ascii="Calibri" w:hAnsi="Calibri" w:cs="Calibri"/>
          <w:b/>
          <w:bCs/>
          <w:sz w:val="64"/>
          <w:szCs w:val="64"/>
        </w:rPr>
      </w:pPr>
    </w:p>
    <w:p w14:paraId="0B8402B2" w14:textId="6833FBA0" w:rsidR="009977D8" w:rsidRPr="00064FED" w:rsidRDefault="00882115" w:rsidP="00882115">
      <w:pPr>
        <w:pStyle w:val="Titre1"/>
        <w:rPr>
          <w:rFonts w:ascii="Calibri" w:hAnsi="Calibri" w:cs="Calibri"/>
          <w:b/>
          <w:bCs/>
          <w:color w:val="000000" w:themeColor="text1"/>
        </w:rPr>
      </w:pPr>
      <w:bookmarkStart w:id="0" w:name="_Toc197385406"/>
      <w:r w:rsidRPr="00064FED">
        <w:rPr>
          <w:rFonts w:ascii="Calibri" w:hAnsi="Calibri" w:cs="Calibri"/>
          <w:b/>
          <w:bCs/>
          <w:color w:val="000000" w:themeColor="text1"/>
        </w:rPr>
        <w:lastRenderedPageBreak/>
        <w:t xml:space="preserve">1. </w:t>
      </w:r>
      <w:r w:rsidR="00017E6F" w:rsidRPr="00064FED">
        <w:rPr>
          <w:rFonts w:ascii="Calibri" w:hAnsi="Calibri" w:cs="Calibri"/>
          <w:b/>
          <w:bCs/>
          <w:color w:val="000000" w:themeColor="text1"/>
        </w:rPr>
        <w:t>Introduction</w:t>
      </w:r>
      <w:bookmarkEnd w:id="0"/>
    </w:p>
    <w:p w14:paraId="377C2260" w14:textId="20CB7F80" w:rsidR="00075387" w:rsidRPr="0033383F" w:rsidRDefault="00166F7A" w:rsidP="0033383F">
      <w:pPr>
        <w:pStyle w:val="Titre2"/>
        <w:rPr>
          <w:rFonts w:ascii="Calibri" w:hAnsi="Calibri" w:cs="Calibri"/>
          <w:b/>
          <w:bCs/>
          <w:color w:val="000000" w:themeColor="text1"/>
        </w:rPr>
      </w:pPr>
      <w:bookmarkStart w:id="1" w:name="_Toc197385407"/>
      <w:r w:rsidRPr="00064FED">
        <w:rPr>
          <w:rFonts w:ascii="Calibri" w:hAnsi="Calibri" w:cs="Calibri"/>
          <w:b/>
          <w:bCs/>
          <w:color w:val="000000" w:themeColor="text1"/>
        </w:rPr>
        <w:t>1.1 Contexte</w:t>
      </w:r>
      <w:bookmarkEnd w:id="1"/>
    </w:p>
    <w:p w14:paraId="5509473E" w14:textId="51861D75" w:rsidR="00861B48" w:rsidRDefault="005D2C40" w:rsidP="008233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Dans le cadre de l’Unité d’Enseignement (UE) </w:t>
      </w:r>
      <w:r w:rsidR="00BA7E87">
        <w:rPr>
          <w:rFonts w:ascii="Calibri" w:hAnsi="Calibri" w:cs="Calibri"/>
        </w:rPr>
        <w:t>« </w:t>
      </w:r>
      <w:r>
        <w:rPr>
          <w:rFonts w:ascii="Calibri" w:hAnsi="Calibri" w:cs="Calibri"/>
        </w:rPr>
        <w:t xml:space="preserve">CMI 3 : </w:t>
      </w:r>
      <w:r w:rsidR="00685996">
        <w:rPr>
          <w:rFonts w:ascii="Calibri" w:hAnsi="Calibri" w:cs="Calibri"/>
        </w:rPr>
        <w:t>Interfaces du réel au numérique</w:t>
      </w:r>
      <w:r w:rsidR="00BA7E87">
        <w:rPr>
          <w:rFonts w:ascii="Calibri" w:hAnsi="Calibri" w:cs="Calibri"/>
        </w:rPr>
        <w:t xml:space="preserve"> », nous avons eu l’occasion </w:t>
      </w:r>
      <w:r w:rsidR="0085778A">
        <w:rPr>
          <w:rFonts w:ascii="Calibri" w:hAnsi="Calibri" w:cs="Calibri"/>
        </w:rPr>
        <w:t xml:space="preserve">de développer </w:t>
      </w:r>
      <w:r w:rsidR="009C6F1B">
        <w:rPr>
          <w:rFonts w:ascii="Calibri" w:hAnsi="Calibri" w:cs="Calibri"/>
        </w:rPr>
        <w:t>certaines compétences que nous devons avoir à la fin de notre Cursus Master Ingénierie</w:t>
      </w:r>
      <w:r w:rsidR="009D1361">
        <w:rPr>
          <w:rFonts w:ascii="Calibri" w:hAnsi="Calibri" w:cs="Calibri"/>
        </w:rPr>
        <w:t xml:space="preserve"> informatique</w:t>
      </w:r>
      <w:r w:rsidR="00C420CB">
        <w:rPr>
          <w:rFonts w:ascii="Calibri" w:hAnsi="Calibri" w:cs="Calibri"/>
        </w:rPr>
        <w:t>, et ce grâce au projet qu</w:t>
      </w:r>
      <w:r w:rsidR="00861B48">
        <w:rPr>
          <w:rFonts w:ascii="Calibri" w:hAnsi="Calibri" w:cs="Calibri"/>
        </w:rPr>
        <w:t xml:space="preserve">e nous avons choisi : la réalisation d’un robot, sur lequel viendra </w:t>
      </w:r>
      <w:r w:rsidR="003327E5">
        <w:rPr>
          <w:rFonts w:ascii="Calibri" w:hAnsi="Calibri" w:cs="Calibri"/>
        </w:rPr>
        <w:t xml:space="preserve">s’ajouter le radar </w:t>
      </w:r>
      <w:proofErr w:type="spellStart"/>
      <w:r w:rsidR="003327E5">
        <w:rPr>
          <w:rFonts w:ascii="Calibri" w:hAnsi="Calibri" w:cs="Calibri"/>
        </w:rPr>
        <w:t>LiDAR</w:t>
      </w:r>
      <w:proofErr w:type="spellEnd"/>
      <w:r w:rsidR="003327E5">
        <w:rPr>
          <w:rFonts w:ascii="Calibri" w:hAnsi="Calibri" w:cs="Calibri"/>
        </w:rPr>
        <w:t>, lui-même produit par un second groupe.</w:t>
      </w:r>
      <w:r w:rsidR="00DB1740">
        <w:rPr>
          <w:rFonts w:ascii="Calibri" w:hAnsi="Calibri" w:cs="Calibri"/>
        </w:rPr>
        <w:t xml:space="preserve"> </w:t>
      </w:r>
    </w:p>
    <w:p w14:paraId="05E75199" w14:textId="3E0EE226" w:rsidR="006C2D47" w:rsidRDefault="006C2D47" w:rsidP="006C2D47"/>
    <w:p w14:paraId="75EDAB4C" w14:textId="186E0804" w:rsidR="006C2D47" w:rsidRDefault="006C2D47" w:rsidP="006C2D47">
      <w:pPr>
        <w:pStyle w:val="Titre2"/>
        <w:rPr>
          <w:rFonts w:ascii="Calibri" w:hAnsi="Calibri" w:cs="Calibri"/>
          <w:b/>
          <w:bCs/>
          <w:color w:val="auto"/>
        </w:rPr>
      </w:pPr>
      <w:bookmarkStart w:id="2" w:name="_Toc197385408"/>
      <w:r w:rsidRPr="006C2D47">
        <w:rPr>
          <w:rFonts w:ascii="Calibri" w:hAnsi="Calibri" w:cs="Calibri"/>
          <w:b/>
          <w:bCs/>
          <w:color w:val="auto"/>
        </w:rPr>
        <w:t>1.2 Problématique</w:t>
      </w:r>
      <w:bookmarkEnd w:id="2"/>
    </w:p>
    <w:p w14:paraId="2A4C46BB" w14:textId="7D0FF757" w:rsidR="00E24280" w:rsidRDefault="005054E2" w:rsidP="00E24280">
      <w:pPr>
        <w:rPr>
          <w:rFonts w:ascii="Calibri" w:hAnsi="Calibri" w:cs="Calibri"/>
        </w:rPr>
      </w:pPr>
      <w:r>
        <w:rPr>
          <w:rFonts w:ascii="Calibri" w:hAnsi="Calibri" w:cs="Calibri"/>
        </w:rPr>
        <w:t>Lors de ce pr</w:t>
      </w:r>
      <w:r w:rsidR="00D7682D">
        <w:rPr>
          <w:rFonts w:ascii="Calibri" w:hAnsi="Calibri" w:cs="Calibri"/>
        </w:rPr>
        <w:t>ojet, le robot que nous avons créé doit répondre à plusieurs critères.</w:t>
      </w:r>
      <w:r w:rsidR="00D7682D">
        <w:rPr>
          <w:rFonts w:ascii="Calibri" w:hAnsi="Calibri" w:cs="Calibri"/>
        </w:rPr>
        <w:br/>
        <w:t xml:space="preserve">Premièrement, </w:t>
      </w:r>
      <w:r w:rsidR="00AC4353">
        <w:rPr>
          <w:rFonts w:ascii="Calibri" w:hAnsi="Calibri" w:cs="Calibri"/>
        </w:rPr>
        <w:t xml:space="preserve">le robot doit pouvoir se déplacer </w:t>
      </w:r>
      <w:r w:rsidR="004723CE">
        <w:rPr>
          <w:rFonts w:ascii="Calibri" w:hAnsi="Calibri" w:cs="Calibri"/>
        </w:rPr>
        <w:t>au sol</w:t>
      </w:r>
      <w:r w:rsidR="00EB6879">
        <w:rPr>
          <w:rFonts w:ascii="Calibri" w:hAnsi="Calibri" w:cs="Calibri"/>
        </w:rPr>
        <w:t>, de manière manuelle</w:t>
      </w:r>
      <w:r w:rsidR="003B6C34">
        <w:rPr>
          <w:rFonts w:ascii="Calibri" w:hAnsi="Calibri" w:cs="Calibri"/>
        </w:rPr>
        <w:t xml:space="preserve"> ou en étant autonome :</w:t>
      </w:r>
    </w:p>
    <w:p w14:paraId="13E825EA" w14:textId="7352E13B" w:rsidR="003B6C34" w:rsidRDefault="00F776CD" w:rsidP="003B6C34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Déplacements manuels</w:t>
      </w:r>
      <w:r w:rsidR="00F21E5F">
        <w:rPr>
          <w:rFonts w:ascii="Calibri" w:hAnsi="Calibri" w:cs="Calibri"/>
        </w:rPr>
        <w:t> : l</w:t>
      </w:r>
      <w:r w:rsidR="00370C2F">
        <w:rPr>
          <w:rFonts w:ascii="Calibri" w:hAnsi="Calibri" w:cs="Calibri"/>
        </w:rPr>
        <w:t>’utilisateur devra être capable de faire se déplacer le robot au sol</w:t>
      </w:r>
      <w:r w:rsidR="00532814">
        <w:rPr>
          <w:rFonts w:ascii="Calibri" w:hAnsi="Calibri" w:cs="Calibri"/>
        </w:rPr>
        <w:t xml:space="preserve"> en lui donnant les directions où </w:t>
      </w:r>
      <w:r>
        <w:rPr>
          <w:rFonts w:ascii="Calibri" w:hAnsi="Calibri" w:cs="Calibri"/>
        </w:rPr>
        <w:t>se diriger. Le robot exécutera alors l’ordre de l’utilisateur et prendra la direction souhaitée.</w:t>
      </w:r>
    </w:p>
    <w:p w14:paraId="3770F5FE" w14:textId="63C4F7E1" w:rsidR="00F9596E" w:rsidRDefault="00D52E31" w:rsidP="003B6C34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Déplacements autonomes</w:t>
      </w:r>
      <w:r w:rsidR="00F9596E">
        <w:rPr>
          <w:rFonts w:ascii="Calibri" w:hAnsi="Calibri" w:cs="Calibri"/>
        </w:rPr>
        <w:t> : l</w:t>
      </w:r>
      <w:r w:rsidR="00B33B66">
        <w:rPr>
          <w:rFonts w:ascii="Calibri" w:hAnsi="Calibri" w:cs="Calibri"/>
        </w:rPr>
        <w:t xml:space="preserve">e robot devra être capable </w:t>
      </w:r>
      <w:r w:rsidR="009D0501">
        <w:rPr>
          <w:rFonts w:ascii="Calibri" w:hAnsi="Calibri" w:cs="Calibri"/>
        </w:rPr>
        <w:t>de se déplacer dans</w:t>
      </w:r>
      <w:r>
        <w:rPr>
          <w:rFonts w:ascii="Calibri" w:hAnsi="Calibri" w:cs="Calibri"/>
        </w:rPr>
        <w:t xml:space="preserve"> l’espace </w:t>
      </w:r>
      <w:r w:rsidR="00FF2122">
        <w:rPr>
          <w:rFonts w:ascii="Calibri" w:hAnsi="Calibri" w:cs="Calibri"/>
        </w:rPr>
        <w:t>dans lequel</w:t>
      </w:r>
      <w:r w:rsidR="009D0501">
        <w:rPr>
          <w:rFonts w:ascii="Calibri" w:hAnsi="Calibri" w:cs="Calibri"/>
        </w:rPr>
        <w:t xml:space="preserve"> il se trouve, sans recevoir d’ordre, que </w:t>
      </w:r>
      <w:r w:rsidR="00FF2122">
        <w:rPr>
          <w:rFonts w:ascii="Calibri" w:hAnsi="Calibri" w:cs="Calibri"/>
        </w:rPr>
        <w:t>ce</w:t>
      </w:r>
      <w:r w:rsidR="009D0501">
        <w:rPr>
          <w:rFonts w:ascii="Calibri" w:hAnsi="Calibri" w:cs="Calibri"/>
        </w:rPr>
        <w:t xml:space="preserve"> soit par l’utilisateur ou par </w:t>
      </w:r>
      <w:r>
        <w:rPr>
          <w:rFonts w:ascii="Calibri" w:hAnsi="Calibri" w:cs="Calibri"/>
        </w:rPr>
        <w:t>un logiciel qui aurait enregistré un parcours au préalable. Il devra donc s’adapter à chaque situation.</w:t>
      </w:r>
    </w:p>
    <w:p w14:paraId="6E01D685" w14:textId="455A3F33" w:rsidR="00FF2122" w:rsidRDefault="00FF2122" w:rsidP="00FF2122">
      <w:pPr>
        <w:rPr>
          <w:rFonts w:ascii="Calibri" w:hAnsi="Calibri" w:cs="Calibri"/>
        </w:rPr>
      </w:pPr>
    </w:p>
    <w:p w14:paraId="38B54985" w14:textId="195568B5" w:rsidR="007B67E2" w:rsidRDefault="007B67E2" w:rsidP="00FF212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Afin de réaliser ses déplacements </w:t>
      </w:r>
      <w:r w:rsidR="006C4284">
        <w:rPr>
          <w:rFonts w:ascii="Calibri" w:hAnsi="Calibri" w:cs="Calibri"/>
        </w:rPr>
        <w:t xml:space="preserve">en étant autonome, plusieurs </w:t>
      </w:r>
      <w:r w:rsidR="00CA605F">
        <w:rPr>
          <w:rFonts w:ascii="Calibri" w:hAnsi="Calibri" w:cs="Calibri"/>
        </w:rPr>
        <w:t>critères vont se rajouter à la réalisation du robot :</w:t>
      </w:r>
    </w:p>
    <w:p w14:paraId="268D7B73" w14:textId="3D18078B" w:rsidR="00256D47" w:rsidRDefault="00256D47" w:rsidP="00256D47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Afin de pouvoir se déplacer en toute liberté dans son espace, le robot ne doit pas être relié à</w:t>
      </w:r>
      <w:r w:rsidR="006F3ECD">
        <w:rPr>
          <w:rFonts w:ascii="Calibri" w:hAnsi="Calibri" w:cs="Calibri"/>
        </w:rPr>
        <w:t xml:space="preserve"> un appareil externe fixe, tel qu’un ordinateur</w:t>
      </w:r>
      <w:r w:rsidR="000D7F3C">
        <w:rPr>
          <w:rFonts w:ascii="Calibri" w:hAnsi="Calibri" w:cs="Calibri"/>
        </w:rPr>
        <w:t xml:space="preserve"> ou</w:t>
      </w:r>
      <w:r w:rsidR="006F3ECD">
        <w:rPr>
          <w:rFonts w:ascii="Calibri" w:hAnsi="Calibri" w:cs="Calibri"/>
        </w:rPr>
        <w:t xml:space="preserve"> une prise</w:t>
      </w:r>
      <w:r w:rsidR="000D7F3C">
        <w:rPr>
          <w:rFonts w:ascii="Calibri" w:hAnsi="Calibri" w:cs="Calibri"/>
        </w:rPr>
        <w:t xml:space="preserve">. Autrement, le robot serait contraint à rester </w:t>
      </w:r>
      <w:r w:rsidR="00833DF6">
        <w:rPr>
          <w:rFonts w:ascii="Calibri" w:hAnsi="Calibri" w:cs="Calibri"/>
        </w:rPr>
        <w:t xml:space="preserve">dans </w:t>
      </w:r>
      <w:r w:rsidR="0034574A">
        <w:rPr>
          <w:rFonts w:ascii="Calibri" w:hAnsi="Calibri" w:cs="Calibri"/>
        </w:rPr>
        <w:t>une zone limitée</w:t>
      </w:r>
      <w:r w:rsidR="009F75E0">
        <w:rPr>
          <w:rFonts w:ascii="Calibri" w:hAnsi="Calibri" w:cs="Calibri"/>
        </w:rPr>
        <w:t>.</w:t>
      </w:r>
    </w:p>
    <w:p w14:paraId="4C9346A6" w14:textId="77777777" w:rsidR="00F8009C" w:rsidRDefault="00F8009C" w:rsidP="00F8009C">
      <w:pPr>
        <w:pStyle w:val="Paragraphedeliste"/>
        <w:rPr>
          <w:rFonts w:ascii="Calibri" w:hAnsi="Calibri" w:cs="Calibri"/>
        </w:rPr>
      </w:pPr>
    </w:p>
    <w:p w14:paraId="1AB92AD8" w14:textId="4EC3084D" w:rsidR="00F8009C" w:rsidRDefault="00171723" w:rsidP="00F8009C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L’espace dans lequel va se trouver le robot ne sera pas infiniment grand</w:t>
      </w:r>
      <w:r w:rsidR="00A05919">
        <w:rPr>
          <w:rFonts w:ascii="Calibri" w:hAnsi="Calibri" w:cs="Calibri"/>
        </w:rPr>
        <w:t xml:space="preserve">, ni </w:t>
      </w:r>
      <w:r w:rsidR="004E5DEA">
        <w:rPr>
          <w:rFonts w:ascii="Calibri" w:hAnsi="Calibri" w:cs="Calibri"/>
        </w:rPr>
        <w:t>vide</w:t>
      </w:r>
      <w:r>
        <w:rPr>
          <w:rFonts w:ascii="Calibri" w:hAnsi="Calibri" w:cs="Calibri"/>
        </w:rPr>
        <w:t xml:space="preserve"> : il comportera des murs, des obstacles comme des chaises, des bureaux, </w:t>
      </w:r>
      <w:r w:rsidR="00575217">
        <w:rPr>
          <w:rFonts w:ascii="Calibri" w:hAnsi="Calibri" w:cs="Calibri"/>
        </w:rPr>
        <w:t>ou même des éléments mobiles co</w:t>
      </w:r>
      <w:r w:rsidR="007F7958">
        <w:rPr>
          <w:rFonts w:ascii="Calibri" w:hAnsi="Calibri" w:cs="Calibri"/>
        </w:rPr>
        <w:t>mme des personnes ou encore d’autres robots !</w:t>
      </w:r>
      <w:r w:rsidR="004E5DEA">
        <w:rPr>
          <w:rFonts w:ascii="Calibri" w:hAnsi="Calibri" w:cs="Calibri"/>
        </w:rPr>
        <w:t xml:space="preserve"> Il devra donc </w:t>
      </w:r>
      <w:r w:rsidR="007E57CD">
        <w:rPr>
          <w:rFonts w:ascii="Calibri" w:hAnsi="Calibri" w:cs="Calibri"/>
        </w:rPr>
        <w:t xml:space="preserve">les détecter afin de les éviter, </w:t>
      </w:r>
      <w:r w:rsidR="00B60489">
        <w:rPr>
          <w:rFonts w:ascii="Calibri" w:hAnsi="Calibri" w:cs="Calibri"/>
        </w:rPr>
        <w:t>et</w:t>
      </w:r>
      <w:r w:rsidR="007E57CD">
        <w:rPr>
          <w:rFonts w:ascii="Calibri" w:hAnsi="Calibri" w:cs="Calibri"/>
        </w:rPr>
        <w:t xml:space="preserve"> d’éviter toute collisions.</w:t>
      </w:r>
    </w:p>
    <w:p w14:paraId="4CAD4FD3" w14:textId="77777777" w:rsidR="00F8009C" w:rsidRPr="00F8009C" w:rsidRDefault="00F8009C" w:rsidP="00F8009C">
      <w:pPr>
        <w:pStyle w:val="Paragraphedeliste"/>
        <w:rPr>
          <w:rFonts w:ascii="Calibri" w:hAnsi="Calibri" w:cs="Calibri"/>
        </w:rPr>
      </w:pPr>
    </w:p>
    <w:p w14:paraId="155877BD" w14:textId="6C15F5BC" w:rsidR="00300134" w:rsidRDefault="00F8009C" w:rsidP="00F8009C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 w:rsidRPr="00F8009C">
        <w:rPr>
          <w:rFonts w:ascii="Calibri" w:hAnsi="Calibri" w:cs="Calibri"/>
        </w:rPr>
        <w:t xml:space="preserve">L’utilisateur ne va </w:t>
      </w:r>
      <w:r w:rsidR="008A2F7D" w:rsidRPr="00F8009C">
        <w:rPr>
          <w:rFonts w:ascii="Calibri" w:hAnsi="Calibri" w:cs="Calibri"/>
        </w:rPr>
        <w:t>pas laisser le robot se déplacer indéfiniment.</w:t>
      </w:r>
      <w:r w:rsidR="002A6E65">
        <w:rPr>
          <w:rFonts w:ascii="Calibri" w:hAnsi="Calibri" w:cs="Calibri"/>
        </w:rPr>
        <w:t xml:space="preserve"> Ce dernier</w:t>
      </w:r>
      <w:r w:rsidR="008A2F7D" w:rsidRPr="00F8009C">
        <w:rPr>
          <w:rFonts w:ascii="Calibri" w:hAnsi="Calibri" w:cs="Calibri"/>
        </w:rPr>
        <w:t xml:space="preserve"> doit donc comporter des solutions </w:t>
      </w:r>
      <w:r w:rsidRPr="00F8009C">
        <w:rPr>
          <w:rFonts w:ascii="Calibri" w:hAnsi="Calibri" w:cs="Calibri"/>
        </w:rPr>
        <w:t xml:space="preserve">pour </w:t>
      </w:r>
      <w:r w:rsidR="002A6E65">
        <w:rPr>
          <w:rFonts w:ascii="Calibri" w:hAnsi="Calibri" w:cs="Calibri"/>
        </w:rPr>
        <w:t>s</w:t>
      </w:r>
      <w:r w:rsidRPr="00F8009C">
        <w:rPr>
          <w:rFonts w:ascii="Calibri" w:hAnsi="Calibri" w:cs="Calibri"/>
        </w:rPr>
        <w:t xml:space="preserve">’arrêter quand </w:t>
      </w:r>
      <w:r w:rsidR="002A6E65">
        <w:rPr>
          <w:rFonts w:ascii="Calibri" w:hAnsi="Calibri" w:cs="Calibri"/>
        </w:rPr>
        <w:t xml:space="preserve">l’utilisateur </w:t>
      </w:r>
      <w:r w:rsidRPr="00F8009C">
        <w:rPr>
          <w:rFonts w:ascii="Calibri" w:hAnsi="Calibri" w:cs="Calibri"/>
        </w:rPr>
        <w:t>le décide.</w:t>
      </w:r>
    </w:p>
    <w:p w14:paraId="18A309F9" w14:textId="77777777" w:rsidR="009A1593" w:rsidRPr="009A1593" w:rsidRDefault="009A1593" w:rsidP="009A1593">
      <w:pPr>
        <w:pStyle w:val="Paragraphedeliste"/>
        <w:rPr>
          <w:rFonts w:ascii="Calibri" w:hAnsi="Calibri" w:cs="Calibri"/>
        </w:rPr>
      </w:pPr>
    </w:p>
    <w:p w14:paraId="1F9B01DC" w14:textId="0510CACC" w:rsidR="009A1593" w:rsidRDefault="009A1593" w:rsidP="009A15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Enfin, </w:t>
      </w:r>
      <w:r w:rsidR="00C631B0">
        <w:rPr>
          <w:rFonts w:ascii="Calibri" w:hAnsi="Calibri" w:cs="Calibri"/>
        </w:rPr>
        <w:t xml:space="preserve">le projet exige </w:t>
      </w:r>
      <w:r w:rsidR="00586AC3">
        <w:rPr>
          <w:rFonts w:ascii="Calibri" w:hAnsi="Calibri" w:cs="Calibri"/>
        </w:rPr>
        <w:t xml:space="preserve">une application de gestion des déplacements du robot, sur téléphone, pour pouvoir répondre à </w:t>
      </w:r>
      <w:r w:rsidR="00EC67BC">
        <w:rPr>
          <w:rFonts w:ascii="Calibri" w:hAnsi="Calibri" w:cs="Calibri"/>
        </w:rPr>
        <w:t>certaines contraintes citées</w:t>
      </w:r>
      <w:r w:rsidR="00586AC3">
        <w:rPr>
          <w:rFonts w:ascii="Calibri" w:hAnsi="Calibri" w:cs="Calibri"/>
        </w:rPr>
        <w:t xml:space="preserve"> </w:t>
      </w:r>
      <w:r w:rsidR="0091410A">
        <w:rPr>
          <w:rFonts w:ascii="Calibri" w:hAnsi="Calibri" w:cs="Calibri"/>
        </w:rPr>
        <w:t>ci-dessus.</w:t>
      </w:r>
    </w:p>
    <w:p w14:paraId="72BECEBD" w14:textId="3EC4B77F" w:rsidR="00EC67BC" w:rsidRPr="009A1593" w:rsidRDefault="00592919" w:rsidP="009A1593">
      <w:pPr>
        <w:rPr>
          <w:rFonts w:ascii="Calibri" w:hAnsi="Calibri" w:cs="Calibri"/>
        </w:rPr>
      </w:pPr>
      <w:r>
        <w:rPr>
          <w:rFonts w:ascii="Calibri" w:hAnsi="Calibri" w:cs="Calibri"/>
        </w:rPr>
        <w:t>En dehors de ces critères/contraintes, la réalisation du robot est totalement libre.</w:t>
      </w:r>
    </w:p>
    <w:p w14:paraId="71ECB2DE" w14:textId="0C3EA977" w:rsidR="006C2D47" w:rsidRDefault="00727A7B" w:rsidP="00727A7B">
      <w:pPr>
        <w:pStyle w:val="Titre1"/>
        <w:rPr>
          <w:rFonts w:ascii="Calibri" w:hAnsi="Calibri" w:cs="Calibri"/>
          <w:b/>
          <w:bCs/>
          <w:color w:val="auto"/>
        </w:rPr>
      </w:pPr>
      <w:bookmarkStart w:id="3" w:name="_Toc197385409"/>
      <w:r w:rsidRPr="00727A7B">
        <w:rPr>
          <w:rFonts w:ascii="Calibri" w:hAnsi="Calibri" w:cs="Calibri"/>
          <w:b/>
          <w:bCs/>
          <w:color w:val="auto"/>
        </w:rPr>
        <w:lastRenderedPageBreak/>
        <w:t>2. État de l’art</w:t>
      </w:r>
      <w:bookmarkEnd w:id="3"/>
    </w:p>
    <w:p w14:paraId="59D1CD9B" w14:textId="118568E0" w:rsidR="00727A7B" w:rsidRPr="001F7EE1" w:rsidRDefault="00A25378" w:rsidP="00727A7B">
      <w:pPr>
        <w:rPr>
          <w:rFonts w:ascii="Calibri" w:hAnsi="Calibri" w:cs="Calibri"/>
        </w:rPr>
      </w:pPr>
      <w:r w:rsidRPr="001F7EE1">
        <w:rPr>
          <w:rFonts w:ascii="Calibri" w:hAnsi="Calibri" w:cs="Calibri"/>
        </w:rPr>
        <w:t>La robotique</w:t>
      </w:r>
      <w:r w:rsidR="00F41F6F" w:rsidRPr="001F7EE1">
        <w:rPr>
          <w:rFonts w:ascii="Calibri" w:hAnsi="Calibri" w:cs="Calibri"/>
        </w:rPr>
        <w:t xml:space="preserve"> autonome connait un grand succès, que ce soit dans </w:t>
      </w:r>
      <w:r w:rsidR="00DF1BC1" w:rsidRPr="001F7EE1">
        <w:rPr>
          <w:rFonts w:ascii="Calibri" w:hAnsi="Calibri" w:cs="Calibri"/>
        </w:rPr>
        <w:t>la robotique auto</w:t>
      </w:r>
      <w:r w:rsidR="003B08C2" w:rsidRPr="001F7EE1">
        <w:rPr>
          <w:rFonts w:ascii="Calibri" w:hAnsi="Calibri" w:cs="Calibri"/>
        </w:rPr>
        <w:t xml:space="preserve">nome domestique ou industrielle. </w:t>
      </w:r>
      <w:r w:rsidR="00DD34BF" w:rsidRPr="001F7EE1">
        <w:rPr>
          <w:rFonts w:ascii="Calibri" w:hAnsi="Calibri" w:cs="Calibri"/>
        </w:rPr>
        <w:t>D’un côté</w:t>
      </w:r>
      <w:r w:rsidR="0052710D" w:rsidRPr="001F7EE1">
        <w:rPr>
          <w:rFonts w:ascii="Calibri" w:hAnsi="Calibri" w:cs="Calibri"/>
        </w:rPr>
        <w:t xml:space="preserve">, ils permettent d’exécuter des tâches </w:t>
      </w:r>
      <w:r w:rsidR="00296F4B" w:rsidRPr="001F7EE1">
        <w:rPr>
          <w:rFonts w:ascii="Calibri" w:hAnsi="Calibri" w:cs="Calibri"/>
        </w:rPr>
        <w:t>ménagères ou d’entretien sans intervention humaine constan</w:t>
      </w:r>
      <w:r w:rsidR="00C900D6" w:rsidRPr="001F7EE1">
        <w:rPr>
          <w:rFonts w:ascii="Calibri" w:hAnsi="Calibri" w:cs="Calibri"/>
        </w:rPr>
        <w:t>te, de l’autre</w:t>
      </w:r>
      <w:r w:rsidR="00534DFA" w:rsidRPr="001F7EE1">
        <w:rPr>
          <w:rFonts w:ascii="Calibri" w:hAnsi="Calibri" w:cs="Calibri"/>
        </w:rPr>
        <w:t xml:space="preserve"> ils permettent d’accomplir des tâches de précision</w:t>
      </w:r>
      <w:r w:rsidR="00AB2CBB" w:rsidRPr="001F7EE1">
        <w:rPr>
          <w:rFonts w:ascii="Calibri" w:hAnsi="Calibri" w:cs="Calibri"/>
        </w:rPr>
        <w:t>, de transport de marchandises dans des entrepôts, et bien d’autres encore.</w:t>
      </w:r>
    </w:p>
    <w:p w14:paraId="3360D8ED" w14:textId="1D8CA2E5" w:rsidR="00AB2CBB" w:rsidRPr="001F7EE1" w:rsidRDefault="00AB2CBB" w:rsidP="00727A7B">
      <w:pPr>
        <w:rPr>
          <w:rFonts w:ascii="Calibri" w:hAnsi="Calibri" w:cs="Calibri"/>
        </w:rPr>
      </w:pPr>
      <w:r w:rsidRPr="001F7EE1">
        <w:rPr>
          <w:rFonts w:ascii="Calibri" w:hAnsi="Calibri" w:cs="Calibri"/>
        </w:rPr>
        <w:t>C’est pourquoi</w:t>
      </w:r>
      <w:r w:rsidR="00863406" w:rsidRPr="001F7EE1">
        <w:rPr>
          <w:rFonts w:ascii="Calibri" w:hAnsi="Calibri" w:cs="Calibri"/>
        </w:rPr>
        <w:t xml:space="preserve"> ce domaine attire de nombreuses et grandes entreprises qui</w:t>
      </w:r>
      <w:r w:rsidR="003A7DF5" w:rsidRPr="001F7EE1">
        <w:rPr>
          <w:rFonts w:ascii="Calibri" w:hAnsi="Calibri" w:cs="Calibri"/>
        </w:rPr>
        <w:t xml:space="preserve"> innovent de plus en plus pour satisfaire </w:t>
      </w:r>
      <w:r w:rsidR="00043139" w:rsidRPr="001F7EE1">
        <w:rPr>
          <w:rFonts w:ascii="Calibri" w:hAnsi="Calibri" w:cs="Calibri"/>
        </w:rPr>
        <w:t>la demande grandissante</w:t>
      </w:r>
      <w:r w:rsidR="003A7DF5" w:rsidRPr="001F7EE1">
        <w:rPr>
          <w:rFonts w:ascii="Calibri" w:hAnsi="Calibri" w:cs="Calibri"/>
        </w:rPr>
        <w:t xml:space="preserve"> des particuliers et des </w:t>
      </w:r>
      <w:r w:rsidR="00235477" w:rsidRPr="001F7EE1">
        <w:rPr>
          <w:rFonts w:ascii="Calibri" w:hAnsi="Calibri" w:cs="Calibri"/>
        </w:rPr>
        <w:t>responsables d’entreprises.</w:t>
      </w:r>
    </w:p>
    <w:tbl>
      <w:tblPr>
        <w:tblStyle w:val="Grilledutableau"/>
        <w:tblpPr w:leftFromText="141" w:rightFromText="141" w:vertAnchor="text" w:horzAnchor="page" w:tblpX="1079" w:tblpY="393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D35FF7" w14:paraId="494F206F" w14:textId="77777777" w:rsidTr="00D35FF7">
        <w:tc>
          <w:tcPr>
            <w:tcW w:w="4957" w:type="dxa"/>
          </w:tcPr>
          <w:p w14:paraId="678AE69B" w14:textId="77777777" w:rsidR="00D35FF7" w:rsidRPr="00C73F88" w:rsidRDefault="00D35FF7" w:rsidP="00D35F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Domestique</w:t>
            </w:r>
          </w:p>
        </w:tc>
        <w:tc>
          <w:tcPr>
            <w:tcW w:w="4961" w:type="dxa"/>
          </w:tcPr>
          <w:p w14:paraId="56BDC583" w14:textId="77777777" w:rsidR="00D35FF7" w:rsidRDefault="00D35FF7" w:rsidP="00D35FF7">
            <w:pPr>
              <w:jc w:val="center"/>
            </w:pPr>
            <w:r>
              <w:t>Secteur industriel</w:t>
            </w:r>
          </w:p>
        </w:tc>
      </w:tr>
      <w:tr w:rsidR="00D35FF7" w14:paraId="2890F953" w14:textId="77777777" w:rsidTr="00D35FF7">
        <w:tc>
          <w:tcPr>
            <w:tcW w:w="4957" w:type="dxa"/>
          </w:tcPr>
          <w:p w14:paraId="7B9C2719" w14:textId="77777777" w:rsidR="00D35FF7" w:rsidRDefault="00D35FF7" w:rsidP="00D35F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Robots aspirateurs</w:t>
            </w:r>
          </w:p>
          <w:p w14:paraId="3094F60D" w14:textId="77777777" w:rsidR="00D35FF7" w:rsidRDefault="00D35FF7" w:rsidP="00D35F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Robots tondeurs</w:t>
            </w:r>
          </w:p>
          <w:p w14:paraId="5DB00FE3" w14:textId="77777777" w:rsidR="00D35FF7" w:rsidRDefault="00D35FF7" w:rsidP="00D35F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Robots laveurs de vitres</w:t>
            </w:r>
          </w:p>
          <w:p w14:paraId="465E5606" w14:textId="77777777" w:rsidR="00D35FF7" w:rsidRDefault="00D35FF7" w:rsidP="00D35F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Robots de surveillance</w:t>
            </w:r>
          </w:p>
        </w:tc>
        <w:tc>
          <w:tcPr>
            <w:tcW w:w="4961" w:type="dxa"/>
          </w:tcPr>
          <w:p w14:paraId="2C1706DD" w14:textId="5D1A2016" w:rsidR="00D35FF7" w:rsidRDefault="00D35FF7" w:rsidP="00D35FF7">
            <w:pPr>
              <w:jc w:val="center"/>
            </w:pPr>
            <w:r>
              <w:t>Logistique</w:t>
            </w:r>
          </w:p>
          <w:p w14:paraId="0A6F083B" w14:textId="77777777" w:rsidR="00D35FF7" w:rsidRDefault="00D35FF7" w:rsidP="00D35FF7">
            <w:pPr>
              <w:jc w:val="center"/>
            </w:pPr>
            <w:r>
              <w:t>Automobile (assemblage, soudure)</w:t>
            </w:r>
          </w:p>
          <w:p w14:paraId="609B7EE5" w14:textId="42523173" w:rsidR="00D35FF7" w:rsidRDefault="00D35FF7" w:rsidP="00D35FF7">
            <w:pPr>
              <w:jc w:val="center"/>
            </w:pPr>
            <w:r>
              <w:t>Aéronautique</w:t>
            </w:r>
            <w:r w:rsidR="00330BFB">
              <w:t xml:space="preserve"> (assemblage, soudure)</w:t>
            </w:r>
          </w:p>
          <w:p w14:paraId="486011A0" w14:textId="4B9BEF40" w:rsidR="00D35FF7" w:rsidRDefault="00D35FF7" w:rsidP="00D35FF7">
            <w:pPr>
              <w:jc w:val="center"/>
            </w:pPr>
            <w:r>
              <w:t>Agroalimentaire</w:t>
            </w:r>
            <w:r w:rsidR="00330BFB">
              <w:t xml:space="preserve"> (emballage, tri automatisé)</w:t>
            </w:r>
          </w:p>
        </w:tc>
      </w:tr>
    </w:tbl>
    <w:p w14:paraId="5D75BC4A" w14:textId="4321B35B" w:rsidR="001B6374" w:rsidRPr="001F7EE1" w:rsidRDefault="00216288" w:rsidP="00727A7B">
      <w:pPr>
        <w:rPr>
          <w:rFonts w:ascii="Calibri" w:hAnsi="Calibri" w:cs="Calibri"/>
        </w:rPr>
      </w:pPr>
      <w:r w:rsidRPr="001F7EE1">
        <w:rPr>
          <w:rFonts w:ascii="Calibri" w:hAnsi="Calibri" w:cs="Calibri"/>
        </w:rPr>
        <w:t xml:space="preserve">Voici un tableau représentant </w:t>
      </w:r>
      <w:r w:rsidR="00D47FE0">
        <w:rPr>
          <w:rFonts w:ascii="Calibri" w:hAnsi="Calibri" w:cs="Calibri"/>
        </w:rPr>
        <w:t xml:space="preserve">quelques </w:t>
      </w:r>
      <w:r w:rsidRPr="001F7EE1">
        <w:rPr>
          <w:rFonts w:ascii="Calibri" w:hAnsi="Calibri" w:cs="Calibri"/>
        </w:rPr>
        <w:t xml:space="preserve">domaines d’utilisation, </w:t>
      </w:r>
      <w:r w:rsidR="001F7EE1" w:rsidRPr="001F7EE1">
        <w:rPr>
          <w:rFonts w:ascii="Calibri" w:hAnsi="Calibri" w:cs="Calibri"/>
        </w:rPr>
        <w:t>au niveau domestique ou industriel :</w:t>
      </w:r>
    </w:p>
    <w:p w14:paraId="788A7EAC" w14:textId="77777777" w:rsidR="00043139" w:rsidRDefault="00043139" w:rsidP="00727A7B"/>
    <w:p w14:paraId="16A461BB" w14:textId="77777777" w:rsidR="00EC1658" w:rsidRDefault="00160D93" w:rsidP="00727A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technologies créées </w:t>
      </w:r>
      <w:r w:rsidR="002E3303">
        <w:rPr>
          <w:rFonts w:ascii="Calibri" w:hAnsi="Calibri" w:cs="Calibri"/>
        </w:rPr>
        <w:t>pour les robots autonomes sont nombreuses.</w:t>
      </w:r>
    </w:p>
    <w:p w14:paraId="4FC4BEE4" w14:textId="77777777" w:rsidR="00EC1658" w:rsidRDefault="002E3303" w:rsidP="00727A7B">
      <w:pPr>
        <w:rPr>
          <w:rFonts w:ascii="Calibri" w:hAnsi="Calibri" w:cs="Calibri"/>
        </w:rPr>
      </w:pPr>
      <w:r>
        <w:rPr>
          <w:rFonts w:ascii="Calibri" w:hAnsi="Calibri" w:cs="Calibri"/>
        </w:rPr>
        <w:t>Parmi les plus récentes et remarquables</w:t>
      </w:r>
      <w:r w:rsidR="00EC1658">
        <w:rPr>
          <w:rFonts w:ascii="Calibri" w:hAnsi="Calibri" w:cs="Calibri"/>
        </w:rPr>
        <w:t> :</w:t>
      </w:r>
    </w:p>
    <w:p w14:paraId="41B6A015" w14:textId="7685C05A" w:rsidR="00577E71" w:rsidRDefault="00EC1658" w:rsidP="00EC1658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2E3303" w:rsidRPr="00EC1658">
        <w:rPr>
          <w:rFonts w:ascii="Calibri" w:hAnsi="Calibri" w:cs="Calibri"/>
        </w:rPr>
        <w:t>e développement de cartographies 3D et de cartes dynamique</w:t>
      </w:r>
      <w:r w:rsidR="00E83962" w:rsidRPr="00EC1658">
        <w:rPr>
          <w:rFonts w:ascii="Calibri" w:hAnsi="Calibri" w:cs="Calibri"/>
        </w:rPr>
        <w:t xml:space="preserve"> rend la navigation autonome plus efficace et s</w:t>
      </w:r>
      <w:r w:rsidRPr="00EC1658">
        <w:rPr>
          <w:rFonts w:ascii="Calibri" w:hAnsi="Calibri" w:cs="Calibri"/>
        </w:rPr>
        <w:t>écurisée.</w:t>
      </w:r>
    </w:p>
    <w:p w14:paraId="6D31355F" w14:textId="46382189" w:rsidR="00EC1658" w:rsidRDefault="00FE75BB" w:rsidP="00EC1658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Retour à une station de recharge </w:t>
      </w:r>
      <w:r w:rsidR="00CB4B85">
        <w:rPr>
          <w:rFonts w:ascii="Calibri" w:hAnsi="Calibri" w:cs="Calibri"/>
        </w:rPr>
        <w:t xml:space="preserve">en étant </w:t>
      </w:r>
      <w:r>
        <w:rPr>
          <w:rFonts w:ascii="Calibri" w:hAnsi="Calibri" w:cs="Calibri"/>
        </w:rPr>
        <w:t>autonome, et ce même après avoir été déplacé</w:t>
      </w:r>
      <w:r w:rsidR="00CB4B85">
        <w:rPr>
          <w:rFonts w:ascii="Calibri" w:hAnsi="Calibri" w:cs="Calibri"/>
        </w:rPr>
        <w:t>s ou rencontrés des obstacles.</w:t>
      </w:r>
    </w:p>
    <w:p w14:paraId="1EF3777F" w14:textId="69AF1A5B" w:rsidR="00CB4B85" w:rsidRDefault="00C350B3" w:rsidP="00EC1658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Utilisation combinée de </w:t>
      </w:r>
      <w:proofErr w:type="spellStart"/>
      <w:r>
        <w:rPr>
          <w:rFonts w:ascii="Calibri" w:hAnsi="Calibri" w:cs="Calibri"/>
        </w:rPr>
        <w:t>LiDAR</w:t>
      </w:r>
      <w:proofErr w:type="spellEnd"/>
      <w:r>
        <w:rPr>
          <w:rFonts w:ascii="Calibri" w:hAnsi="Calibri" w:cs="Calibri"/>
        </w:rPr>
        <w:t>, caméras, ultrasons et capteurs infrarouges</w:t>
      </w:r>
      <w:r w:rsidR="00F87F74">
        <w:rPr>
          <w:rFonts w:ascii="Calibri" w:hAnsi="Calibri" w:cs="Calibri"/>
        </w:rPr>
        <w:t xml:space="preserve"> pour améliorer la détection d’obstacles, même dans des environnements mal éclairés.</w:t>
      </w:r>
    </w:p>
    <w:p w14:paraId="28057972" w14:textId="2E01A3FB" w:rsidR="00972E0A" w:rsidRDefault="00896795" w:rsidP="00972E0A">
      <w:pPr>
        <w:rPr>
          <w:rFonts w:ascii="Calibri" w:hAnsi="Calibri" w:cs="Calibri"/>
        </w:rPr>
      </w:pPr>
      <w:r>
        <w:rPr>
          <w:rFonts w:ascii="Calibri" w:hAnsi="Calibri" w:cs="Calibri"/>
        </w:rPr>
        <w:t>Comparé à</w:t>
      </w:r>
      <w:r w:rsidR="00972E0A">
        <w:rPr>
          <w:rFonts w:ascii="Calibri" w:hAnsi="Calibri" w:cs="Calibri"/>
        </w:rPr>
        <w:t xml:space="preserve"> notre projet, </w:t>
      </w:r>
      <w:r w:rsidR="00676BAA">
        <w:rPr>
          <w:rFonts w:ascii="Calibri" w:hAnsi="Calibri" w:cs="Calibri"/>
        </w:rPr>
        <w:t>certaines utilisations se rapprochent grandement</w:t>
      </w:r>
      <w:r>
        <w:rPr>
          <w:rFonts w:ascii="Calibri" w:hAnsi="Calibri" w:cs="Calibri"/>
        </w:rPr>
        <w:t xml:space="preserve"> de ce qu’on souhaite réaliser : </w:t>
      </w:r>
      <w:r w:rsidR="00B57410">
        <w:rPr>
          <w:rFonts w:ascii="Calibri" w:hAnsi="Calibri" w:cs="Calibri"/>
        </w:rPr>
        <w:t xml:space="preserve">les robots aspirateurs ou encore les robots </w:t>
      </w:r>
      <w:r w:rsidR="009D117B">
        <w:rPr>
          <w:rFonts w:ascii="Calibri" w:hAnsi="Calibri" w:cs="Calibri"/>
        </w:rPr>
        <w:t>tondeurs</w:t>
      </w:r>
      <w:r w:rsidR="00B62C64">
        <w:rPr>
          <w:rFonts w:ascii="Calibri" w:hAnsi="Calibri" w:cs="Calibri"/>
        </w:rPr>
        <w:t>.</w:t>
      </w:r>
    </w:p>
    <w:p w14:paraId="69B98F4B" w14:textId="5EDF96F0" w:rsidR="00A518B7" w:rsidRPr="00844E2D" w:rsidRDefault="00A518B7" w:rsidP="00A518B7">
      <w:pPr>
        <w:pStyle w:val="Titre2"/>
        <w:rPr>
          <w:rFonts w:ascii="Calibri" w:hAnsi="Calibri" w:cs="Calibri"/>
          <w:b/>
          <w:bCs/>
          <w:color w:val="auto"/>
        </w:rPr>
      </w:pPr>
      <w:bookmarkStart w:id="4" w:name="_Toc197385410"/>
      <w:r w:rsidRPr="00844E2D">
        <w:rPr>
          <w:rFonts w:ascii="Calibri" w:hAnsi="Calibri" w:cs="Calibri"/>
          <w:b/>
          <w:bCs/>
          <w:color w:val="auto"/>
        </w:rPr>
        <w:t>2.1</w:t>
      </w:r>
      <w:r w:rsidR="00844E2D" w:rsidRPr="00844E2D">
        <w:rPr>
          <w:rFonts w:ascii="Calibri" w:hAnsi="Calibri" w:cs="Calibri"/>
          <w:b/>
          <w:bCs/>
          <w:color w:val="auto"/>
        </w:rPr>
        <w:t xml:space="preserve"> Solution 1 : robots aspirateurs</w:t>
      </w:r>
      <w:bookmarkEnd w:id="4"/>
    </w:p>
    <w:p w14:paraId="0EBA7BFB" w14:textId="68D127B6" w:rsidR="00F87F74" w:rsidRDefault="00C551AF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robots aspirateurs </w:t>
      </w:r>
      <w:r w:rsidR="004E33EB">
        <w:rPr>
          <w:rFonts w:ascii="Calibri" w:hAnsi="Calibri" w:cs="Calibri"/>
        </w:rPr>
        <w:t>sont utilisés pour nettoyer des appartements, des maisons</w:t>
      </w:r>
      <w:r w:rsidR="00792EDE">
        <w:rPr>
          <w:rFonts w:ascii="Calibri" w:hAnsi="Calibri" w:cs="Calibri"/>
        </w:rPr>
        <w:t xml:space="preserve"> ou des bureaux. Mais comme pour notre projet, une des contraintes les plus importantes est l’évitement d’obstacles.</w:t>
      </w:r>
    </w:p>
    <w:p w14:paraId="42D9BC78" w14:textId="67E34FE8" w:rsidR="0059537B" w:rsidRDefault="00A64E3D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t>En om</w:t>
      </w:r>
      <w:r w:rsidR="00872EDD">
        <w:rPr>
          <w:rFonts w:ascii="Calibri" w:hAnsi="Calibri" w:cs="Calibri"/>
        </w:rPr>
        <w:t xml:space="preserve">ettant cette contrainte, </w:t>
      </w:r>
      <w:r w:rsidR="00132D85">
        <w:rPr>
          <w:rFonts w:ascii="Calibri" w:hAnsi="Calibri" w:cs="Calibri"/>
        </w:rPr>
        <w:t xml:space="preserve">le robot </w:t>
      </w:r>
      <w:r w:rsidR="005F102C">
        <w:rPr>
          <w:rFonts w:ascii="Calibri" w:hAnsi="Calibri" w:cs="Calibri"/>
        </w:rPr>
        <w:t>rentrera</w:t>
      </w:r>
      <w:r w:rsidR="00132D85">
        <w:rPr>
          <w:rFonts w:ascii="Calibri" w:hAnsi="Calibri" w:cs="Calibri"/>
        </w:rPr>
        <w:t xml:space="preserve"> en collision avec chaque objet présent au sol, avec le mobilier, ou les murs.</w:t>
      </w:r>
      <w:r w:rsidR="005F102C">
        <w:rPr>
          <w:rFonts w:ascii="Calibri" w:hAnsi="Calibri" w:cs="Calibri"/>
        </w:rPr>
        <w:t xml:space="preserve"> Pour tr</w:t>
      </w:r>
      <w:r w:rsidR="00EA2C19">
        <w:rPr>
          <w:rFonts w:ascii="Calibri" w:hAnsi="Calibri" w:cs="Calibri"/>
        </w:rPr>
        <w:t>aiter cette nécessité d’évitement, le robot doit tout d’abord savoir où sont les obstacles</w:t>
      </w:r>
      <w:r w:rsidR="009C673C">
        <w:rPr>
          <w:rFonts w:ascii="Calibri" w:hAnsi="Calibri" w:cs="Calibri"/>
        </w:rPr>
        <w:t xml:space="preserve">, et c’est ainsi qu’intervient le </w:t>
      </w:r>
      <w:proofErr w:type="spellStart"/>
      <w:r w:rsidR="009C673C">
        <w:rPr>
          <w:rFonts w:ascii="Calibri" w:hAnsi="Calibri" w:cs="Calibri"/>
        </w:rPr>
        <w:t>LiDAR</w:t>
      </w:r>
      <w:proofErr w:type="spellEnd"/>
      <w:r w:rsidR="009C673C">
        <w:rPr>
          <w:rFonts w:ascii="Calibri" w:hAnsi="Calibri" w:cs="Calibri"/>
        </w:rPr>
        <w:t xml:space="preserve"> : </w:t>
      </w:r>
      <w:proofErr w:type="spellStart"/>
      <w:r w:rsidR="009C673C" w:rsidRPr="009C673C">
        <w:rPr>
          <w:rFonts w:ascii="Calibri" w:hAnsi="Calibri" w:cs="Calibri"/>
        </w:rPr>
        <w:t>LiDAR</w:t>
      </w:r>
      <w:proofErr w:type="spellEnd"/>
      <w:r w:rsidR="009C673C" w:rsidRPr="009C673C">
        <w:rPr>
          <w:rFonts w:ascii="Calibri" w:hAnsi="Calibri" w:cs="Calibri"/>
        </w:rPr>
        <w:t xml:space="preserve"> pour Light </w:t>
      </w:r>
      <w:proofErr w:type="spellStart"/>
      <w:r w:rsidR="009C673C" w:rsidRPr="009C673C">
        <w:rPr>
          <w:rFonts w:ascii="Calibri" w:hAnsi="Calibri" w:cs="Calibri"/>
        </w:rPr>
        <w:t>Detection</w:t>
      </w:r>
      <w:proofErr w:type="spellEnd"/>
      <w:r w:rsidR="009C673C" w:rsidRPr="009C673C">
        <w:rPr>
          <w:rFonts w:ascii="Calibri" w:hAnsi="Calibri" w:cs="Calibri"/>
        </w:rPr>
        <w:t xml:space="preserve"> And </w:t>
      </w:r>
      <w:proofErr w:type="spellStart"/>
      <w:r w:rsidR="009C673C" w:rsidRPr="009C673C">
        <w:rPr>
          <w:rFonts w:ascii="Calibri" w:hAnsi="Calibri" w:cs="Calibri"/>
        </w:rPr>
        <w:t>Ranging</w:t>
      </w:r>
      <w:proofErr w:type="spellEnd"/>
      <w:r w:rsidR="009C673C" w:rsidRPr="009C673C">
        <w:rPr>
          <w:rFonts w:ascii="Calibri" w:hAnsi="Calibri" w:cs="Calibri"/>
        </w:rPr>
        <w:t>, Détection de la lumière et télémétrie en français.</w:t>
      </w:r>
      <w:r w:rsidR="007020A1">
        <w:rPr>
          <w:rFonts w:ascii="Calibri" w:hAnsi="Calibri" w:cs="Calibri"/>
        </w:rPr>
        <w:t xml:space="preserve"> C’est un capteur qui va permettre au robot de savoir à quelle distance et quelle direction se trouve un obstacle donné.</w:t>
      </w:r>
    </w:p>
    <w:p w14:paraId="13E120D2" w14:textId="3014FF49" w:rsidR="007020A1" w:rsidRDefault="007020A1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Une fois </w:t>
      </w:r>
      <w:r w:rsidR="004944FB">
        <w:rPr>
          <w:rFonts w:ascii="Calibri" w:hAnsi="Calibri" w:cs="Calibri"/>
        </w:rPr>
        <w:t xml:space="preserve">l’obstacle repéré, le robot va pouvoir agir en conséquence, </w:t>
      </w:r>
      <w:r w:rsidR="00C418F9">
        <w:rPr>
          <w:rFonts w:ascii="Calibri" w:hAnsi="Calibri" w:cs="Calibri"/>
        </w:rPr>
        <w:t xml:space="preserve">soit </w:t>
      </w:r>
      <w:r w:rsidR="004944FB">
        <w:rPr>
          <w:rFonts w:ascii="Calibri" w:hAnsi="Calibri" w:cs="Calibri"/>
        </w:rPr>
        <w:t xml:space="preserve">de manière arbitraire défini par les développeurs en amont, </w:t>
      </w:r>
      <w:r w:rsidR="00C418F9">
        <w:rPr>
          <w:rFonts w:ascii="Calibri" w:hAnsi="Calibri" w:cs="Calibri"/>
        </w:rPr>
        <w:t>soit par une intelligence artificielle</w:t>
      </w:r>
      <w:r w:rsidR="0027482E">
        <w:rPr>
          <w:rFonts w:ascii="Calibri" w:hAnsi="Calibri" w:cs="Calibri"/>
        </w:rPr>
        <w:t xml:space="preserve"> entrainée sur de très nombreuses situations déjà connues. Elle va donc prendre la décision la plus adaptée pour éviter l’obstacle </w:t>
      </w:r>
      <w:r w:rsidR="00393710">
        <w:rPr>
          <w:rFonts w:ascii="Calibri" w:hAnsi="Calibri" w:cs="Calibri"/>
        </w:rPr>
        <w:t>en nettoyant le plus de surface possible.</w:t>
      </w:r>
    </w:p>
    <w:p w14:paraId="1109B14C" w14:textId="75FC1D22" w:rsidR="00226D38" w:rsidRDefault="00226D38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Une fois l’obstacle évité, le robot reprend le trajet qu’il avait défini au préalable pour n’oublie aucun</w:t>
      </w:r>
      <w:r w:rsidR="00303623">
        <w:rPr>
          <w:rFonts w:ascii="Calibri" w:hAnsi="Calibri" w:cs="Calibri"/>
        </w:rPr>
        <w:t>e partie de la pièce dans lequel il se trouve.</w:t>
      </w:r>
    </w:p>
    <w:p w14:paraId="33544C31" w14:textId="6B047213" w:rsidR="00850333" w:rsidRDefault="00383AD3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t>Tous les calculs nécessaires</w:t>
      </w:r>
      <w:r w:rsidR="00850333">
        <w:rPr>
          <w:rFonts w:ascii="Calibri" w:hAnsi="Calibri" w:cs="Calibri"/>
        </w:rPr>
        <w:t xml:space="preserve"> à ses déplacements</w:t>
      </w:r>
      <w:r>
        <w:rPr>
          <w:rFonts w:ascii="Calibri" w:hAnsi="Calibri" w:cs="Calibri"/>
        </w:rPr>
        <w:t xml:space="preserve"> et aux traitements d’obstacles présents sont effectués par </w:t>
      </w:r>
      <w:r w:rsidR="00114A7D">
        <w:rPr>
          <w:rFonts w:ascii="Calibri" w:hAnsi="Calibri" w:cs="Calibri"/>
        </w:rPr>
        <w:t>un microcontrôleur inséré à l’intérieur du robot</w:t>
      </w:r>
      <w:r w:rsidR="00CC4170">
        <w:rPr>
          <w:rFonts w:ascii="Calibri" w:hAnsi="Calibri" w:cs="Calibri"/>
        </w:rPr>
        <w:t xml:space="preserve"> et envoie différentes vitesses aux moteurs des roues afin de prendre telle ou telle direction, ou bien de ralentir ou accélérer.</w:t>
      </w:r>
    </w:p>
    <w:p w14:paraId="05DBA6D5" w14:textId="25E92F32" w:rsidR="00F15F49" w:rsidRDefault="00CC4170" w:rsidP="00F87F7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Généralement, </w:t>
      </w:r>
      <w:r w:rsidR="00F15F49">
        <w:rPr>
          <w:rFonts w:ascii="Calibri" w:hAnsi="Calibri" w:cs="Calibri"/>
        </w:rPr>
        <w:t>ces robots sont accompagnés d’une application dans l’optique de suivre ce que le robot a prévu de nettoyer, de créer des pièces et changer la priorité de nettoyage pour changer l’ordre de passage du robot par exemple.</w:t>
      </w:r>
    </w:p>
    <w:p w14:paraId="71754C1D" w14:textId="68DC18E8" w:rsidR="00F15F49" w:rsidRDefault="00F15F49" w:rsidP="00F15F49">
      <w:pPr>
        <w:pStyle w:val="Titre2"/>
        <w:rPr>
          <w:rFonts w:ascii="Calibri" w:hAnsi="Calibri" w:cs="Calibri"/>
          <w:b/>
          <w:bCs/>
          <w:color w:val="auto"/>
        </w:rPr>
      </w:pPr>
      <w:bookmarkStart w:id="5" w:name="_Toc197385411"/>
      <w:r w:rsidRPr="00F15F49">
        <w:rPr>
          <w:rFonts w:ascii="Calibri" w:hAnsi="Calibri" w:cs="Calibri"/>
          <w:b/>
          <w:bCs/>
          <w:color w:val="auto"/>
        </w:rPr>
        <w:t xml:space="preserve">2.2 Solution 2 : robots </w:t>
      </w:r>
      <w:r w:rsidR="00DC190B" w:rsidRPr="00DB7E36">
        <w:rPr>
          <w:rFonts w:ascii="Calibri" w:hAnsi="Calibri" w:cs="Calibri"/>
          <w:b/>
          <w:bCs/>
          <w:color w:val="auto"/>
        </w:rPr>
        <w:t>tondeurs</w:t>
      </w:r>
      <w:bookmarkEnd w:id="5"/>
    </w:p>
    <w:p w14:paraId="73223D04" w14:textId="77777777" w:rsidR="00DB7E36" w:rsidRPr="00DB7E36" w:rsidRDefault="00DB7E36" w:rsidP="00DB7E36">
      <w:pPr>
        <w:rPr>
          <w:rFonts w:ascii="Calibri" w:hAnsi="Calibri" w:cs="Calibri"/>
        </w:rPr>
      </w:pPr>
      <w:r w:rsidRPr="00DB7E36">
        <w:rPr>
          <w:rFonts w:ascii="Calibri" w:hAnsi="Calibri" w:cs="Calibri"/>
        </w:rPr>
        <w:t>Les robots tondeurs, tout comme les robots nettoyeurs de piscine, partagent un principe de fonctionnement similaire à celui des robots aspirateurs. Cependant, l'environnement dans lequel ils évoluent impose des contraintes très spécifiques, ce qui différencie leur conception.</w:t>
      </w:r>
    </w:p>
    <w:p w14:paraId="038BC069" w14:textId="13847740" w:rsidR="00DB7E36" w:rsidRPr="00DB7E36" w:rsidRDefault="00DB7E36" w:rsidP="00DB7E36">
      <w:pPr>
        <w:rPr>
          <w:rFonts w:ascii="Calibri" w:hAnsi="Calibri" w:cs="Calibri"/>
        </w:rPr>
      </w:pPr>
      <w:r w:rsidRPr="00DB7E36">
        <w:rPr>
          <w:rFonts w:ascii="Calibri" w:hAnsi="Calibri" w:cs="Calibri"/>
        </w:rPr>
        <w:t>En effet, le robot tondeur doit être conçu pour résister aux éléments extérieurs tels que l'humidité, les intempéries, et parfois même la pluie. L'un des aspects les plus importants à considérer est l</w:t>
      </w:r>
      <w:r w:rsidR="00162E22">
        <w:rPr>
          <w:rFonts w:ascii="Calibri" w:hAnsi="Calibri" w:cs="Calibri"/>
        </w:rPr>
        <w:t>’étanchéité</w:t>
      </w:r>
      <w:r w:rsidRPr="00DB7E36">
        <w:rPr>
          <w:rFonts w:ascii="Calibri" w:hAnsi="Calibri" w:cs="Calibri"/>
        </w:rPr>
        <w:t xml:space="preserve"> du robot. Contrairement à un robot aspirateur, qui évolue principalement dans un environnement sec et intérieur, le robot tondeur fonctionne à l'extérieur et doit donc être protégé contre l'eau et l'humidité.</w:t>
      </w:r>
    </w:p>
    <w:p w14:paraId="54F4E8E0" w14:textId="11470E52" w:rsidR="00162E22" w:rsidRDefault="00162E22" w:rsidP="00DB7E36">
      <w:pPr>
        <w:rPr>
          <w:rFonts w:ascii="Calibri" w:hAnsi="Calibri" w:cs="Calibri"/>
        </w:rPr>
      </w:pPr>
      <w:r>
        <w:rPr>
          <w:rFonts w:ascii="Calibri" w:hAnsi="Calibri" w:cs="Calibri"/>
        </w:rPr>
        <w:t>Outre l’étanch</w:t>
      </w:r>
      <w:r w:rsidR="000C5B11">
        <w:rPr>
          <w:rFonts w:ascii="Calibri" w:hAnsi="Calibri" w:cs="Calibri"/>
        </w:rPr>
        <w:t>éité, le robot présente les mêmes contraintes qu’un robot aspirateur, il doit éviter les obstacles</w:t>
      </w:r>
      <w:r w:rsidR="00DC190B">
        <w:rPr>
          <w:rFonts w:ascii="Calibri" w:hAnsi="Calibri" w:cs="Calibri"/>
        </w:rPr>
        <w:t xml:space="preserve"> et donc utilise </w:t>
      </w:r>
      <w:r w:rsidR="001B1BD6">
        <w:rPr>
          <w:rFonts w:ascii="Calibri" w:hAnsi="Calibri" w:cs="Calibri"/>
        </w:rPr>
        <w:t xml:space="preserve">des </w:t>
      </w:r>
      <w:proofErr w:type="spellStart"/>
      <w:r w:rsidR="001B1BD6">
        <w:rPr>
          <w:rFonts w:ascii="Calibri" w:hAnsi="Calibri" w:cs="Calibri"/>
        </w:rPr>
        <w:t>LiDAR</w:t>
      </w:r>
      <w:proofErr w:type="spellEnd"/>
      <w:r w:rsidR="009D117B">
        <w:rPr>
          <w:rFonts w:ascii="Calibri" w:hAnsi="Calibri" w:cs="Calibri"/>
        </w:rPr>
        <w:t xml:space="preserve"> de la même manière que les robots aspirateurs.</w:t>
      </w:r>
    </w:p>
    <w:p w14:paraId="1BA347A2" w14:textId="16900E28" w:rsidR="00CB7077" w:rsidRDefault="00CB7077" w:rsidP="00CB7077">
      <w:pPr>
        <w:pStyle w:val="Titre1"/>
        <w:rPr>
          <w:rFonts w:ascii="Calibri" w:hAnsi="Calibri" w:cs="Calibri"/>
          <w:b/>
          <w:bCs/>
          <w:color w:val="auto"/>
        </w:rPr>
      </w:pPr>
      <w:bookmarkStart w:id="6" w:name="_Toc197385412"/>
      <w:r w:rsidRPr="00190218">
        <w:rPr>
          <w:rFonts w:ascii="Calibri" w:hAnsi="Calibri" w:cs="Calibri"/>
          <w:b/>
          <w:bCs/>
          <w:color w:val="auto"/>
        </w:rPr>
        <w:t>3.</w:t>
      </w:r>
      <w:r w:rsidR="00190218" w:rsidRPr="00190218">
        <w:rPr>
          <w:rFonts w:ascii="Calibri" w:hAnsi="Calibri" w:cs="Calibri"/>
          <w:b/>
          <w:bCs/>
          <w:color w:val="auto"/>
        </w:rPr>
        <w:t xml:space="preserve"> Solution développée</w:t>
      </w:r>
      <w:bookmarkEnd w:id="6"/>
    </w:p>
    <w:p w14:paraId="534DD148" w14:textId="1271D4DF" w:rsidR="00396BA9" w:rsidRPr="00E9235F" w:rsidRDefault="00396BA9" w:rsidP="00396BA9">
      <w:pPr>
        <w:pStyle w:val="Titre2"/>
        <w:rPr>
          <w:rFonts w:ascii="Calibri" w:hAnsi="Calibri" w:cs="Calibri"/>
          <w:b/>
          <w:bCs/>
          <w:color w:val="auto"/>
        </w:rPr>
      </w:pPr>
      <w:bookmarkStart w:id="7" w:name="_3.1_Partie_matérielle"/>
      <w:bookmarkStart w:id="8" w:name="_Toc197385413"/>
      <w:bookmarkEnd w:id="7"/>
      <w:r w:rsidRPr="00E9235F">
        <w:rPr>
          <w:rFonts w:ascii="Calibri" w:hAnsi="Calibri" w:cs="Calibri"/>
          <w:b/>
          <w:bCs/>
          <w:color w:val="auto"/>
        </w:rPr>
        <w:t>3.1 Partie matérielle</w:t>
      </w:r>
      <w:bookmarkEnd w:id="8"/>
    </w:p>
    <w:p w14:paraId="009D9B31" w14:textId="37FB2B8B" w:rsidR="00F15F49" w:rsidRDefault="00DA00DA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Pour </w:t>
      </w:r>
      <w:r w:rsidR="00442B01">
        <w:rPr>
          <w:rFonts w:ascii="Calibri" w:hAnsi="Calibri" w:cs="Calibri"/>
        </w:rPr>
        <w:t xml:space="preserve">réaliser notre projet, nous nous sommes grandement inspiré des robots aspirateurs, et ce </w:t>
      </w:r>
      <w:r w:rsidR="00DE2937">
        <w:rPr>
          <w:rFonts w:ascii="Calibri" w:hAnsi="Calibri" w:cs="Calibri"/>
        </w:rPr>
        <w:t>pour de nombreuses raisons : les déplacements</w:t>
      </w:r>
      <w:r w:rsidR="00F14223">
        <w:rPr>
          <w:rFonts w:ascii="Calibri" w:hAnsi="Calibri" w:cs="Calibri"/>
        </w:rPr>
        <w:t xml:space="preserve"> </w:t>
      </w:r>
      <w:r w:rsidR="00375FD2">
        <w:rPr>
          <w:rFonts w:ascii="Calibri" w:hAnsi="Calibri" w:cs="Calibri"/>
        </w:rPr>
        <w:t>libres</w:t>
      </w:r>
      <w:r w:rsidR="00DE2937">
        <w:rPr>
          <w:rFonts w:ascii="Calibri" w:hAnsi="Calibri" w:cs="Calibri"/>
        </w:rPr>
        <w:t>, la détection d’obstacles</w:t>
      </w:r>
      <w:r w:rsidR="00876207">
        <w:rPr>
          <w:rFonts w:ascii="Calibri" w:hAnsi="Calibri" w:cs="Calibri"/>
        </w:rPr>
        <w:t xml:space="preserve"> avec </w:t>
      </w:r>
      <w:proofErr w:type="spellStart"/>
      <w:r w:rsidR="00876207">
        <w:rPr>
          <w:rFonts w:ascii="Calibri" w:hAnsi="Calibri" w:cs="Calibri"/>
        </w:rPr>
        <w:t>LiDAR</w:t>
      </w:r>
      <w:proofErr w:type="spellEnd"/>
      <w:r w:rsidR="00375FD2">
        <w:rPr>
          <w:rFonts w:ascii="Calibri" w:hAnsi="Calibri" w:cs="Calibri"/>
        </w:rPr>
        <w:t xml:space="preserve"> (et donc le fait qu’ils soient autonomes)</w:t>
      </w:r>
      <w:r w:rsidR="00876207">
        <w:rPr>
          <w:rFonts w:ascii="Calibri" w:hAnsi="Calibri" w:cs="Calibri"/>
        </w:rPr>
        <w:t xml:space="preserve">, leur taille plutôt réduite, </w:t>
      </w:r>
      <w:r w:rsidR="002462E0">
        <w:rPr>
          <w:rFonts w:ascii="Calibri" w:hAnsi="Calibri" w:cs="Calibri"/>
        </w:rPr>
        <w:t>et les composants nécessaires déjà disponibles au CERI.</w:t>
      </w:r>
    </w:p>
    <w:p w14:paraId="2D18891E" w14:textId="77777777" w:rsidR="00BB1014" w:rsidRDefault="00BB1014" w:rsidP="00F15F49">
      <w:pPr>
        <w:rPr>
          <w:rFonts w:ascii="Calibri" w:hAnsi="Calibri" w:cs="Calibri"/>
        </w:rPr>
      </w:pPr>
    </w:p>
    <w:p w14:paraId="0724786F" w14:textId="5E960B8F" w:rsidR="00BB1014" w:rsidRDefault="00BB1014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Ce qui va suivre </w:t>
      </w:r>
      <w:r w:rsidR="004E4321">
        <w:rPr>
          <w:rFonts w:ascii="Calibri" w:hAnsi="Calibri" w:cs="Calibri"/>
        </w:rPr>
        <w:t>explique simplement quelle solution nous allons apporter pour notre problématique. L’assemblage et les explications plus techniques viendron</w:t>
      </w:r>
      <w:r w:rsidR="008302BD">
        <w:rPr>
          <w:rFonts w:ascii="Calibri" w:hAnsi="Calibri" w:cs="Calibri"/>
        </w:rPr>
        <w:t>t</w:t>
      </w:r>
      <w:r w:rsidR="004E4321">
        <w:rPr>
          <w:rFonts w:ascii="Calibri" w:hAnsi="Calibri" w:cs="Calibri"/>
        </w:rPr>
        <w:t xml:space="preserve"> </w:t>
      </w:r>
      <w:r w:rsidR="00E26327">
        <w:rPr>
          <w:rFonts w:ascii="Calibri" w:hAnsi="Calibri" w:cs="Calibri"/>
        </w:rPr>
        <w:t xml:space="preserve">dans les </w:t>
      </w:r>
      <w:r w:rsidR="00E645A0">
        <w:rPr>
          <w:rFonts w:ascii="Calibri" w:hAnsi="Calibri" w:cs="Calibri"/>
        </w:rPr>
        <w:t>sous-sections 5.x.</w:t>
      </w:r>
    </w:p>
    <w:p w14:paraId="5F6F45DC" w14:textId="77777777" w:rsidR="00BB1014" w:rsidRDefault="00BB1014" w:rsidP="00F15F49">
      <w:pPr>
        <w:rPr>
          <w:rFonts w:ascii="Calibri" w:hAnsi="Calibri" w:cs="Calibri"/>
        </w:rPr>
      </w:pPr>
    </w:p>
    <w:p w14:paraId="635B00F3" w14:textId="64C96C12" w:rsidR="001F066D" w:rsidRDefault="001F066D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avons donc décidé de réaliser un robot </w:t>
      </w:r>
      <w:r w:rsidR="00146E72">
        <w:rPr>
          <w:rFonts w:ascii="Calibri" w:hAnsi="Calibri" w:cs="Calibri"/>
        </w:rPr>
        <w:t>rond, avec 2 roues,</w:t>
      </w:r>
      <w:r w:rsidR="005273DF">
        <w:rPr>
          <w:rFonts w:ascii="Calibri" w:hAnsi="Calibri" w:cs="Calibri"/>
        </w:rPr>
        <w:t xml:space="preserve"> placés </w:t>
      </w:r>
      <w:r w:rsidR="00944F8E">
        <w:rPr>
          <w:rFonts w:ascii="Calibri" w:hAnsi="Calibri" w:cs="Calibri"/>
        </w:rPr>
        <w:t>de sorte</w:t>
      </w:r>
      <w:r w:rsidR="005273DF">
        <w:rPr>
          <w:rFonts w:ascii="Calibri" w:hAnsi="Calibri" w:cs="Calibri"/>
        </w:rPr>
        <w:t xml:space="preserve"> que le </w:t>
      </w:r>
      <w:r w:rsidR="00135CBD">
        <w:rPr>
          <w:rFonts w:ascii="Calibri" w:hAnsi="Calibri" w:cs="Calibri"/>
        </w:rPr>
        <w:t>centre</w:t>
      </w:r>
      <w:r w:rsidR="005273DF">
        <w:rPr>
          <w:rFonts w:ascii="Calibri" w:hAnsi="Calibri" w:cs="Calibri"/>
        </w:rPr>
        <w:t xml:space="preserve"> de rotation soit au centre du robot</w:t>
      </w:r>
      <w:r w:rsidR="00791DDC">
        <w:rPr>
          <w:rFonts w:ascii="Calibri" w:hAnsi="Calibri" w:cs="Calibri"/>
        </w:rPr>
        <w:t xml:space="preserve"> </w:t>
      </w:r>
      <w:r w:rsidR="008302BD">
        <w:rPr>
          <w:rFonts w:ascii="Calibri" w:hAnsi="Calibri" w:cs="Calibri"/>
        </w:rPr>
        <w:t>(</w:t>
      </w:r>
      <w:r w:rsidR="00791DDC">
        <w:rPr>
          <w:rFonts w:ascii="Calibri" w:hAnsi="Calibri" w:cs="Calibri"/>
        </w:rPr>
        <w:t xml:space="preserve">Nous verrons </w:t>
      </w:r>
      <w:r w:rsidR="00C24BB3">
        <w:rPr>
          <w:rFonts w:ascii="Calibri" w:hAnsi="Calibri" w:cs="Calibri"/>
        </w:rPr>
        <w:t>après pourquoi ce choix.</w:t>
      </w:r>
      <w:r w:rsidR="008302BD">
        <w:rPr>
          <w:rFonts w:ascii="Calibri" w:hAnsi="Calibri" w:cs="Calibri"/>
        </w:rPr>
        <w:t>).</w:t>
      </w:r>
    </w:p>
    <w:p w14:paraId="3AEE7C0B" w14:textId="0A89FB45" w:rsidR="009E06E3" w:rsidRDefault="009E06E3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Comme décris dans le nom du projet, nous allons utiliser le radar </w:t>
      </w:r>
      <w:proofErr w:type="spellStart"/>
      <w:r>
        <w:rPr>
          <w:rFonts w:ascii="Calibri" w:hAnsi="Calibri" w:cs="Calibri"/>
        </w:rPr>
        <w:t>LiDAR</w:t>
      </w:r>
      <w:proofErr w:type="spellEnd"/>
      <w:r>
        <w:rPr>
          <w:rFonts w:ascii="Calibri" w:hAnsi="Calibri" w:cs="Calibri"/>
        </w:rPr>
        <w:t xml:space="preserve"> </w:t>
      </w:r>
      <w:r w:rsidR="00FC2C41">
        <w:rPr>
          <w:rFonts w:ascii="Calibri" w:hAnsi="Calibri" w:cs="Calibri"/>
        </w:rPr>
        <w:t>pour la détection d’obstacle.</w:t>
      </w:r>
    </w:p>
    <w:p w14:paraId="0CEB72F1" w14:textId="77777777" w:rsidR="00A86741" w:rsidRDefault="00A86741" w:rsidP="00F15F49">
      <w:pPr>
        <w:rPr>
          <w:rFonts w:ascii="Calibri" w:hAnsi="Calibri" w:cs="Calibri"/>
        </w:rPr>
      </w:pPr>
    </w:p>
    <w:p w14:paraId="16F12F81" w14:textId="626015A2" w:rsidR="00BA7F52" w:rsidRDefault="00BA7F52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Passons en revue tout le matériel dont nous avons eu besoin</w:t>
      </w:r>
      <w:r w:rsidR="00724006">
        <w:rPr>
          <w:rFonts w:ascii="Calibri" w:hAnsi="Calibri" w:cs="Calibri"/>
        </w:rPr>
        <w:t xml:space="preserve"> et </w:t>
      </w:r>
      <w:r w:rsidR="00DC1EA6">
        <w:rPr>
          <w:rFonts w:ascii="Calibri" w:hAnsi="Calibri" w:cs="Calibri"/>
        </w:rPr>
        <w:t xml:space="preserve">pourquoi </w:t>
      </w:r>
      <w:r w:rsidR="00724006">
        <w:rPr>
          <w:rFonts w:ascii="Calibri" w:hAnsi="Calibri" w:cs="Calibri"/>
        </w:rPr>
        <w:t>:</w:t>
      </w:r>
    </w:p>
    <w:p w14:paraId="7846ECD5" w14:textId="6EFDB433" w:rsidR="00724006" w:rsidRDefault="00881E8D" w:rsidP="00F15F49">
      <w:pPr>
        <w:rPr>
          <w:rFonts w:ascii="Calibri" w:hAnsi="Calibri" w:cs="Calibri"/>
        </w:rPr>
      </w:pPr>
      <w:r w:rsidRPr="00966EB4">
        <w:rPr>
          <w:rFonts w:ascii="Calibri" w:hAnsi="Calibri" w:cs="Calibri"/>
          <w:b/>
          <w:bCs/>
        </w:rPr>
        <w:t>Moteurs</w:t>
      </w:r>
      <w:r>
        <w:rPr>
          <w:rFonts w:ascii="Calibri" w:hAnsi="Calibri" w:cs="Calibri"/>
        </w:rPr>
        <w:t xml:space="preserve"> : nous avons utilisé </w:t>
      </w:r>
      <w:r w:rsidR="007B13BF">
        <w:rPr>
          <w:rFonts w:ascii="Calibri" w:hAnsi="Calibri" w:cs="Calibri"/>
        </w:rPr>
        <w:t>les motoréducteurs</w:t>
      </w:r>
      <w:r>
        <w:rPr>
          <w:rFonts w:ascii="Calibri" w:hAnsi="Calibri" w:cs="Calibri"/>
        </w:rPr>
        <w:t xml:space="preserve"> avec encodeur EMG30</w:t>
      </w:r>
      <w:r w:rsidR="00524DA6">
        <w:rPr>
          <w:rFonts w:ascii="Calibri" w:hAnsi="Calibri" w:cs="Calibri"/>
        </w:rPr>
        <w:t xml:space="preserve"> car</w:t>
      </w:r>
      <w:r w:rsidR="007C2BAD">
        <w:rPr>
          <w:rFonts w:ascii="Calibri" w:hAnsi="Calibri" w:cs="Calibri"/>
        </w:rPr>
        <w:t xml:space="preserve"> ils étaient disponibles </w:t>
      </w:r>
      <w:r w:rsidR="00DA61A5">
        <w:rPr>
          <w:rFonts w:ascii="Calibri" w:hAnsi="Calibri" w:cs="Calibri"/>
        </w:rPr>
        <w:t xml:space="preserve">au CERI et </w:t>
      </w:r>
      <w:r w:rsidR="007C2BAD">
        <w:rPr>
          <w:rFonts w:ascii="Calibri" w:hAnsi="Calibri" w:cs="Calibri"/>
        </w:rPr>
        <w:t>c’est exactement ce qu’il nous fallait</w:t>
      </w:r>
      <w:r w:rsidR="00DA61A5">
        <w:rPr>
          <w:rFonts w:ascii="Calibri" w:hAnsi="Calibri" w:cs="Calibri"/>
        </w:rPr>
        <w:t xml:space="preserve"> : moteurs à courant continu, </w:t>
      </w:r>
      <w:r w:rsidR="008E519A">
        <w:rPr>
          <w:rFonts w:ascii="Calibri" w:hAnsi="Calibri" w:cs="Calibri"/>
        </w:rPr>
        <w:t>incluant des encodeurs permettant d</w:t>
      </w:r>
      <w:r w:rsidR="0028229B">
        <w:rPr>
          <w:rFonts w:ascii="Calibri" w:hAnsi="Calibri" w:cs="Calibri"/>
        </w:rPr>
        <w:t>’émettre des impulsions</w:t>
      </w:r>
      <w:r w:rsidR="008E519A">
        <w:rPr>
          <w:rFonts w:ascii="Calibri" w:hAnsi="Calibri" w:cs="Calibri"/>
        </w:rPr>
        <w:t xml:space="preserve"> </w:t>
      </w:r>
      <w:r w:rsidR="0028229B">
        <w:rPr>
          <w:rFonts w:ascii="Calibri" w:hAnsi="Calibri" w:cs="Calibri"/>
        </w:rPr>
        <w:t>dès que la roue en question tourne dans un sens ou dans l’autre. Cela va nous permettre de connaître la distance parcourue par la roue.</w:t>
      </w:r>
    </w:p>
    <w:p w14:paraId="37FE462D" w14:textId="56D4F5CC" w:rsidR="007C4CA3" w:rsidRDefault="007C4CA3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Rapport : 1 :30   |   </w:t>
      </w:r>
      <w:r w:rsidR="0035317B">
        <w:rPr>
          <w:rFonts w:ascii="Calibri" w:hAnsi="Calibri" w:cs="Calibri"/>
        </w:rPr>
        <w:t>360 impulsions/révolution   |</w:t>
      </w:r>
      <w:r w:rsidR="0028229B">
        <w:rPr>
          <w:rFonts w:ascii="Calibri" w:hAnsi="Calibri" w:cs="Calibri"/>
        </w:rPr>
        <w:t xml:space="preserve">   </w:t>
      </w:r>
      <w:r w:rsidR="00BB425C">
        <w:rPr>
          <w:rFonts w:ascii="Calibri" w:hAnsi="Calibri" w:cs="Calibri"/>
        </w:rPr>
        <w:t>Prix : environ 40€</w:t>
      </w:r>
    </w:p>
    <w:p w14:paraId="35E18272" w14:textId="72546E13" w:rsidR="00F44D39" w:rsidRDefault="00F44D39" w:rsidP="00F15F49">
      <w:pPr>
        <w:rPr>
          <w:rFonts w:ascii="Calibri" w:hAnsi="Calibri" w:cs="Calibri"/>
        </w:rPr>
      </w:pPr>
    </w:p>
    <w:p w14:paraId="30F50889" w14:textId="72F3FC0A" w:rsidR="00F44D39" w:rsidRDefault="00F44D39" w:rsidP="00F15F49">
      <w:pPr>
        <w:rPr>
          <w:rFonts w:ascii="Calibri" w:hAnsi="Calibri" w:cs="Calibri"/>
        </w:rPr>
      </w:pPr>
      <w:r w:rsidRPr="00966EB4">
        <w:rPr>
          <w:rFonts w:ascii="Calibri" w:hAnsi="Calibri" w:cs="Calibri"/>
          <w:b/>
          <w:bCs/>
        </w:rPr>
        <w:t>Roues</w:t>
      </w:r>
      <w:r>
        <w:rPr>
          <w:rFonts w:ascii="Calibri" w:hAnsi="Calibri" w:cs="Calibri"/>
        </w:rPr>
        <w:t> : nous avons utilisé les roues fournies directement avec les motoréducteurs EMG30, c’est</w:t>
      </w:r>
      <w:r w:rsidR="008A6C41">
        <w:rPr>
          <w:rFonts w:ascii="Calibri" w:hAnsi="Calibri" w:cs="Calibri"/>
        </w:rPr>
        <w:t>-à-dire des roues de 100 mm de diamètres.</w:t>
      </w:r>
    </w:p>
    <w:p w14:paraId="5A6682C7" w14:textId="33B6522F" w:rsidR="008A6C41" w:rsidRDefault="008A6C41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Diamètre : 100 mm   |   Prix : environ 15€</w:t>
      </w:r>
    </w:p>
    <w:p w14:paraId="7D2F8B97" w14:textId="4D6BE439" w:rsidR="009B2CD8" w:rsidRDefault="009B2CD8" w:rsidP="00F15F49">
      <w:pPr>
        <w:rPr>
          <w:rFonts w:ascii="Calibri" w:hAnsi="Calibri" w:cs="Calibri"/>
        </w:rPr>
      </w:pPr>
    </w:p>
    <w:p w14:paraId="278851B0" w14:textId="5F89F6E4" w:rsidR="001940AF" w:rsidRDefault="00A5429D" w:rsidP="00F15F49">
      <w:pPr>
        <w:rPr>
          <w:rFonts w:ascii="Calibri" w:hAnsi="Calibri" w:cs="Calibri"/>
          <w:noProof/>
        </w:rPr>
      </w:pPr>
      <w:r w:rsidRPr="00966EB4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044A7B8" wp14:editId="36EE1605">
            <wp:simplePos x="0" y="0"/>
            <wp:positionH relativeFrom="column">
              <wp:posOffset>638175</wp:posOffset>
            </wp:positionH>
            <wp:positionV relativeFrom="paragraph">
              <wp:posOffset>541020</wp:posOffset>
            </wp:positionV>
            <wp:extent cx="2051050" cy="3399155"/>
            <wp:effectExtent l="0" t="7303" r="0" b="0"/>
            <wp:wrapTight wrapText="bothSides">
              <wp:wrapPolygon edited="0">
                <wp:start x="21677" y="46"/>
                <wp:lineTo x="211" y="46"/>
                <wp:lineTo x="211" y="21473"/>
                <wp:lineTo x="21677" y="21473"/>
                <wp:lineTo x="21677" y="46"/>
              </wp:wrapPolygon>
            </wp:wrapTight>
            <wp:docPr id="393590194" name="Image 2" descr="Une image contenant texte, Dessin d’enfant, dessin, croqui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0194" name="Image 2" descr="Une image contenant texte, Dessin d’enfant, dessin, croquis&#10;&#10;Le contenu généré par l’IA peut êtr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99"/>
                    <a:stretch/>
                  </pic:blipFill>
                  <pic:spPr bwMode="auto">
                    <a:xfrm rot="16200000">
                      <a:off x="0" y="0"/>
                      <a:ext cx="2051050" cy="33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2CD8" w:rsidRPr="00966EB4">
        <w:rPr>
          <w:rFonts w:ascii="Calibri" w:hAnsi="Calibri" w:cs="Calibri"/>
          <w:b/>
          <w:bCs/>
        </w:rPr>
        <w:t>Support pour motoréducteur </w:t>
      </w:r>
      <w:r w:rsidR="009B2CD8">
        <w:rPr>
          <w:rFonts w:ascii="Calibri" w:hAnsi="Calibri" w:cs="Calibri"/>
        </w:rPr>
        <w:t xml:space="preserve">: </w:t>
      </w:r>
      <w:r w:rsidR="00B24CE8">
        <w:rPr>
          <w:rFonts w:ascii="Calibri" w:hAnsi="Calibri" w:cs="Calibri"/>
        </w:rPr>
        <w:t>encore une fois nous avons utilisé les supports directement fournis avec les moteurs</w:t>
      </w:r>
      <w:r w:rsidR="00F335B7">
        <w:rPr>
          <w:rFonts w:ascii="Calibri" w:hAnsi="Calibri" w:cs="Calibri"/>
        </w:rPr>
        <w:t>. Ils permettent de tenir les moteurs à une certaine hauteur pour éviter un contact avec la structure du robot</w:t>
      </w:r>
      <w:r w:rsidR="006B5162">
        <w:rPr>
          <w:rFonts w:ascii="Calibri" w:hAnsi="Calibri" w:cs="Calibri"/>
        </w:rPr>
        <w:t xml:space="preserve">, mais surtout de réduire l’écart entre le sol et le </w:t>
      </w:r>
      <w:r w:rsidR="0093193F">
        <w:rPr>
          <w:rFonts w:ascii="Calibri" w:hAnsi="Calibri" w:cs="Calibri"/>
        </w:rPr>
        <w:t>dessous du robot car les roues sont plutôt grandes</w:t>
      </w:r>
      <w:r w:rsidR="00DD6587">
        <w:rPr>
          <w:rFonts w:ascii="Calibri" w:hAnsi="Calibri" w:cs="Calibri"/>
        </w:rPr>
        <w:t xml:space="preserve"> (ils réduisent de 30.5mm cet écart (voir </w:t>
      </w:r>
      <w:r w:rsidR="00C8687F">
        <w:rPr>
          <w:rFonts w:ascii="Calibri" w:hAnsi="Calibri" w:cs="Calibri"/>
        </w:rPr>
        <w:t>schéma</w:t>
      </w:r>
      <w:r w:rsidR="00DD6587">
        <w:rPr>
          <w:rFonts w:ascii="Calibri" w:hAnsi="Calibri" w:cs="Calibri"/>
        </w:rPr>
        <w:t>)).</w:t>
      </w:r>
      <w:r w:rsidR="00B07CF9" w:rsidRPr="00B07CF9">
        <w:rPr>
          <w:rFonts w:ascii="Calibri" w:hAnsi="Calibri" w:cs="Calibri"/>
          <w:noProof/>
        </w:rPr>
        <w:t xml:space="preserve"> </w:t>
      </w:r>
    </w:p>
    <w:p w14:paraId="30D1A695" w14:textId="678B2150" w:rsidR="00095B8A" w:rsidRDefault="00A5429D" w:rsidP="00F15F4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78EDF612" wp14:editId="1BD6BD3F">
            <wp:simplePos x="0" y="0"/>
            <wp:positionH relativeFrom="column">
              <wp:posOffset>3956050</wp:posOffset>
            </wp:positionH>
            <wp:positionV relativeFrom="paragraph">
              <wp:posOffset>137160</wp:posOffset>
            </wp:positionV>
            <wp:extent cx="2266950" cy="2280285"/>
            <wp:effectExtent l="0" t="6668" r="0" b="0"/>
            <wp:wrapTight wrapText="bothSides">
              <wp:wrapPolygon edited="0">
                <wp:start x="21664" y="63"/>
                <wp:lineTo x="245" y="63"/>
                <wp:lineTo x="245" y="21356"/>
                <wp:lineTo x="21664" y="21356"/>
                <wp:lineTo x="21664" y="63"/>
              </wp:wrapPolygon>
            </wp:wrapTight>
            <wp:docPr id="7194144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4499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69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B8A">
        <w:rPr>
          <w:rFonts w:ascii="Calibri" w:hAnsi="Calibri" w:cs="Calibri"/>
        </w:rPr>
        <w:t>Prix : environ 5€/unité</w:t>
      </w:r>
    </w:p>
    <w:p w14:paraId="4F678538" w14:textId="7465615D" w:rsidR="00B07CF9" w:rsidRDefault="00B07CF9" w:rsidP="00F15F49">
      <w:pPr>
        <w:rPr>
          <w:rFonts w:ascii="Calibri" w:hAnsi="Calibri" w:cs="Calibri"/>
        </w:rPr>
      </w:pPr>
    </w:p>
    <w:p w14:paraId="192D131C" w14:textId="34481987" w:rsidR="00B07CF9" w:rsidRDefault="00B07CF9" w:rsidP="00F15F49">
      <w:pPr>
        <w:rPr>
          <w:rFonts w:ascii="Calibri" w:hAnsi="Calibri" w:cs="Calibri"/>
        </w:rPr>
      </w:pPr>
    </w:p>
    <w:p w14:paraId="2F2F9A3F" w14:textId="072B69B7" w:rsidR="00B07CF9" w:rsidRDefault="00B07CF9" w:rsidP="00F15F49">
      <w:pPr>
        <w:rPr>
          <w:rFonts w:ascii="Calibri" w:hAnsi="Calibri" w:cs="Calibri"/>
        </w:rPr>
      </w:pPr>
    </w:p>
    <w:p w14:paraId="5871FBB0" w14:textId="0377F97E" w:rsidR="00B07CF9" w:rsidRDefault="00B07CF9" w:rsidP="00F15F49">
      <w:pPr>
        <w:rPr>
          <w:rFonts w:ascii="Calibri" w:hAnsi="Calibri" w:cs="Calibri"/>
        </w:rPr>
      </w:pPr>
    </w:p>
    <w:p w14:paraId="2BB27DAB" w14:textId="32677555" w:rsidR="00B07CF9" w:rsidRDefault="00B07CF9" w:rsidP="00F15F49">
      <w:pPr>
        <w:rPr>
          <w:rFonts w:ascii="Calibri" w:hAnsi="Calibri" w:cs="Calibri"/>
        </w:rPr>
      </w:pPr>
    </w:p>
    <w:p w14:paraId="03DCE815" w14:textId="313272AC" w:rsidR="00B07CF9" w:rsidRDefault="00B07CF9" w:rsidP="00F15F49">
      <w:pPr>
        <w:rPr>
          <w:rFonts w:ascii="Calibri" w:hAnsi="Calibri" w:cs="Calibri"/>
        </w:rPr>
      </w:pPr>
    </w:p>
    <w:p w14:paraId="0075697D" w14:textId="77777777" w:rsidR="00B07CF9" w:rsidRDefault="00B07CF9" w:rsidP="00F15F49">
      <w:pPr>
        <w:rPr>
          <w:rFonts w:ascii="Calibri" w:hAnsi="Calibri" w:cs="Calibri"/>
        </w:rPr>
      </w:pPr>
    </w:p>
    <w:p w14:paraId="7E77A19B" w14:textId="472FB793" w:rsidR="00B07CF9" w:rsidRDefault="009D5F3C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C42CB0">
        <w:rPr>
          <w:rFonts w:ascii="Calibri" w:hAnsi="Calibri" w:cs="Calibri"/>
        </w:rPr>
        <w:t>Ce</w:t>
      </w:r>
      <w:r>
        <w:rPr>
          <w:rFonts w:ascii="Calibri" w:hAnsi="Calibri" w:cs="Calibri"/>
        </w:rPr>
        <w:t xml:space="preserve"> schéma ainsi que </w:t>
      </w:r>
      <w:proofErr w:type="spellStart"/>
      <w:r>
        <w:rPr>
          <w:rFonts w:ascii="Calibri" w:hAnsi="Calibri" w:cs="Calibri"/>
        </w:rPr>
        <w:t>tout</w:t>
      </w:r>
      <w:proofErr w:type="spellEnd"/>
      <w:r>
        <w:rPr>
          <w:rFonts w:ascii="Calibri" w:hAnsi="Calibri" w:cs="Calibri"/>
        </w:rPr>
        <w:t xml:space="preserve"> ceux qui suivront</w:t>
      </w:r>
      <w:r w:rsidR="00C42CB0">
        <w:rPr>
          <w:rFonts w:ascii="Calibri" w:hAnsi="Calibri" w:cs="Calibri"/>
        </w:rPr>
        <w:t xml:space="preserve"> ont été fait par mes soins à la main. Ils ne sont donc pas à l’échelle.)</w:t>
      </w:r>
    </w:p>
    <w:p w14:paraId="0A313166" w14:textId="391A7AB0" w:rsidR="0093193F" w:rsidRDefault="00050D50" w:rsidP="00F15F49">
      <w:pPr>
        <w:rPr>
          <w:rFonts w:ascii="Calibri" w:hAnsi="Calibri" w:cs="Calibri"/>
        </w:rPr>
      </w:pPr>
      <w:r w:rsidRPr="00966EB4">
        <w:rPr>
          <w:rFonts w:ascii="Calibri" w:hAnsi="Calibri" w:cs="Calibri"/>
          <w:b/>
          <w:bCs/>
        </w:rPr>
        <w:t>Module de commande moteur</w:t>
      </w:r>
      <w:r>
        <w:rPr>
          <w:rFonts w:ascii="Calibri" w:hAnsi="Calibri" w:cs="Calibri"/>
        </w:rPr>
        <w:t xml:space="preserve"> : pour finir avec l’ensemble moteur, nous avons utilisé </w:t>
      </w:r>
      <w:r w:rsidR="007A5BA0">
        <w:rPr>
          <w:rFonts w:ascii="Calibri" w:hAnsi="Calibri" w:cs="Calibri"/>
        </w:rPr>
        <w:t>la carte MD25 directement fournie avec les moteurs. Elle permettra de piloter les 2 moteurs que nous avons mis sur notre robot et de lire les informations de leur</w:t>
      </w:r>
      <w:r w:rsidR="00E73CDB">
        <w:rPr>
          <w:rFonts w:ascii="Calibri" w:hAnsi="Calibri" w:cs="Calibri"/>
        </w:rPr>
        <w:t>s</w:t>
      </w:r>
      <w:r w:rsidR="007A5BA0">
        <w:rPr>
          <w:rFonts w:ascii="Calibri" w:hAnsi="Calibri" w:cs="Calibri"/>
        </w:rPr>
        <w:t xml:space="preserve"> encodeur</w:t>
      </w:r>
      <w:r w:rsidR="00E73CDB">
        <w:rPr>
          <w:rFonts w:ascii="Calibri" w:hAnsi="Calibri" w:cs="Calibri"/>
        </w:rPr>
        <w:t>s.</w:t>
      </w:r>
    </w:p>
    <w:p w14:paraId="450DD234" w14:textId="1E746717" w:rsidR="00095B8A" w:rsidRDefault="00095B8A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Prix : 60€   |   Communication : Série </w:t>
      </w:r>
      <w:r w:rsidR="004C219D">
        <w:rPr>
          <w:rFonts w:ascii="Calibri" w:hAnsi="Calibri" w:cs="Calibri"/>
        </w:rPr>
        <w:t>ou I2C</w:t>
      </w:r>
    </w:p>
    <w:p w14:paraId="0CA996FF" w14:textId="21467268" w:rsidR="004C219D" w:rsidRDefault="004C219D" w:rsidP="00F15F49">
      <w:pPr>
        <w:rPr>
          <w:rFonts w:ascii="Calibri" w:hAnsi="Calibri" w:cs="Calibri"/>
        </w:rPr>
      </w:pPr>
    </w:p>
    <w:p w14:paraId="46A216E5" w14:textId="697A123C" w:rsidR="00512947" w:rsidRDefault="0026303E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Maintenant que nous avons tout ce qu’il nous faut concernant la motorisation</w:t>
      </w:r>
      <w:r w:rsidR="00A160D9">
        <w:rPr>
          <w:rFonts w:ascii="Calibri" w:hAnsi="Calibri" w:cs="Calibri"/>
        </w:rPr>
        <w:t xml:space="preserve">, passons maintenant au </w:t>
      </w:r>
      <w:r w:rsidR="00A160D9" w:rsidRPr="00966EB4">
        <w:rPr>
          <w:rFonts w:ascii="Calibri" w:hAnsi="Calibri" w:cs="Calibri"/>
          <w:b/>
          <w:bCs/>
        </w:rPr>
        <w:t>microcontrôleur</w:t>
      </w:r>
      <w:r w:rsidR="00A160D9">
        <w:rPr>
          <w:rFonts w:ascii="Calibri" w:hAnsi="Calibri" w:cs="Calibri"/>
        </w:rPr>
        <w:t xml:space="preserve"> : ici nous avons choisi une carte Arduino </w:t>
      </w:r>
      <w:proofErr w:type="spellStart"/>
      <w:r w:rsidR="00A160D9">
        <w:rPr>
          <w:rFonts w:ascii="Calibri" w:hAnsi="Calibri" w:cs="Calibri"/>
        </w:rPr>
        <w:t>Uno</w:t>
      </w:r>
      <w:proofErr w:type="spellEnd"/>
      <w:r w:rsidR="00814002">
        <w:rPr>
          <w:rFonts w:ascii="Calibri" w:hAnsi="Calibri" w:cs="Calibri"/>
        </w:rPr>
        <w:t xml:space="preserve">. Elle a une bonne puissance de calcul pour ce que nous comptons en faire, c’est-à-dire </w:t>
      </w:r>
      <w:r w:rsidR="003E44F2">
        <w:rPr>
          <w:rFonts w:ascii="Calibri" w:hAnsi="Calibri" w:cs="Calibri"/>
        </w:rPr>
        <w:t xml:space="preserve">des calculs pour interpréter les données que vont nous renvoyer les capteurs </w:t>
      </w:r>
      <w:r w:rsidR="00A5429D">
        <w:rPr>
          <w:rFonts w:ascii="Calibri" w:hAnsi="Calibri" w:cs="Calibri"/>
        </w:rPr>
        <w:t xml:space="preserve">du radar </w:t>
      </w:r>
      <w:proofErr w:type="spellStart"/>
      <w:r w:rsidR="00A5429D">
        <w:rPr>
          <w:rFonts w:ascii="Calibri" w:hAnsi="Calibri" w:cs="Calibri"/>
        </w:rPr>
        <w:t>LiDAR</w:t>
      </w:r>
      <w:proofErr w:type="spellEnd"/>
      <w:r w:rsidR="00A5429D">
        <w:rPr>
          <w:rFonts w:ascii="Calibri" w:hAnsi="Calibri" w:cs="Calibri"/>
        </w:rPr>
        <w:t xml:space="preserve"> (dont on parlera juste après)</w:t>
      </w:r>
      <w:r w:rsidR="00D8356C">
        <w:rPr>
          <w:rFonts w:ascii="Calibri" w:hAnsi="Calibri" w:cs="Calibri"/>
        </w:rPr>
        <w:t>, le</w:t>
      </w:r>
      <w:r w:rsidR="004F4BC6">
        <w:rPr>
          <w:rFonts w:ascii="Calibri" w:hAnsi="Calibri" w:cs="Calibri"/>
        </w:rPr>
        <w:t>s</w:t>
      </w:r>
      <w:r w:rsidR="00D8356C">
        <w:rPr>
          <w:rFonts w:ascii="Calibri" w:hAnsi="Calibri" w:cs="Calibri"/>
        </w:rPr>
        <w:t xml:space="preserve"> calcul</w:t>
      </w:r>
      <w:r w:rsidR="004F4BC6">
        <w:rPr>
          <w:rFonts w:ascii="Calibri" w:hAnsi="Calibri" w:cs="Calibri"/>
        </w:rPr>
        <w:t>s</w:t>
      </w:r>
      <w:r w:rsidR="00D8356C">
        <w:rPr>
          <w:rFonts w:ascii="Calibri" w:hAnsi="Calibri" w:cs="Calibri"/>
        </w:rPr>
        <w:t xml:space="preserve"> de dérivé du robot</w:t>
      </w:r>
      <w:r w:rsidR="0097556B">
        <w:rPr>
          <w:rFonts w:ascii="Calibri" w:hAnsi="Calibri" w:cs="Calibri"/>
        </w:rPr>
        <w:t xml:space="preserve"> (nous en parlerons plus tard également), ou encore traiter les données que nous recevons de l’utilisateur, que ce soit par liaison filaire ou </w:t>
      </w:r>
      <w:r w:rsidR="00522F3C">
        <w:rPr>
          <w:rFonts w:ascii="Calibri" w:hAnsi="Calibri" w:cs="Calibri"/>
        </w:rPr>
        <w:t>B</w:t>
      </w:r>
      <w:r w:rsidR="0097556B">
        <w:rPr>
          <w:rFonts w:ascii="Calibri" w:hAnsi="Calibri" w:cs="Calibri"/>
        </w:rPr>
        <w:t>luetooth.</w:t>
      </w:r>
    </w:p>
    <w:p w14:paraId="75020A76" w14:textId="29297EF3" w:rsidR="00512947" w:rsidRDefault="00512947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Concernant le</w:t>
      </w:r>
      <w:r w:rsidR="001D5965">
        <w:rPr>
          <w:rFonts w:ascii="Calibri" w:hAnsi="Calibri" w:cs="Calibri"/>
        </w:rPr>
        <w:t xml:space="preserve"> nombre de ports disponibles, ce n’est pas un problème : </w:t>
      </w:r>
      <w:r w:rsidR="007A5CFA">
        <w:rPr>
          <w:rFonts w:ascii="Calibri" w:hAnsi="Calibri" w:cs="Calibri"/>
        </w:rPr>
        <w:t>nous avons intégré directement sur la carte</w:t>
      </w:r>
      <w:r w:rsidR="005F14E0">
        <w:rPr>
          <w:rFonts w:ascii="Calibri" w:hAnsi="Calibri" w:cs="Calibri"/>
        </w:rPr>
        <w:t xml:space="preserve"> Arduino</w:t>
      </w:r>
      <w:r w:rsidR="007A5CFA">
        <w:rPr>
          <w:rFonts w:ascii="Calibri" w:hAnsi="Calibri" w:cs="Calibri"/>
        </w:rPr>
        <w:t xml:space="preserve"> un </w:t>
      </w:r>
      <w:r w:rsidR="00522F3C" w:rsidRPr="00966EB4">
        <w:rPr>
          <w:rFonts w:ascii="Calibri" w:hAnsi="Calibri" w:cs="Calibri"/>
          <w:b/>
          <w:bCs/>
        </w:rPr>
        <w:t>Shield</w:t>
      </w:r>
      <w:r w:rsidR="00E07350">
        <w:rPr>
          <w:rFonts w:ascii="Calibri" w:hAnsi="Calibri" w:cs="Calibri"/>
        </w:rPr>
        <w:t xml:space="preserve"> de chez </w:t>
      </w:r>
      <w:proofErr w:type="spellStart"/>
      <w:r w:rsidR="00E07350">
        <w:rPr>
          <w:rFonts w:ascii="Calibri" w:hAnsi="Calibri" w:cs="Calibri"/>
        </w:rPr>
        <w:t>SeeedStudio</w:t>
      </w:r>
      <w:proofErr w:type="spellEnd"/>
      <w:r w:rsidR="001E0FA4">
        <w:rPr>
          <w:rFonts w:ascii="Calibri" w:hAnsi="Calibri" w:cs="Calibri"/>
        </w:rPr>
        <w:t xml:space="preserve">. Cela permet des branchements plus faciles et surtout </w:t>
      </w:r>
      <w:r w:rsidR="003C5962">
        <w:rPr>
          <w:rFonts w:ascii="Calibri" w:hAnsi="Calibri" w:cs="Calibri"/>
        </w:rPr>
        <w:t>un nombre conséquent de port pour avoir une possibilité d’év</w:t>
      </w:r>
      <w:r w:rsidR="007370AD">
        <w:rPr>
          <w:rFonts w:ascii="Calibri" w:hAnsi="Calibri" w:cs="Calibri"/>
        </w:rPr>
        <w:t>olution importante.</w:t>
      </w:r>
    </w:p>
    <w:p w14:paraId="517C0B92" w14:textId="11A5C639" w:rsidR="004F4BC6" w:rsidRDefault="004F4BC6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Prix de l’Arduino </w:t>
      </w:r>
      <w:proofErr w:type="spellStart"/>
      <w:r>
        <w:rPr>
          <w:rFonts w:ascii="Calibri" w:hAnsi="Calibri" w:cs="Calibri"/>
        </w:rPr>
        <w:t>Uno</w:t>
      </w:r>
      <w:proofErr w:type="spellEnd"/>
      <w:r>
        <w:rPr>
          <w:rFonts w:ascii="Calibri" w:hAnsi="Calibri" w:cs="Calibri"/>
        </w:rPr>
        <w:t xml:space="preserve"> : </w:t>
      </w:r>
      <w:r w:rsidR="006C19EC">
        <w:rPr>
          <w:rFonts w:ascii="Calibri" w:hAnsi="Calibri" w:cs="Calibri"/>
        </w:rPr>
        <w:t xml:space="preserve">environ 30€   |   Prix du </w:t>
      </w:r>
      <w:r w:rsidR="00522F3C">
        <w:rPr>
          <w:rFonts w:ascii="Calibri" w:hAnsi="Calibri" w:cs="Calibri"/>
        </w:rPr>
        <w:t>Shield</w:t>
      </w:r>
      <w:r w:rsidR="006C19EC">
        <w:rPr>
          <w:rFonts w:ascii="Calibri" w:hAnsi="Calibri" w:cs="Calibri"/>
        </w:rPr>
        <w:t> : 3.5$ sur le site officiel</w:t>
      </w:r>
    </w:p>
    <w:p w14:paraId="39517EE7" w14:textId="74DE0D91" w:rsidR="0036799B" w:rsidRDefault="0036799B" w:rsidP="00F15F49">
      <w:pPr>
        <w:rPr>
          <w:rFonts w:ascii="Calibri" w:hAnsi="Calibri" w:cs="Calibri"/>
        </w:rPr>
      </w:pPr>
    </w:p>
    <w:p w14:paraId="32DD9B1E" w14:textId="198A6865" w:rsidR="0036799B" w:rsidRDefault="0036799B" w:rsidP="00F15F49">
      <w:pPr>
        <w:rPr>
          <w:rFonts w:ascii="Calibri" w:hAnsi="Calibri" w:cs="Calibri"/>
        </w:rPr>
      </w:pPr>
      <w:r w:rsidRPr="00966EB4">
        <w:rPr>
          <w:rFonts w:ascii="Calibri" w:hAnsi="Calibri" w:cs="Calibri"/>
          <w:b/>
          <w:bCs/>
        </w:rPr>
        <w:t>Connectiques</w:t>
      </w:r>
      <w:r>
        <w:rPr>
          <w:rFonts w:ascii="Calibri" w:hAnsi="Calibri" w:cs="Calibri"/>
        </w:rPr>
        <w:t> : concernant les câbles, nous avons utilisés</w:t>
      </w:r>
      <w:r w:rsidR="0022572E">
        <w:rPr>
          <w:rFonts w:ascii="Calibri" w:hAnsi="Calibri" w:cs="Calibri"/>
        </w:rPr>
        <w:t xml:space="preserve"> ceux déjà présents au CERI.</w:t>
      </w:r>
    </w:p>
    <w:p w14:paraId="7EC80E53" w14:textId="1C86ABE2" w:rsidR="00AD74B6" w:rsidRDefault="00AD74B6" w:rsidP="00F15F49">
      <w:pPr>
        <w:rPr>
          <w:rFonts w:ascii="Calibri" w:hAnsi="Calibri" w:cs="Calibri"/>
        </w:rPr>
      </w:pPr>
    </w:p>
    <w:p w14:paraId="6C8E07C4" w14:textId="5114D8B7" w:rsidR="00A53A37" w:rsidRDefault="00AD74B6" w:rsidP="00F15F49">
      <w:pPr>
        <w:rPr>
          <w:rFonts w:ascii="Calibri" w:hAnsi="Calibri" w:cs="Calibri"/>
        </w:rPr>
      </w:pPr>
      <w:r w:rsidRPr="00966EB4">
        <w:rPr>
          <w:rFonts w:ascii="Calibri" w:hAnsi="Calibri" w:cs="Calibri"/>
          <w:b/>
          <w:bCs/>
        </w:rPr>
        <w:t xml:space="preserve">Module </w:t>
      </w:r>
      <w:r w:rsidR="00522F3C" w:rsidRPr="00966EB4">
        <w:rPr>
          <w:rFonts w:ascii="Calibri" w:hAnsi="Calibri" w:cs="Calibri"/>
          <w:b/>
          <w:bCs/>
        </w:rPr>
        <w:t>Bluetooth</w:t>
      </w:r>
      <w:r>
        <w:rPr>
          <w:rFonts w:ascii="Calibri" w:hAnsi="Calibri" w:cs="Calibri"/>
        </w:rPr>
        <w:t> : afin de pouvoir communiquer sans fil</w:t>
      </w:r>
      <w:r w:rsidR="00FA4268">
        <w:rPr>
          <w:rFonts w:ascii="Calibri" w:hAnsi="Calibri" w:cs="Calibri"/>
        </w:rPr>
        <w:t xml:space="preserve">, nous avons besoin d’un module </w:t>
      </w:r>
      <w:r w:rsidR="00522F3C">
        <w:rPr>
          <w:rFonts w:ascii="Calibri" w:hAnsi="Calibri" w:cs="Calibri"/>
        </w:rPr>
        <w:t>Bluetooth</w:t>
      </w:r>
      <w:r w:rsidR="00FA4268">
        <w:rPr>
          <w:rFonts w:ascii="Calibri" w:hAnsi="Calibri" w:cs="Calibri"/>
        </w:rPr>
        <w:t xml:space="preserve">. Nous enverrons donc les commandes et les ordres donnés par l’utilisateur </w:t>
      </w:r>
      <w:r w:rsidR="00FE48D7">
        <w:rPr>
          <w:rFonts w:ascii="Calibri" w:hAnsi="Calibri" w:cs="Calibri"/>
        </w:rPr>
        <w:t xml:space="preserve">via une application qui sera connecté en </w:t>
      </w:r>
      <w:r w:rsidR="00522F3C">
        <w:rPr>
          <w:rFonts w:ascii="Calibri" w:hAnsi="Calibri" w:cs="Calibri"/>
        </w:rPr>
        <w:t>Bluetooth</w:t>
      </w:r>
      <w:r w:rsidR="00FE48D7">
        <w:rPr>
          <w:rFonts w:ascii="Calibri" w:hAnsi="Calibri" w:cs="Calibri"/>
        </w:rPr>
        <w:t xml:space="preserve"> au </w:t>
      </w:r>
      <w:r w:rsidR="001656B9">
        <w:rPr>
          <w:rFonts w:ascii="Calibri" w:hAnsi="Calibri" w:cs="Calibri"/>
        </w:rPr>
        <w:t>module, lui-même connecté au robot</w:t>
      </w:r>
      <w:r w:rsidR="00FE48D7">
        <w:rPr>
          <w:rFonts w:ascii="Calibri" w:hAnsi="Calibri" w:cs="Calibri"/>
        </w:rPr>
        <w:t>. Ce dernier les interprétera et agira en fonction.</w:t>
      </w:r>
      <w:r w:rsidR="00A53A37">
        <w:rPr>
          <w:rFonts w:ascii="Calibri" w:hAnsi="Calibri" w:cs="Calibri"/>
        </w:rPr>
        <w:t xml:space="preserve"> </w:t>
      </w:r>
      <w:r w:rsidR="00795057">
        <w:rPr>
          <w:rFonts w:ascii="Calibri" w:hAnsi="Calibri" w:cs="Calibri"/>
        </w:rPr>
        <w:t>Le nom du module est « Module Bluetooth HC05 ».</w:t>
      </w:r>
    </w:p>
    <w:p w14:paraId="57772B07" w14:textId="71877C4F" w:rsidR="00795057" w:rsidRDefault="00795057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Prix : environ 15€</w:t>
      </w:r>
    </w:p>
    <w:p w14:paraId="46664065" w14:textId="2A065F3C" w:rsidR="00061C4D" w:rsidRDefault="00061C4D" w:rsidP="00F15F49">
      <w:pPr>
        <w:rPr>
          <w:rFonts w:ascii="Calibri" w:hAnsi="Calibri" w:cs="Calibri"/>
        </w:rPr>
      </w:pPr>
    </w:p>
    <w:p w14:paraId="1EE8A2D5" w14:textId="0454B1C1" w:rsidR="00061C4D" w:rsidRDefault="003D368D" w:rsidP="00F15F4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2F6A41E4" wp14:editId="782ACF43">
            <wp:simplePos x="0" y="0"/>
            <wp:positionH relativeFrom="column">
              <wp:posOffset>294005</wp:posOffset>
            </wp:positionH>
            <wp:positionV relativeFrom="paragraph">
              <wp:posOffset>1234440</wp:posOffset>
            </wp:positionV>
            <wp:extent cx="2348865" cy="2838450"/>
            <wp:effectExtent l="2858" t="0" r="0" b="0"/>
            <wp:wrapTight wrapText="bothSides">
              <wp:wrapPolygon edited="0">
                <wp:start x="21574" y="-22"/>
                <wp:lineTo x="201" y="-22"/>
                <wp:lineTo x="201" y="21433"/>
                <wp:lineTo x="21574" y="21433"/>
                <wp:lineTo x="21574" y="-22"/>
              </wp:wrapPolygon>
            </wp:wrapTight>
            <wp:docPr id="5736745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58" name="Imag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2" t="6569" r="23739" b="10344"/>
                    <a:stretch/>
                  </pic:blipFill>
                  <pic:spPr bwMode="auto">
                    <a:xfrm rot="16200000">
                      <a:off x="0" y="0"/>
                      <a:ext cx="23488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7F"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6F5F4817" wp14:editId="7C2FF2ED">
            <wp:simplePos x="0" y="0"/>
            <wp:positionH relativeFrom="column">
              <wp:posOffset>3536950</wp:posOffset>
            </wp:positionH>
            <wp:positionV relativeFrom="paragraph">
              <wp:posOffset>991870</wp:posOffset>
            </wp:positionV>
            <wp:extent cx="2676525" cy="3548380"/>
            <wp:effectExtent l="2223" t="0" r="0" b="0"/>
            <wp:wrapTight wrapText="bothSides">
              <wp:wrapPolygon edited="0">
                <wp:start x="21582" y="-14"/>
                <wp:lineTo x="213" y="-14"/>
                <wp:lineTo x="213" y="21440"/>
                <wp:lineTo x="21582" y="21440"/>
                <wp:lineTo x="21582" y="-14"/>
              </wp:wrapPolygon>
            </wp:wrapTight>
            <wp:docPr id="14713137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376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65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C01">
        <w:rPr>
          <w:rFonts w:ascii="Calibri" w:hAnsi="Calibri" w:cs="Calibri"/>
        </w:rPr>
        <w:t xml:space="preserve">Et enfin l’un des composants les plus importants du robot : le </w:t>
      </w:r>
      <w:r w:rsidR="00546C01" w:rsidRPr="00966EB4">
        <w:rPr>
          <w:rFonts w:ascii="Calibri" w:hAnsi="Calibri" w:cs="Calibri"/>
          <w:b/>
          <w:bCs/>
        </w:rPr>
        <w:t xml:space="preserve">radar </w:t>
      </w:r>
      <w:proofErr w:type="spellStart"/>
      <w:r w:rsidR="00546C01" w:rsidRPr="00966EB4">
        <w:rPr>
          <w:rFonts w:ascii="Calibri" w:hAnsi="Calibri" w:cs="Calibri"/>
          <w:b/>
          <w:bCs/>
        </w:rPr>
        <w:t>LiDAR</w:t>
      </w:r>
      <w:proofErr w:type="spellEnd"/>
      <w:r w:rsidR="00546C01" w:rsidRPr="00966EB4">
        <w:rPr>
          <w:rFonts w:ascii="Calibri" w:hAnsi="Calibri" w:cs="Calibri"/>
          <w:b/>
          <w:bCs/>
        </w:rPr>
        <w:t xml:space="preserve"> </w:t>
      </w:r>
      <w:r w:rsidR="00522F3C" w:rsidRPr="00966EB4">
        <w:rPr>
          <w:rFonts w:ascii="Calibri" w:hAnsi="Calibri" w:cs="Calibri"/>
          <w:b/>
          <w:bCs/>
        </w:rPr>
        <w:t>Infrarouge</w:t>
      </w:r>
      <w:r w:rsidR="00546C01" w:rsidRPr="00966EB4">
        <w:rPr>
          <w:rFonts w:ascii="Calibri" w:hAnsi="Calibri" w:cs="Calibri"/>
          <w:b/>
          <w:bCs/>
        </w:rPr>
        <w:t xml:space="preserve"> (IR)</w:t>
      </w:r>
      <w:r w:rsidR="00546C01">
        <w:rPr>
          <w:rFonts w:ascii="Calibri" w:hAnsi="Calibri" w:cs="Calibri"/>
        </w:rPr>
        <w:t xml:space="preserve">. Ce dernier a été </w:t>
      </w:r>
      <w:r w:rsidR="001727B6">
        <w:rPr>
          <w:rFonts w:ascii="Calibri" w:hAnsi="Calibri" w:cs="Calibri"/>
        </w:rPr>
        <w:t xml:space="preserve">conçu par le groupe cité plus </w:t>
      </w:r>
      <w:r w:rsidR="005F02EA">
        <w:rPr>
          <w:rFonts w:ascii="Calibri" w:hAnsi="Calibri" w:cs="Calibri"/>
        </w:rPr>
        <w:t>bas</w:t>
      </w:r>
      <w:r w:rsidR="001727B6">
        <w:rPr>
          <w:rFonts w:ascii="Calibri" w:hAnsi="Calibri" w:cs="Calibri"/>
        </w:rPr>
        <w:t>. Il comporte 8 capteurs IR, disposé</w:t>
      </w:r>
      <w:r w:rsidR="008E5115">
        <w:rPr>
          <w:rFonts w:ascii="Calibri" w:hAnsi="Calibri" w:cs="Calibri"/>
        </w:rPr>
        <w:t xml:space="preserve"> circulairement à intervalle régulier (45 degrés, voir schéma).</w:t>
      </w:r>
      <w:r w:rsidR="00317A3F">
        <w:rPr>
          <w:rFonts w:ascii="Calibri" w:hAnsi="Calibri" w:cs="Calibri"/>
        </w:rPr>
        <w:t xml:space="preserve"> Ils couvrent chacun un cône de </w:t>
      </w:r>
      <w:r w:rsidR="009333C6">
        <w:rPr>
          <w:rFonts w:ascii="Calibri" w:hAnsi="Calibri" w:cs="Calibri"/>
        </w:rPr>
        <w:t>25 degrés</w:t>
      </w:r>
      <w:r w:rsidR="0015459B">
        <w:rPr>
          <w:rFonts w:ascii="Calibri" w:hAnsi="Calibri" w:cs="Calibri"/>
        </w:rPr>
        <w:t>, sur une distance de 10 à 80 cm</w:t>
      </w:r>
      <w:r w:rsidR="009333C6">
        <w:rPr>
          <w:rFonts w:ascii="Calibri" w:hAnsi="Calibri" w:cs="Calibri"/>
        </w:rPr>
        <w:t>. Étant positio</w:t>
      </w:r>
      <w:r w:rsidR="007B4368">
        <w:rPr>
          <w:rFonts w:ascii="Calibri" w:hAnsi="Calibri" w:cs="Calibri"/>
        </w:rPr>
        <w:t xml:space="preserve">nnés de manière circulaire, nous pouvons détecter </w:t>
      </w:r>
      <w:r w:rsidR="00167644">
        <w:rPr>
          <w:rFonts w:ascii="Calibri" w:hAnsi="Calibri" w:cs="Calibri"/>
        </w:rPr>
        <w:t>les obstacles tout autour du robot, ses déplacements sont donc sécurisés.</w:t>
      </w:r>
    </w:p>
    <w:p w14:paraId="543D5698" w14:textId="48BEE57F" w:rsidR="008858C8" w:rsidRDefault="008858C8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Le radar est disposé au centre du robot, ainsi il </w:t>
      </w:r>
      <w:r w:rsidR="00EA644D">
        <w:rPr>
          <w:rFonts w:ascii="Calibri" w:hAnsi="Calibri" w:cs="Calibri"/>
        </w:rPr>
        <w:t xml:space="preserve">jugera les distances </w:t>
      </w:r>
      <w:r w:rsidR="00170AD2">
        <w:rPr>
          <w:rFonts w:ascii="Calibri" w:hAnsi="Calibri" w:cs="Calibri"/>
        </w:rPr>
        <w:t>de la bonne manière</w:t>
      </w:r>
      <w:r w:rsidR="009D5F3C">
        <w:rPr>
          <w:rFonts w:ascii="Calibri" w:hAnsi="Calibri" w:cs="Calibri"/>
        </w:rPr>
        <w:t xml:space="preserve"> (voir schéma).</w:t>
      </w:r>
    </w:p>
    <w:p w14:paraId="0476B2C9" w14:textId="412EA612" w:rsidR="0028749A" w:rsidRDefault="00A57514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Pour terminer, il faut alimenter le tout. Pour cela, </w:t>
      </w:r>
      <w:r w:rsidR="00DA1AEA">
        <w:rPr>
          <w:rFonts w:ascii="Calibri" w:hAnsi="Calibri" w:cs="Calibri"/>
        </w:rPr>
        <w:t xml:space="preserve">nous avons une </w:t>
      </w:r>
      <w:r w:rsidR="00DA1AEA" w:rsidRPr="00966EB4">
        <w:rPr>
          <w:rFonts w:ascii="Calibri" w:hAnsi="Calibri" w:cs="Calibri"/>
          <w:b/>
          <w:bCs/>
        </w:rPr>
        <w:t>batterie</w:t>
      </w:r>
      <w:r w:rsidR="00DA1AEA">
        <w:rPr>
          <w:rFonts w:ascii="Calibri" w:hAnsi="Calibri" w:cs="Calibri"/>
        </w:rPr>
        <w:t xml:space="preserve"> présente sur le robot. Ainsi, le robot n’est pas lié à une prise ou un ordinateur</w:t>
      </w:r>
      <w:r w:rsidR="00D45A0C">
        <w:rPr>
          <w:rFonts w:ascii="Calibri" w:hAnsi="Calibri" w:cs="Calibri"/>
        </w:rPr>
        <w:t xml:space="preserve"> et est libre d’aller où il le souhaite</w:t>
      </w:r>
      <w:r w:rsidR="00AF3BA6">
        <w:rPr>
          <w:rFonts w:ascii="Calibri" w:hAnsi="Calibri" w:cs="Calibri"/>
        </w:rPr>
        <w:t>.</w:t>
      </w:r>
      <w:r w:rsidR="0042097F">
        <w:rPr>
          <w:rFonts w:ascii="Calibri" w:hAnsi="Calibri" w:cs="Calibri"/>
        </w:rPr>
        <w:t xml:space="preserve"> La batterie actuelle est une batterie </w:t>
      </w:r>
      <w:proofErr w:type="spellStart"/>
      <w:r w:rsidR="0042097F">
        <w:rPr>
          <w:rFonts w:ascii="Calibri" w:hAnsi="Calibri" w:cs="Calibri"/>
        </w:rPr>
        <w:t>LiPo</w:t>
      </w:r>
      <w:proofErr w:type="spellEnd"/>
      <w:r w:rsidR="00FB2364">
        <w:rPr>
          <w:rFonts w:ascii="Calibri" w:hAnsi="Calibri" w:cs="Calibri"/>
        </w:rPr>
        <w:t xml:space="preserve"> pour Lithium Polymère.</w:t>
      </w:r>
      <w:r w:rsidR="00E142D0">
        <w:rPr>
          <w:rFonts w:ascii="Calibri" w:hAnsi="Calibri" w:cs="Calibri"/>
        </w:rPr>
        <w:t xml:space="preserve"> </w:t>
      </w:r>
      <w:r w:rsidR="00E142D0" w:rsidRPr="005913B8">
        <w:rPr>
          <w:rFonts w:ascii="Calibri" w:hAnsi="Calibri" w:cs="Calibri"/>
          <w:b/>
          <w:bCs/>
        </w:rPr>
        <w:t>Ces batteries représentent un risque si elles ne sont pas manipulées avec précaution</w:t>
      </w:r>
      <w:r w:rsidR="005913B8" w:rsidRPr="005913B8">
        <w:rPr>
          <w:rFonts w:ascii="Calibri" w:hAnsi="Calibri" w:cs="Calibri"/>
          <w:b/>
          <w:bCs/>
        </w:rPr>
        <w:t> !</w:t>
      </w:r>
      <w:r w:rsidR="005913B8">
        <w:rPr>
          <w:rFonts w:ascii="Calibri" w:hAnsi="Calibri" w:cs="Calibri"/>
          <w:b/>
          <w:bCs/>
        </w:rPr>
        <w:t xml:space="preserve"> </w:t>
      </w:r>
      <w:r w:rsidR="005913B8">
        <w:rPr>
          <w:rFonts w:ascii="Calibri" w:hAnsi="Calibri" w:cs="Calibri"/>
        </w:rPr>
        <w:t xml:space="preserve">Il faut donc en prendre soin et les manipuler calmement et les conserver dans </w:t>
      </w:r>
      <w:r w:rsidR="00BA103C">
        <w:rPr>
          <w:rFonts w:ascii="Calibri" w:hAnsi="Calibri" w:cs="Calibri"/>
        </w:rPr>
        <w:t>une protection</w:t>
      </w:r>
      <w:r w:rsidR="00042BD6">
        <w:rPr>
          <w:rFonts w:ascii="Calibri" w:hAnsi="Calibri" w:cs="Calibri"/>
        </w:rPr>
        <w:t xml:space="preserve"> ignifuge afin d’éviter</w:t>
      </w:r>
      <w:r w:rsidR="0053324E">
        <w:rPr>
          <w:rFonts w:ascii="Calibri" w:hAnsi="Calibri" w:cs="Calibri"/>
        </w:rPr>
        <w:t xml:space="preserve">/réduire les risques d’incendie </w:t>
      </w:r>
      <w:r w:rsidR="00925ABB">
        <w:rPr>
          <w:rFonts w:ascii="Calibri" w:hAnsi="Calibri" w:cs="Calibri"/>
        </w:rPr>
        <w:t>à la suite d’une</w:t>
      </w:r>
      <w:r w:rsidR="0053324E">
        <w:rPr>
          <w:rFonts w:ascii="Calibri" w:hAnsi="Calibri" w:cs="Calibri"/>
        </w:rPr>
        <w:t xml:space="preserve"> chute par exemple.</w:t>
      </w:r>
    </w:p>
    <w:p w14:paraId="54FCA748" w14:textId="12CFB8C1" w:rsidR="00527486" w:rsidRDefault="00986E39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Prix : 30€</w:t>
      </w:r>
    </w:p>
    <w:p w14:paraId="36E7B095" w14:textId="5D3088BF" w:rsidR="00930D99" w:rsidRPr="005913B8" w:rsidRDefault="00527486" w:rsidP="00F15F49">
      <w:pPr>
        <w:rPr>
          <w:rFonts w:ascii="Calibri" w:hAnsi="Calibri" w:cs="Calibri"/>
        </w:rPr>
      </w:pPr>
      <w:r>
        <w:rPr>
          <w:rFonts w:ascii="Calibri" w:hAnsi="Calibri" w:cs="Calibri"/>
        </w:rPr>
        <w:t>Résumé dans un tableau du matériel utilisé</w:t>
      </w:r>
      <w:r w:rsidR="00550852">
        <w:rPr>
          <w:rFonts w:ascii="Calibri" w:hAnsi="Calibri" w:cs="Calibri"/>
        </w:rPr>
        <w:t xml:space="preserve"> avec des liens vers leur site</w:t>
      </w:r>
      <w:r>
        <w:rPr>
          <w:rFonts w:ascii="Calibri" w:hAnsi="Calibri" w:cs="Calibri"/>
        </w:rPr>
        <w:t> :</w:t>
      </w:r>
    </w:p>
    <w:tbl>
      <w:tblPr>
        <w:tblStyle w:val="Tableausimple1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3969"/>
        <w:gridCol w:w="2409"/>
      </w:tblGrid>
      <w:tr w:rsidR="00315127" w14:paraId="6301644D" w14:textId="3DC0780C" w:rsidTr="0031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23144AED" w14:textId="0320D3FE" w:rsidR="00315127" w:rsidRDefault="00315127" w:rsidP="00B465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Moteurs</w:t>
            </w:r>
          </w:p>
        </w:tc>
        <w:tc>
          <w:tcPr>
            <w:tcW w:w="3969" w:type="dxa"/>
            <w:vAlign w:val="center"/>
          </w:tcPr>
          <w:p w14:paraId="5C8B31C6" w14:textId="6A7AF529" w:rsidR="00315127" w:rsidRPr="00522F3C" w:rsidRDefault="00315127" w:rsidP="00522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EMG30</w:t>
            </w:r>
          </w:p>
        </w:tc>
        <w:tc>
          <w:tcPr>
            <w:tcW w:w="2409" w:type="dxa"/>
            <w:vAlign w:val="center"/>
          </w:tcPr>
          <w:p w14:paraId="1BCA3F2D" w14:textId="25A1C29B" w:rsidR="00315127" w:rsidRPr="00E46B1D" w:rsidRDefault="00E46B1D" w:rsidP="00522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hyperlink r:id="rId14" w:history="1">
              <w:r w:rsidRPr="00E46B1D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45FE10E5" w14:textId="34A15D3C" w:rsidTr="0031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771C2FA" w14:textId="43B8DAED" w:rsidR="00315127" w:rsidRDefault="00315127" w:rsidP="001C75D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Roues</w:t>
            </w:r>
          </w:p>
        </w:tc>
        <w:tc>
          <w:tcPr>
            <w:tcW w:w="3969" w:type="dxa"/>
            <w:vAlign w:val="center"/>
          </w:tcPr>
          <w:p w14:paraId="7251C4F6" w14:textId="5F034C26" w:rsidR="00315127" w:rsidRDefault="00315127" w:rsidP="00522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Roues fournies avec moteurs (pack)</w:t>
            </w:r>
          </w:p>
        </w:tc>
        <w:tc>
          <w:tcPr>
            <w:tcW w:w="2409" w:type="dxa"/>
            <w:vAlign w:val="center"/>
          </w:tcPr>
          <w:p w14:paraId="2D828B35" w14:textId="29F4102B" w:rsidR="00315127" w:rsidRDefault="00E46B1D" w:rsidP="00522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5" w:history="1">
              <w:r w:rsidRPr="009B37D0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4411A569" w14:textId="22511CCB" w:rsidTr="0031512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EDB0106" w14:textId="439D7728" w:rsidR="00315127" w:rsidRDefault="00315127" w:rsidP="001C75D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 moteur</w:t>
            </w:r>
          </w:p>
        </w:tc>
        <w:tc>
          <w:tcPr>
            <w:tcW w:w="3969" w:type="dxa"/>
            <w:vAlign w:val="center"/>
          </w:tcPr>
          <w:p w14:paraId="72C3293B" w14:textId="5756D75B" w:rsidR="00315127" w:rsidRDefault="00315127" w:rsidP="00522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 fournis avec moteurs (pack)</w:t>
            </w:r>
          </w:p>
        </w:tc>
        <w:tc>
          <w:tcPr>
            <w:tcW w:w="2409" w:type="dxa"/>
            <w:vAlign w:val="center"/>
          </w:tcPr>
          <w:p w14:paraId="1CCA6D3E" w14:textId="4108659D" w:rsidR="00315127" w:rsidRDefault="00E46B1D" w:rsidP="00522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6" w:history="1">
              <w:r w:rsidRPr="009B37D0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141B8DD2" w14:textId="763677C4" w:rsidTr="0031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403730D" w14:textId="2CC8E6ED" w:rsidR="00315127" w:rsidRDefault="00315127" w:rsidP="001C75D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Module de commande moteur</w:t>
            </w:r>
          </w:p>
        </w:tc>
        <w:tc>
          <w:tcPr>
            <w:tcW w:w="3969" w:type="dxa"/>
            <w:vAlign w:val="center"/>
          </w:tcPr>
          <w:p w14:paraId="4361A59F" w14:textId="602E3F99" w:rsidR="00315127" w:rsidRDefault="00315127" w:rsidP="00ED0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Carte MD25 (fournie avec moteurs (pack))</w:t>
            </w:r>
          </w:p>
        </w:tc>
        <w:tc>
          <w:tcPr>
            <w:tcW w:w="2409" w:type="dxa"/>
            <w:vAlign w:val="center"/>
          </w:tcPr>
          <w:p w14:paraId="229D98C2" w14:textId="31BE0B28" w:rsidR="00315127" w:rsidRDefault="001B5F60" w:rsidP="00ED0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7" w:history="1">
              <w:r w:rsidRPr="001B5F60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5CC77730" w14:textId="6D52050F" w:rsidTr="0031512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01C6897" w14:textId="46D6005A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Microcontrôleur</w:t>
            </w:r>
          </w:p>
        </w:tc>
        <w:tc>
          <w:tcPr>
            <w:tcW w:w="3969" w:type="dxa"/>
            <w:vAlign w:val="center"/>
          </w:tcPr>
          <w:p w14:paraId="5CE51E47" w14:textId="44E9CCD3" w:rsidR="00315127" w:rsidRDefault="00315127" w:rsidP="000D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Arduino </w:t>
            </w:r>
            <w:proofErr w:type="spellStart"/>
            <w:r>
              <w:rPr>
                <w:rFonts w:ascii="Calibri" w:hAnsi="Calibri" w:cs="Calibri"/>
              </w:rPr>
              <w:t>Uno</w:t>
            </w:r>
            <w:proofErr w:type="spellEnd"/>
          </w:p>
        </w:tc>
        <w:tc>
          <w:tcPr>
            <w:tcW w:w="2409" w:type="dxa"/>
            <w:vAlign w:val="center"/>
          </w:tcPr>
          <w:p w14:paraId="7E9903AF" w14:textId="171C00C3" w:rsidR="00315127" w:rsidRDefault="00E46B1D" w:rsidP="000D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8" w:history="1">
              <w:r w:rsidRPr="00715B25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2FC1000D" w14:textId="13CF8770" w:rsidTr="0031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31EF55C" w14:textId="3968C44B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Shield</w:t>
            </w:r>
          </w:p>
        </w:tc>
        <w:tc>
          <w:tcPr>
            <w:tcW w:w="3969" w:type="dxa"/>
            <w:vAlign w:val="center"/>
          </w:tcPr>
          <w:p w14:paraId="45B79AF8" w14:textId="2E326C71" w:rsidR="00315127" w:rsidRDefault="00315127" w:rsidP="005C6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Base Shield de chez </w:t>
            </w:r>
            <w:proofErr w:type="spellStart"/>
            <w:r>
              <w:rPr>
                <w:rFonts w:ascii="Calibri" w:hAnsi="Calibri" w:cs="Calibri"/>
              </w:rPr>
              <w:t>SeeedStudio</w:t>
            </w:r>
            <w:proofErr w:type="spellEnd"/>
          </w:p>
        </w:tc>
        <w:tc>
          <w:tcPr>
            <w:tcW w:w="2409" w:type="dxa"/>
            <w:vAlign w:val="center"/>
          </w:tcPr>
          <w:p w14:paraId="1B8B9780" w14:textId="76CD74D0" w:rsidR="00315127" w:rsidRDefault="00E46B1D" w:rsidP="005C6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9" w:history="1">
              <w:r w:rsidRPr="005C3616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5D9480F3" w14:textId="1019FBA0" w:rsidTr="0031512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BFE2006" w14:textId="0890ACF1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Connectiques</w:t>
            </w:r>
          </w:p>
        </w:tc>
        <w:tc>
          <w:tcPr>
            <w:tcW w:w="3969" w:type="dxa"/>
            <w:vAlign w:val="center"/>
          </w:tcPr>
          <w:p w14:paraId="2F1F4485" w14:textId="0C55CD2A" w:rsidR="00315127" w:rsidRDefault="00315127" w:rsidP="001A0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Câbles classiques</w:t>
            </w:r>
          </w:p>
        </w:tc>
        <w:tc>
          <w:tcPr>
            <w:tcW w:w="2409" w:type="dxa"/>
            <w:vAlign w:val="center"/>
          </w:tcPr>
          <w:p w14:paraId="4FD6F46D" w14:textId="35F982AA" w:rsidR="00315127" w:rsidRDefault="005C3616" w:rsidP="001A0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 de lien</w:t>
            </w:r>
          </w:p>
        </w:tc>
      </w:tr>
      <w:tr w:rsidR="00315127" w14:paraId="49149C2E" w14:textId="65717B16" w:rsidTr="0031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2EAF22B" w14:textId="3039A8E0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Module Bluetooth</w:t>
            </w:r>
          </w:p>
        </w:tc>
        <w:tc>
          <w:tcPr>
            <w:tcW w:w="3969" w:type="dxa"/>
            <w:vAlign w:val="center"/>
          </w:tcPr>
          <w:p w14:paraId="7A592606" w14:textId="0A0806FE" w:rsidR="00315127" w:rsidRDefault="00315127" w:rsidP="001A0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Module Bluetooth HC05</w:t>
            </w:r>
          </w:p>
        </w:tc>
        <w:tc>
          <w:tcPr>
            <w:tcW w:w="2409" w:type="dxa"/>
            <w:vAlign w:val="center"/>
          </w:tcPr>
          <w:p w14:paraId="4D8BE5C4" w14:textId="5A19691A" w:rsidR="00315127" w:rsidRDefault="00E46B1D" w:rsidP="001A0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0" w:history="1">
              <w:r w:rsidRPr="00BF70FB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  <w:tr w:rsidR="00315127" w14:paraId="1FC4E632" w14:textId="691C9995" w:rsidTr="0031512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DF0A80C" w14:textId="4E5A62C3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Radar </w:t>
            </w:r>
            <w:proofErr w:type="spellStart"/>
            <w:r>
              <w:rPr>
                <w:rFonts w:ascii="Calibri" w:hAnsi="Calibri" w:cs="Calibri"/>
              </w:rPr>
              <w:t>LiDAR</w:t>
            </w:r>
            <w:proofErr w:type="spellEnd"/>
          </w:p>
        </w:tc>
        <w:tc>
          <w:tcPr>
            <w:tcW w:w="3969" w:type="dxa"/>
            <w:vAlign w:val="center"/>
          </w:tcPr>
          <w:p w14:paraId="346B9F24" w14:textId="240D4E20" w:rsidR="00315127" w:rsidRDefault="00315127" w:rsidP="001A0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Créé par le groupe partenaire</w:t>
            </w:r>
          </w:p>
        </w:tc>
        <w:tc>
          <w:tcPr>
            <w:tcW w:w="2409" w:type="dxa"/>
            <w:vAlign w:val="center"/>
          </w:tcPr>
          <w:p w14:paraId="093CE4FD" w14:textId="0E03B374" w:rsidR="00315127" w:rsidRDefault="005C3616" w:rsidP="001A0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 de lien</w:t>
            </w:r>
          </w:p>
        </w:tc>
      </w:tr>
      <w:tr w:rsidR="00315127" w14:paraId="340BEDD8" w14:textId="286D0681" w:rsidTr="0031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B345C27" w14:textId="2485B24D" w:rsidR="00315127" w:rsidRDefault="00315127" w:rsidP="00755BF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Batterie</w:t>
            </w:r>
          </w:p>
        </w:tc>
        <w:tc>
          <w:tcPr>
            <w:tcW w:w="3969" w:type="dxa"/>
            <w:vAlign w:val="center"/>
          </w:tcPr>
          <w:p w14:paraId="52C03DB3" w14:textId="2B304705" w:rsidR="00315127" w:rsidRDefault="00315127" w:rsidP="00205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Black Lithium 3S</w:t>
            </w:r>
          </w:p>
        </w:tc>
        <w:tc>
          <w:tcPr>
            <w:tcW w:w="2409" w:type="dxa"/>
            <w:vAlign w:val="center"/>
          </w:tcPr>
          <w:p w14:paraId="799F4313" w14:textId="75FEE137" w:rsidR="00315127" w:rsidRDefault="00E46B1D" w:rsidP="00205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21" w:history="1">
              <w:r w:rsidRPr="00066B60">
                <w:rPr>
                  <w:rStyle w:val="Lienhypertexte"/>
                  <w:rFonts w:ascii="Calibri" w:hAnsi="Calibri" w:cs="Calibri"/>
                </w:rPr>
                <w:t>Lien</w:t>
              </w:r>
            </w:hyperlink>
          </w:p>
        </w:tc>
      </w:tr>
    </w:tbl>
    <w:p w14:paraId="4E40EE58" w14:textId="42399A77" w:rsidR="00527486" w:rsidRDefault="00527486" w:rsidP="00F15F49">
      <w:pPr>
        <w:rPr>
          <w:rFonts w:ascii="Calibri" w:hAnsi="Calibri" w:cs="Calibri"/>
        </w:rPr>
      </w:pPr>
    </w:p>
    <w:p w14:paraId="5CD0AF2E" w14:textId="4DB637F2" w:rsidR="00C26911" w:rsidRDefault="00153579" w:rsidP="00153579">
      <w:pPr>
        <w:rPr>
          <w:rFonts w:ascii="Calibri" w:hAnsi="Calibri" w:cs="Calibri"/>
        </w:rPr>
      </w:pPr>
      <w:r w:rsidRPr="00153579">
        <w:rPr>
          <w:rFonts w:ascii="Calibri" w:hAnsi="Calibri" w:cs="Calibri"/>
        </w:rPr>
        <w:t>Abordons maintenant l’aspect logiciel.</w:t>
      </w:r>
    </w:p>
    <w:p w14:paraId="6A5F1E3F" w14:textId="2284D7E0" w:rsidR="00396BA9" w:rsidRDefault="00E9235F" w:rsidP="00396BA9">
      <w:pPr>
        <w:pStyle w:val="Titre2"/>
        <w:rPr>
          <w:rFonts w:ascii="Calibri" w:hAnsi="Calibri" w:cs="Calibri"/>
          <w:b/>
          <w:bCs/>
          <w:color w:val="auto"/>
        </w:rPr>
      </w:pPr>
      <w:bookmarkStart w:id="9" w:name="_Toc197385414"/>
      <w:r w:rsidRPr="00E9235F">
        <w:rPr>
          <w:rFonts w:ascii="Calibri" w:hAnsi="Calibri" w:cs="Calibri"/>
          <w:b/>
          <w:bCs/>
          <w:color w:val="auto"/>
        </w:rPr>
        <w:t>3.2 Partie logiciel</w:t>
      </w:r>
      <w:bookmarkEnd w:id="9"/>
    </w:p>
    <w:p w14:paraId="7C14E966" w14:textId="17E39B10" w:rsidR="003D368D" w:rsidRDefault="003D368D" w:rsidP="003D368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Au niveau logiciel, </w:t>
      </w:r>
      <w:r w:rsidR="008F2A2C">
        <w:rPr>
          <w:rFonts w:ascii="Calibri" w:hAnsi="Calibri" w:cs="Calibri"/>
        </w:rPr>
        <w:t>n</w:t>
      </w:r>
      <w:r w:rsidR="008F2A2C" w:rsidRPr="008F2A2C">
        <w:rPr>
          <w:rFonts w:ascii="Calibri" w:hAnsi="Calibri" w:cs="Calibri"/>
        </w:rPr>
        <w:t>ous nous sommes concentrés sur trois aspects</w:t>
      </w:r>
      <w:r w:rsidR="008F2A2C">
        <w:rPr>
          <w:rFonts w:ascii="Calibri" w:hAnsi="Calibri" w:cs="Calibri"/>
        </w:rPr>
        <w:t> :</w:t>
      </w:r>
    </w:p>
    <w:p w14:paraId="218F80F7" w14:textId="085E7A39" w:rsidR="008F2A2C" w:rsidRDefault="008F2A2C" w:rsidP="008F2A2C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Le programme que contient le microcontrôleur</w:t>
      </w:r>
    </w:p>
    <w:p w14:paraId="7383D29F" w14:textId="7A77724C" w:rsidR="008F2A2C" w:rsidRDefault="008F2A2C" w:rsidP="008F2A2C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Un programme sur ordinateur pour envoyer les directions souhaitées en mode manuel</w:t>
      </w:r>
    </w:p>
    <w:p w14:paraId="7339FDEF" w14:textId="60514753" w:rsidR="008F2A2C" w:rsidRDefault="008F2A2C" w:rsidP="008F2A2C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Une application sur mobile pour envoyer les directions souhaitées sans fil.</w:t>
      </w:r>
    </w:p>
    <w:p w14:paraId="4E96A465" w14:textId="3360017A" w:rsidR="008F2A2C" w:rsidRDefault="008F2A2C" w:rsidP="008F2A2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Ces trois aspects seront abordés directement dans les sous-sections 5.x également.</w:t>
      </w:r>
    </w:p>
    <w:p w14:paraId="4629ED80" w14:textId="77777777" w:rsidR="008F2A2C" w:rsidRDefault="008F2A2C" w:rsidP="008F2A2C">
      <w:pPr>
        <w:rPr>
          <w:rFonts w:ascii="Calibri" w:hAnsi="Calibri" w:cs="Calibri"/>
        </w:rPr>
      </w:pPr>
    </w:p>
    <w:p w14:paraId="177FD95F" w14:textId="683EEDD9" w:rsidR="008F2A2C" w:rsidRDefault="008F2A2C" w:rsidP="008F2A2C">
      <w:pPr>
        <w:pStyle w:val="Titre1"/>
        <w:rPr>
          <w:rFonts w:ascii="Calibri" w:hAnsi="Calibri" w:cs="Calibri"/>
          <w:b/>
          <w:bCs/>
          <w:color w:val="auto"/>
        </w:rPr>
      </w:pPr>
      <w:bookmarkStart w:id="10" w:name="_Toc197385415"/>
      <w:r w:rsidRPr="008F2A2C">
        <w:rPr>
          <w:rFonts w:ascii="Calibri" w:hAnsi="Calibri" w:cs="Calibri"/>
          <w:b/>
          <w:bCs/>
          <w:color w:val="auto"/>
        </w:rPr>
        <w:t>4 Organisation</w:t>
      </w:r>
      <w:bookmarkEnd w:id="10"/>
    </w:p>
    <w:p w14:paraId="60208569" w14:textId="7F7A391D" w:rsidR="008F2A2C" w:rsidRDefault="008F2A2C" w:rsidP="008F2A2C">
      <w:pPr>
        <w:pStyle w:val="Titre2"/>
        <w:rPr>
          <w:rFonts w:ascii="Calibri" w:hAnsi="Calibri" w:cs="Calibri"/>
          <w:b/>
          <w:bCs/>
          <w:color w:val="auto"/>
        </w:rPr>
      </w:pPr>
      <w:bookmarkStart w:id="11" w:name="_Toc197385416"/>
      <w:r w:rsidRPr="008F2A2C">
        <w:rPr>
          <w:rFonts w:ascii="Calibri" w:hAnsi="Calibri" w:cs="Calibri"/>
          <w:b/>
          <w:bCs/>
          <w:color w:val="auto"/>
        </w:rPr>
        <w:t>4.1 L’équipe de projet</w:t>
      </w:r>
      <w:bookmarkEnd w:id="11"/>
    </w:p>
    <w:p w14:paraId="6A224CBA" w14:textId="110F4A9A" w:rsidR="005F02EA" w:rsidRDefault="005F02EA" w:rsidP="005F02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Notre équipe était constituée GOMEZ-BARTHEYE </w:t>
      </w:r>
      <w:proofErr w:type="spellStart"/>
      <w:r>
        <w:rPr>
          <w:rFonts w:ascii="Calibri" w:hAnsi="Calibri" w:cs="Calibri"/>
        </w:rPr>
        <w:t>Esteban</w:t>
      </w:r>
      <w:proofErr w:type="spellEnd"/>
      <w:r>
        <w:rPr>
          <w:rFonts w:ascii="Calibri" w:hAnsi="Calibri" w:cs="Calibri"/>
        </w:rPr>
        <w:t>, RANDRIAMANANTENA Samy, et moi-même VILLARD Logan.</w:t>
      </w:r>
    </w:p>
    <w:p w14:paraId="29D69697" w14:textId="0B9C8F88" w:rsidR="005F02EA" w:rsidRDefault="005F02EA" w:rsidP="005F02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Notre équipe a travaillé en étroite collaboration avec le groupe qui était chargé du radar </w:t>
      </w:r>
      <w:proofErr w:type="spellStart"/>
      <w:r>
        <w:rPr>
          <w:rFonts w:ascii="Calibri" w:hAnsi="Calibri" w:cs="Calibri"/>
        </w:rPr>
        <w:t>LiDAR</w:t>
      </w:r>
      <w:proofErr w:type="spellEnd"/>
      <w:r>
        <w:rPr>
          <w:rFonts w:ascii="Calibri" w:hAnsi="Calibri" w:cs="Calibri"/>
        </w:rPr>
        <w:t xml:space="preserve"> IR, qui était composé de HARO Ewan, PANTANI Timothé et FAIVRE D’ARCIER Maxence.</w:t>
      </w:r>
    </w:p>
    <w:p w14:paraId="7A05305A" w14:textId="454D339E" w:rsidR="0060605C" w:rsidRDefault="00635C3B" w:rsidP="005F02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avons pu demander des avis extérieurs à d’autres </w:t>
      </w:r>
      <w:r w:rsidR="0060605C">
        <w:rPr>
          <w:rFonts w:ascii="Calibri" w:hAnsi="Calibri" w:cs="Calibri"/>
        </w:rPr>
        <w:t>personnes</w:t>
      </w:r>
      <w:r>
        <w:rPr>
          <w:rFonts w:ascii="Calibri" w:hAnsi="Calibri" w:cs="Calibri"/>
        </w:rPr>
        <w:t xml:space="preserve"> </w:t>
      </w:r>
      <w:r w:rsidR="0060605C">
        <w:rPr>
          <w:rFonts w:ascii="Calibri" w:hAnsi="Calibri" w:cs="Calibri"/>
        </w:rPr>
        <w:t>du groupe CMI, et plus particulièrement HERNANDEZ Mathis avec qui nous avons fréquemment échangés nos avis sur le projet de l’un et l’autre.</w:t>
      </w:r>
    </w:p>
    <w:p w14:paraId="5493A70F" w14:textId="506DE158" w:rsidR="0060605C" w:rsidRDefault="0060605C" w:rsidP="005F02EA">
      <w:pPr>
        <w:rPr>
          <w:rFonts w:ascii="Calibri" w:hAnsi="Calibri" w:cs="Calibri"/>
        </w:rPr>
      </w:pPr>
      <w:r>
        <w:rPr>
          <w:rFonts w:ascii="Calibri" w:hAnsi="Calibri" w:cs="Calibri"/>
        </w:rPr>
        <w:t>Afin de faciliter le travail collaboratif, nous avons choisis la plateforme GitHub</w:t>
      </w:r>
      <w:r w:rsidR="00954FA7">
        <w:rPr>
          <w:rFonts w:ascii="Calibri" w:hAnsi="Calibri" w:cs="Calibri"/>
        </w:rPr>
        <w:t xml:space="preserve"> pour déposer ce que nous avons créé au fil des semaines.</w:t>
      </w:r>
    </w:p>
    <w:p w14:paraId="77876BC7" w14:textId="3B9E5C71" w:rsidR="00954FA7" w:rsidRDefault="00954FA7" w:rsidP="005F02EA">
      <w:pPr>
        <w:rPr>
          <w:rFonts w:ascii="Calibri" w:hAnsi="Calibri" w:cs="Calibri"/>
        </w:rPr>
      </w:pPr>
      <w:hyperlink r:id="rId22" w:history="1">
        <w:r w:rsidRPr="00954FA7">
          <w:rPr>
            <w:rStyle w:val="Lienhypertexte"/>
            <w:rFonts w:ascii="Calibri" w:hAnsi="Calibri" w:cs="Calibri"/>
          </w:rPr>
          <w:t>Lien GitHub</w:t>
        </w:r>
      </w:hyperlink>
    </w:p>
    <w:p w14:paraId="42A14C14" w14:textId="77777777" w:rsidR="00CE2F60" w:rsidRDefault="00CE2F60" w:rsidP="005F02EA">
      <w:pPr>
        <w:rPr>
          <w:rFonts w:ascii="Calibri" w:hAnsi="Calibri" w:cs="Calibri"/>
        </w:rPr>
      </w:pPr>
    </w:p>
    <w:p w14:paraId="6298AC30" w14:textId="526B99B2" w:rsidR="00CE2F60" w:rsidRDefault="00CE2F60" w:rsidP="00CE2F60">
      <w:pPr>
        <w:pStyle w:val="Titre2"/>
        <w:rPr>
          <w:rFonts w:ascii="Calibri" w:hAnsi="Calibri" w:cs="Calibri"/>
          <w:b/>
          <w:bCs/>
          <w:color w:val="auto"/>
        </w:rPr>
      </w:pPr>
      <w:bookmarkStart w:id="12" w:name="_Toc197385417"/>
      <w:r w:rsidRPr="00CE2F60">
        <w:rPr>
          <w:rFonts w:ascii="Calibri" w:hAnsi="Calibri" w:cs="Calibri"/>
          <w:b/>
          <w:bCs/>
          <w:color w:val="auto"/>
        </w:rPr>
        <w:t>4.2 Répartition des tâches</w:t>
      </w:r>
      <w:bookmarkEnd w:id="12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CE2F60" w14:paraId="0252BE2F" w14:textId="77777777" w:rsidTr="0082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2F2F2" w:themeFill="background1" w:themeFillShade="F2"/>
            <w:vAlign w:val="center"/>
          </w:tcPr>
          <w:p w14:paraId="14BA24C7" w14:textId="027A4E8B" w:rsidR="00CE2F60" w:rsidRDefault="00CE2F60" w:rsidP="00CE2F60">
            <w:pPr>
              <w:jc w:val="center"/>
            </w:pPr>
            <w:r>
              <w:t>Responsable</w:t>
            </w:r>
          </w:p>
        </w:tc>
        <w:tc>
          <w:tcPr>
            <w:tcW w:w="3247" w:type="dxa"/>
            <w:shd w:val="clear" w:color="auto" w:fill="F2F2F2" w:themeFill="background1" w:themeFillShade="F2"/>
            <w:vAlign w:val="center"/>
          </w:tcPr>
          <w:p w14:paraId="4421A190" w14:textId="68DDFE2C" w:rsidR="00CE2F60" w:rsidRDefault="00CE2F60" w:rsidP="00CE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3248" w:type="dxa"/>
            <w:shd w:val="clear" w:color="auto" w:fill="F2F2F2" w:themeFill="background1" w:themeFillShade="F2"/>
            <w:vAlign w:val="center"/>
          </w:tcPr>
          <w:p w14:paraId="593FDECA" w14:textId="46A38294" w:rsidR="00CE2F60" w:rsidRDefault="00CE2F60" w:rsidP="00CE2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Besoins spécifiques pour la tâche</w:t>
            </w:r>
          </w:p>
        </w:tc>
      </w:tr>
      <w:tr w:rsidR="00822E29" w14:paraId="7DDC8F03" w14:textId="77777777" w:rsidTr="0082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 w:val="restart"/>
            <w:shd w:val="clear" w:color="auto" w:fill="FFFFFF" w:themeFill="background1"/>
            <w:vAlign w:val="center"/>
          </w:tcPr>
          <w:p w14:paraId="7C9D94A2" w14:textId="44E932B8" w:rsidR="00822E29" w:rsidRPr="00CE2F60" w:rsidRDefault="00822E29" w:rsidP="00CE2F60">
            <w:pPr>
              <w:jc w:val="center"/>
              <w:rPr>
                <w:b w:val="0"/>
                <w:bCs w:val="0"/>
              </w:rPr>
            </w:pPr>
            <w:proofErr w:type="spellStart"/>
            <w:r w:rsidRPr="00CE2F60">
              <w:rPr>
                <w:b w:val="0"/>
                <w:bCs w:val="0"/>
              </w:rPr>
              <w:t>Esteban</w:t>
            </w:r>
            <w:proofErr w:type="spellEnd"/>
          </w:p>
        </w:tc>
        <w:tc>
          <w:tcPr>
            <w:tcW w:w="3247" w:type="dxa"/>
            <w:vAlign w:val="center"/>
          </w:tcPr>
          <w:p w14:paraId="445C0403" w14:textId="647B4A68" w:rsidR="00822E29" w:rsidRDefault="00822E29" w:rsidP="00CE2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Modélisation de divers prototypes</w:t>
            </w:r>
          </w:p>
        </w:tc>
        <w:tc>
          <w:tcPr>
            <w:tcW w:w="3248" w:type="dxa"/>
            <w:vAlign w:val="center"/>
          </w:tcPr>
          <w:p w14:paraId="1912B5FE" w14:textId="654D9A39" w:rsidR="00822E29" w:rsidRDefault="00822E29" w:rsidP="00653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Fusion 360</w:t>
            </w:r>
          </w:p>
        </w:tc>
      </w:tr>
      <w:tr w:rsidR="00822E29" w14:paraId="2E53E72F" w14:textId="77777777" w:rsidTr="00822E2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  <w:shd w:val="clear" w:color="auto" w:fill="FFFFFF" w:themeFill="background1"/>
            <w:vAlign w:val="center"/>
          </w:tcPr>
          <w:p w14:paraId="7B4FBA1C" w14:textId="77777777" w:rsidR="00822E29" w:rsidRPr="00CE2F60" w:rsidRDefault="00822E29" w:rsidP="00822E2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3CA3C247" w14:textId="4739C27F" w:rsidR="00822E2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éalisation de divers prototype</w:t>
            </w:r>
            <w:r>
              <w:t>s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7160EC3D" w14:textId="3915096F" w:rsidR="00822E2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Utilisation d’outils</w:t>
            </w:r>
          </w:p>
        </w:tc>
      </w:tr>
      <w:tr w:rsidR="00822E29" w14:paraId="0344A4D9" w14:textId="77777777" w:rsidTr="0082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FFFFF" w:themeFill="background1"/>
            <w:vAlign w:val="center"/>
          </w:tcPr>
          <w:p w14:paraId="3B56B989" w14:textId="6A9B7A5E" w:rsidR="00822E29" w:rsidRPr="00CE2F60" w:rsidRDefault="00822E29" w:rsidP="00822E29">
            <w:pPr>
              <w:jc w:val="center"/>
              <w:rPr>
                <w:b w:val="0"/>
                <w:bCs w:val="0"/>
              </w:rPr>
            </w:pPr>
            <w:r w:rsidRPr="00CE2F60">
              <w:rPr>
                <w:b w:val="0"/>
                <w:bCs w:val="0"/>
              </w:rPr>
              <w:t>Samy</w:t>
            </w:r>
          </w:p>
        </w:tc>
        <w:tc>
          <w:tcPr>
            <w:tcW w:w="3247" w:type="dxa"/>
            <w:vAlign w:val="center"/>
          </w:tcPr>
          <w:p w14:paraId="091899E9" w14:textId="29C60581" w:rsidR="00822E29" w:rsidRDefault="00822E29" w:rsidP="00822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application mobile</w:t>
            </w:r>
          </w:p>
        </w:tc>
        <w:tc>
          <w:tcPr>
            <w:tcW w:w="3248" w:type="dxa"/>
            <w:vAlign w:val="center"/>
          </w:tcPr>
          <w:p w14:paraId="0FD541A9" w14:textId="49B45188" w:rsidR="00822E29" w:rsidRDefault="00822E29" w:rsidP="00822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Kotlin</w:t>
            </w:r>
            <w:proofErr w:type="spellEnd"/>
            <w:r>
              <w:t>, prise en main d’Android Studio</w:t>
            </w:r>
          </w:p>
        </w:tc>
      </w:tr>
      <w:tr w:rsidR="00822E29" w14:paraId="164D18B9" w14:textId="77777777" w:rsidTr="00822E2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 w:val="restart"/>
            <w:shd w:val="clear" w:color="auto" w:fill="FFFFFF" w:themeFill="background1"/>
            <w:vAlign w:val="center"/>
          </w:tcPr>
          <w:p w14:paraId="7B74D200" w14:textId="27652827" w:rsidR="00822E29" w:rsidRPr="00CE2F60" w:rsidRDefault="00822E29" w:rsidP="00822E29">
            <w:pPr>
              <w:jc w:val="center"/>
              <w:rPr>
                <w:b w:val="0"/>
                <w:bCs w:val="0"/>
              </w:rPr>
            </w:pPr>
            <w:r w:rsidRPr="00CE2F60">
              <w:rPr>
                <w:b w:val="0"/>
                <w:bCs w:val="0"/>
              </w:rPr>
              <w:t>Logan</w:t>
            </w:r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4BA93A8B" w14:textId="448EA121" w:rsidR="00822E2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919">
              <w:t>Assemblage des composants électroniques du robot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3637D0AC" w14:textId="588B1679" w:rsidR="00822E2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Apprentissage protocole de communication</w:t>
            </w:r>
          </w:p>
        </w:tc>
      </w:tr>
      <w:tr w:rsidR="00822E29" w14:paraId="799BC361" w14:textId="77777777" w:rsidTr="0082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  <w:shd w:val="clear" w:color="auto" w:fill="FFFFFF" w:themeFill="background1"/>
            <w:vAlign w:val="center"/>
          </w:tcPr>
          <w:p w14:paraId="7C758C26" w14:textId="77777777" w:rsidR="00822E29" w:rsidRPr="00CE2F60" w:rsidRDefault="00822E29" w:rsidP="00822E2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247" w:type="dxa"/>
            <w:vAlign w:val="center"/>
          </w:tcPr>
          <w:p w14:paraId="448E9580" w14:textId="07A2164C" w:rsidR="00822E29" w:rsidRPr="00F96919" w:rsidRDefault="00822E29" w:rsidP="00822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Programmation (programme robot, programme saisie ordinateur)</w:t>
            </w:r>
          </w:p>
        </w:tc>
        <w:tc>
          <w:tcPr>
            <w:tcW w:w="3248" w:type="dxa"/>
            <w:vAlign w:val="center"/>
          </w:tcPr>
          <w:p w14:paraId="2D0A278B" w14:textId="64EAB4F5" w:rsidR="00822E29" w:rsidRDefault="00822E29" w:rsidP="00822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C++, Python, bibliothèques spécifiques</w:t>
            </w:r>
          </w:p>
        </w:tc>
      </w:tr>
      <w:tr w:rsidR="00822E29" w14:paraId="5AF242AF" w14:textId="77777777" w:rsidTr="00822E2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  <w:shd w:val="clear" w:color="auto" w:fill="FFFFFF" w:themeFill="background1"/>
            <w:vAlign w:val="center"/>
          </w:tcPr>
          <w:p w14:paraId="67A34FCE" w14:textId="77777777" w:rsidR="00822E29" w:rsidRPr="00CE2F60" w:rsidRDefault="00822E29" w:rsidP="00822E2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7F397D81" w14:textId="5E46A03B" w:rsidR="00822E29" w:rsidRPr="00F9691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Implémentation radar </w:t>
            </w:r>
            <w:proofErr w:type="spellStart"/>
            <w:r>
              <w:t>LiDAR</w:t>
            </w:r>
            <w:proofErr w:type="spellEnd"/>
            <w:r>
              <w:t xml:space="preserve"> du groupe partenaire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5B90BEBD" w14:textId="7C4A0818" w:rsidR="00822E29" w:rsidRDefault="00822E29" w:rsidP="00822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importante, savoir s’adapter</w:t>
            </w:r>
          </w:p>
        </w:tc>
      </w:tr>
    </w:tbl>
    <w:p w14:paraId="4A39AFDD" w14:textId="77777777" w:rsidR="00B874B2" w:rsidRDefault="00B874B2" w:rsidP="00B874B2"/>
    <w:p w14:paraId="3551FE12" w14:textId="77777777" w:rsidR="00B874B2" w:rsidRDefault="00B874B2" w:rsidP="00B874B2"/>
    <w:p w14:paraId="23AF6499" w14:textId="77777777" w:rsidR="00B874B2" w:rsidRDefault="00B874B2" w:rsidP="00B874B2"/>
    <w:p w14:paraId="7184EAF3" w14:textId="77777777" w:rsidR="00B874B2" w:rsidRDefault="00B874B2" w:rsidP="00B874B2"/>
    <w:p w14:paraId="294B83AD" w14:textId="7C13AA28" w:rsidR="00B874B2" w:rsidRDefault="00B874B2" w:rsidP="00B874B2">
      <w:pPr>
        <w:pStyle w:val="Titre2"/>
        <w:rPr>
          <w:rFonts w:ascii="Calibri" w:hAnsi="Calibri" w:cs="Calibri"/>
          <w:b/>
          <w:bCs/>
          <w:color w:val="auto"/>
        </w:rPr>
      </w:pPr>
      <w:bookmarkStart w:id="13" w:name="_Toc197385418"/>
      <w:r w:rsidRPr="00B874B2">
        <w:rPr>
          <w:rFonts w:ascii="Calibri" w:hAnsi="Calibri" w:cs="Calibri"/>
          <w:b/>
          <w:bCs/>
          <w:color w:val="auto"/>
        </w:rPr>
        <w:lastRenderedPageBreak/>
        <w:t xml:space="preserve">4.3 Environnement </w:t>
      </w:r>
      <w:r w:rsidR="007E1D70">
        <w:rPr>
          <w:rFonts w:ascii="Calibri" w:hAnsi="Calibri" w:cs="Calibri"/>
          <w:b/>
          <w:bCs/>
          <w:color w:val="auto"/>
        </w:rPr>
        <w:t>matériel/logiciel</w:t>
      </w:r>
      <w:bookmarkEnd w:id="13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B874B2" w14:paraId="36D0DF7F" w14:textId="77777777" w:rsidTr="00B8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2F2F2" w:themeFill="background1" w:themeFillShade="F2"/>
            <w:vAlign w:val="center"/>
          </w:tcPr>
          <w:p w14:paraId="57926CE9" w14:textId="6EFFA591" w:rsidR="00B874B2" w:rsidRPr="00B874B2" w:rsidRDefault="00B874B2" w:rsidP="00B874B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  <w:tc>
          <w:tcPr>
            <w:tcW w:w="3247" w:type="dxa"/>
            <w:shd w:val="clear" w:color="auto" w:fill="F2F2F2" w:themeFill="background1" w:themeFillShade="F2"/>
            <w:vAlign w:val="center"/>
          </w:tcPr>
          <w:p w14:paraId="2768F8C5" w14:textId="3781616F" w:rsidR="00B874B2" w:rsidRPr="00B874B2" w:rsidRDefault="00B874B2" w:rsidP="00B8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Matériel/logiciel</w:t>
            </w:r>
          </w:p>
        </w:tc>
        <w:tc>
          <w:tcPr>
            <w:tcW w:w="3248" w:type="dxa"/>
            <w:shd w:val="clear" w:color="auto" w:fill="F2F2F2" w:themeFill="background1" w:themeFillShade="F2"/>
            <w:vAlign w:val="center"/>
          </w:tcPr>
          <w:p w14:paraId="011C540B" w14:textId="019DD949" w:rsidR="00B874B2" w:rsidRPr="0054151F" w:rsidRDefault="0054151F" w:rsidP="00B87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Raisons</w:t>
            </w:r>
          </w:p>
        </w:tc>
      </w:tr>
      <w:tr w:rsidR="00FC1744" w14:paraId="6EF8B933" w14:textId="77777777" w:rsidTr="00FC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FFFFF" w:themeFill="background1"/>
            <w:vAlign w:val="center"/>
          </w:tcPr>
          <w:p w14:paraId="2FEB9A5B" w14:textId="41C2EAAD" w:rsidR="00FC1744" w:rsidRPr="00FC1744" w:rsidRDefault="00FC1744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Groupe</w:t>
            </w:r>
          </w:p>
        </w:tc>
        <w:tc>
          <w:tcPr>
            <w:tcW w:w="3247" w:type="dxa"/>
            <w:vAlign w:val="center"/>
          </w:tcPr>
          <w:p w14:paraId="7C8D6587" w14:textId="73384335" w:rsidR="00FC1744" w:rsidRDefault="00FC1744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Ordinateurs personnels (portables et fixes)</w:t>
            </w:r>
          </w:p>
        </w:tc>
        <w:tc>
          <w:tcPr>
            <w:tcW w:w="3248" w:type="dxa"/>
            <w:vAlign w:val="center"/>
          </w:tcPr>
          <w:p w14:paraId="577CEF64" w14:textId="716D8981" w:rsidR="00FC1744" w:rsidRDefault="00FC1744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 pour pouvoir développer les programmes et applications nécessaires</w:t>
            </w:r>
          </w:p>
        </w:tc>
      </w:tr>
      <w:tr w:rsidR="00B874B2" w14:paraId="48A0CDB8" w14:textId="77777777" w:rsidTr="00B87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FFFFF" w:themeFill="background1"/>
            <w:vAlign w:val="center"/>
          </w:tcPr>
          <w:p w14:paraId="061AD924" w14:textId="126B9269" w:rsidR="00B874B2" w:rsidRPr="00B874B2" w:rsidRDefault="00B874B2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</w:rPr>
              <w:t>Esteban</w:t>
            </w:r>
            <w:proofErr w:type="spellEnd"/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4F08FC64" w14:textId="1AC65FAB" w:rsidR="00B874B2" w:rsidRPr="00B874B2" w:rsidRDefault="00B874B2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Fusion 360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26C758A7" w14:textId="282775A0" w:rsidR="00B874B2" w:rsidRPr="00B874B2" w:rsidRDefault="00EF1CF3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 moteur graphique et simple d’utilisation car beaucoup de ressource disponibles</w:t>
            </w:r>
          </w:p>
        </w:tc>
      </w:tr>
      <w:tr w:rsidR="00B874B2" w14:paraId="698839B1" w14:textId="77777777" w:rsidTr="00B8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shd w:val="clear" w:color="auto" w:fill="FFFFFF" w:themeFill="background1"/>
            <w:vAlign w:val="center"/>
          </w:tcPr>
          <w:p w14:paraId="5C00D785" w14:textId="0EDEDEB7" w:rsidR="00B874B2" w:rsidRPr="00B874B2" w:rsidRDefault="00B874B2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Samy</w:t>
            </w:r>
          </w:p>
        </w:tc>
        <w:tc>
          <w:tcPr>
            <w:tcW w:w="3247" w:type="dxa"/>
            <w:vAlign w:val="center"/>
          </w:tcPr>
          <w:p w14:paraId="2758F4B1" w14:textId="67A0E56E" w:rsidR="00B874B2" w:rsidRPr="00B874B2" w:rsidRDefault="00B874B2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</w:t>
            </w:r>
          </w:p>
        </w:tc>
        <w:tc>
          <w:tcPr>
            <w:tcW w:w="3248" w:type="dxa"/>
            <w:vAlign w:val="center"/>
          </w:tcPr>
          <w:p w14:paraId="1AAFE8F2" w14:textId="1FA573FA" w:rsidR="00B874B2" w:rsidRPr="00B874B2" w:rsidRDefault="0054151F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B874B2" w14:paraId="20D15B4C" w14:textId="77777777" w:rsidTr="00B874B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 w:val="restart"/>
            <w:shd w:val="clear" w:color="auto" w:fill="FFFFFF" w:themeFill="background1"/>
            <w:vAlign w:val="center"/>
          </w:tcPr>
          <w:p w14:paraId="2A1A3AD5" w14:textId="45636622" w:rsidR="00B874B2" w:rsidRPr="00B874B2" w:rsidRDefault="00B874B2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Logan</w:t>
            </w:r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4B4FB6B3" w14:textId="165E40CD" w:rsidR="00B874B2" w:rsidRPr="00B874B2" w:rsidRDefault="00B874B2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Arduino IDE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4C20C925" w14:textId="4730EAA9" w:rsidR="00B874B2" w:rsidRPr="00B874B2" w:rsidRDefault="007E1D70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ne l’utilise que pour téléverser le code vers la carte Arduino </w:t>
            </w:r>
            <w:proofErr w:type="spellStart"/>
            <w:r>
              <w:rPr>
                <w:rFonts w:ascii="Calibri" w:hAnsi="Calibri" w:cs="Calibri"/>
              </w:rPr>
              <w:t>Uno</w:t>
            </w:r>
            <w:proofErr w:type="spellEnd"/>
          </w:p>
        </w:tc>
      </w:tr>
      <w:tr w:rsidR="00B874B2" w14:paraId="4A02E3D4" w14:textId="77777777" w:rsidTr="00B8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  <w:shd w:val="clear" w:color="auto" w:fill="FFFFFF" w:themeFill="background1"/>
            <w:vAlign w:val="center"/>
          </w:tcPr>
          <w:p w14:paraId="426E4D7B" w14:textId="77777777" w:rsidR="00B874B2" w:rsidRDefault="00B874B2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247" w:type="dxa"/>
            <w:vAlign w:val="center"/>
          </w:tcPr>
          <w:p w14:paraId="1C9F31F1" w14:textId="51BD3394" w:rsidR="00B874B2" w:rsidRPr="00B874B2" w:rsidRDefault="00B874B2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GitHub Desktop</w:t>
            </w:r>
          </w:p>
        </w:tc>
        <w:tc>
          <w:tcPr>
            <w:tcW w:w="3248" w:type="dxa"/>
            <w:vAlign w:val="center"/>
          </w:tcPr>
          <w:p w14:paraId="224B9E41" w14:textId="79666D81" w:rsidR="00B874B2" w:rsidRPr="00B874B2" w:rsidRDefault="007E1D70" w:rsidP="00B87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Versionnage de mon code en cas de problème + travail collaboratif</w:t>
            </w:r>
          </w:p>
        </w:tc>
      </w:tr>
      <w:tr w:rsidR="00B874B2" w14:paraId="2E620E14" w14:textId="77777777" w:rsidTr="00B874B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  <w:shd w:val="clear" w:color="auto" w:fill="FFFFFF" w:themeFill="background1"/>
            <w:vAlign w:val="center"/>
          </w:tcPr>
          <w:p w14:paraId="6BEB090A" w14:textId="77777777" w:rsidR="00B874B2" w:rsidRDefault="00B874B2" w:rsidP="00B874B2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3247" w:type="dxa"/>
            <w:shd w:val="clear" w:color="auto" w:fill="FFFFFF" w:themeFill="background1"/>
            <w:vAlign w:val="center"/>
          </w:tcPr>
          <w:p w14:paraId="32C6BA59" w14:textId="07B9DFAA" w:rsidR="00B874B2" w:rsidRPr="00B874B2" w:rsidRDefault="00B874B2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Suite </w:t>
            </w:r>
            <w:proofErr w:type="spellStart"/>
            <w:r>
              <w:rPr>
                <w:rFonts w:ascii="Calibri" w:hAnsi="Calibri" w:cs="Calibri"/>
              </w:rPr>
              <w:t>JetBrains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CLion</w:t>
            </w:r>
            <w:proofErr w:type="spellEnd"/>
            <w:r w:rsidR="007E1D70">
              <w:rPr>
                <w:rFonts w:ascii="Calibri" w:hAnsi="Calibri" w:cs="Calibri"/>
              </w:rPr>
              <w:t xml:space="preserve"> pour C++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PyCharm</w:t>
            </w:r>
            <w:proofErr w:type="spellEnd"/>
            <w:r w:rsidR="007E1D70">
              <w:rPr>
                <w:rFonts w:ascii="Calibri" w:hAnsi="Calibri" w:cs="Calibri"/>
              </w:rPr>
              <w:t xml:space="preserve"> pour Python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48" w:type="dxa"/>
            <w:shd w:val="clear" w:color="auto" w:fill="FFFFFF" w:themeFill="background1"/>
            <w:vAlign w:val="center"/>
          </w:tcPr>
          <w:p w14:paraId="0CE7A999" w14:textId="1CBA7793" w:rsidR="00B874B2" w:rsidRPr="00B874B2" w:rsidRDefault="007E1D70" w:rsidP="00B87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J’utilise la suite </w:t>
            </w:r>
            <w:proofErr w:type="spellStart"/>
            <w:r>
              <w:rPr>
                <w:rFonts w:ascii="Calibri" w:hAnsi="Calibri" w:cs="Calibri"/>
              </w:rPr>
              <w:t>JetBrains</w:t>
            </w:r>
            <w:proofErr w:type="spellEnd"/>
            <w:r>
              <w:rPr>
                <w:rFonts w:ascii="Calibri" w:hAnsi="Calibri" w:cs="Calibri"/>
              </w:rPr>
              <w:t xml:space="preserve"> pour coder sur n’importe quel projet, je connais très bien les IDE qu’ils proposent, ils sont très complets.</w:t>
            </w:r>
          </w:p>
        </w:tc>
      </w:tr>
    </w:tbl>
    <w:p w14:paraId="339CAB4B" w14:textId="77777777" w:rsidR="00CC4B53" w:rsidRDefault="00CC4B53" w:rsidP="00B874B2">
      <w:pPr>
        <w:rPr>
          <w:rFonts w:ascii="Calibri" w:hAnsi="Calibri" w:cs="Calibri"/>
        </w:rPr>
      </w:pPr>
    </w:p>
    <w:p w14:paraId="4B1FBFCD" w14:textId="53FC06AB" w:rsidR="00CC4B53" w:rsidRDefault="00FC1744" w:rsidP="00B874B2">
      <w:pPr>
        <w:rPr>
          <w:rFonts w:ascii="Calibri" w:hAnsi="Calibri" w:cs="Calibri"/>
        </w:rPr>
      </w:pPr>
      <w:r>
        <w:rPr>
          <w:rFonts w:ascii="Calibri" w:hAnsi="Calibri" w:cs="Calibri"/>
        </w:rPr>
        <w:t>Pour le reste du</w:t>
      </w:r>
      <w:r w:rsidR="00CC4B53">
        <w:rPr>
          <w:rFonts w:ascii="Calibri" w:hAnsi="Calibri" w:cs="Calibri"/>
        </w:rPr>
        <w:t xml:space="preserve"> matériel, nous avons</w:t>
      </w:r>
      <w:r>
        <w:rPr>
          <w:rFonts w:ascii="Calibri" w:hAnsi="Calibri" w:cs="Calibri"/>
        </w:rPr>
        <w:t xml:space="preserve"> </w:t>
      </w:r>
      <w:r w:rsidR="00CC4B53">
        <w:rPr>
          <w:rFonts w:ascii="Calibri" w:hAnsi="Calibri" w:cs="Calibri"/>
        </w:rPr>
        <w:t>toute la liste et le pourquoi de chaque composant</w:t>
      </w:r>
      <w:r>
        <w:rPr>
          <w:rFonts w:ascii="Calibri" w:hAnsi="Calibri" w:cs="Calibri"/>
        </w:rPr>
        <w:t xml:space="preserve"> dans la section </w:t>
      </w:r>
      <w:hyperlink w:anchor="_3.1_Partie_matérielle" w:history="1">
        <w:r w:rsidRPr="00FC1744">
          <w:rPr>
            <w:rStyle w:val="Lienhypertexte"/>
            <w:rFonts w:ascii="Calibri" w:hAnsi="Calibri" w:cs="Calibri"/>
          </w:rPr>
          <w:t>ci-</w:t>
        </w:r>
        <w:r w:rsidRPr="00FC1744">
          <w:rPr>
            <w:rStyle w:val="Lienhypertexte"/>
            <w:rFonts w:ascii="Calibri" w:hAnsi="Calibri" w:cs="Calibri"/>
          </w:rPr>
          <w:t>d</w:t>
        </w:r>
        <w:r w:rsidRPr="00FC1744">
          <w:rPr>
            <w:rStyle w:val="Lienhypertexte"/>
            <w:rFonts w:ascii="Calibri" w:hAnsi="Calibri" w:cs="Calibri"/>
          </w:rPr>
          <w:t>essus</w:t>
        </w:r>
      </w:hyperlink>
      <w:r>
        <w:rPr>
          <w:rFonts w:ascii="Calibri" w:hAnsi="Calibri" w:cs="Calibri"/>
        </w:rPr>
        <w:t>.</w:t>
      </w:r>
    </w:p>
    <w:p w14:paraId="3DFE7439" w14:textId="22112544" w:rsidR="00EF1CF3" w:rsidRDefault="00EF1CF3" w:rsidP="00EF1CF3">
      <w:pPr>
        <w:pStyle w:val="Titre2"/>
        <w:rPr>
          <w:rFonts w:ascii="Calibri" w:hAnsi="Calibri" w:cs="Calibri"/>
          <w:b/>
          <w:bCs/>
          <w:color w:val="auto"/>
        </w:rPr>
      </w:pPr>
      <w:bookmarkStart w:id="14" w:name="_Toc197385419"/>
      <w:r w:rsidRPr="00EF1CF3">
        <w:rPr>
          <w:rFonts w:ascii="Calibri" w:hAnsi="Calibri" w:cs="Calibri"/>
          <w:b/>
          <w:bCs/>
          <w:color w:val="auto"/>
        </w:rPr>
        <w:t>4.4 Planification</w:t>
      </w:r>
      <w:bookmarkEnd w:id="14"/>
    </w:p>
    <w:p w14:paraId="5B3A34ED" w14:textId="7FEF8583" w:rsidR="00EF1CF3" w:rsidRDefault="00EF1CF3" w:rsidP="00EF1CF3">
      <w:r>
        <w:t>VILLARD Logan :</w:t>
      </w:r>
    </w:p>
    <w:p w14:paraId="2D586384" w14:textId="6AA49DA2" w:rsidR="00EF1CF3" w:rsidRDefault="00EF1CF3" w:rsidP="00EF1CF3">
      <w:r w:rsidRPr="00EF1CF3">
        <w:drawing>
          <wp:inline distT="0" distB="0" distL="0" distR="0" wp14:anchorId="4840402B" wp14:editId="4D3D18DE">
            <wp:extent cx="6192520" cy="1396365"/>
            <wp:effectExtent l="0" t="0" r="0" b="0"/>
            <wp:docPr id="1888379828" name="Image 1" descr="Une image contenant ligne, capture d’écran, Tracé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9828" name="Image 1" descr="Une image contenant ligne, capture d’écran, Tracé, Parallèl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C837" w14:textId="7C5132F9" w:rsidR="00EF1CF3" w:rsidRDefault="00EF1CF3" w:rsidP="00EF1CF3">
      <w:r>
        <w:t xml:space="preserve">GOMEZ-BARTHEYE </w:t>
      </w:r>
      <w:proofErr w:type="spellStart"/>
      <w:r>
        <w:t>Esteban</w:t>
      </w:r>
      <w:proofErr w:type="spellEnd"/>
      <w:r>
        <w:t> : ?</w:t>
      </w:r>
    </w:p>
    <w:p w14:paraId="4E764878" w14:textId="0506AA65" w:rsidR="00EF1CF3" w:rsidRPr="00EF1CF3" w:rsidRDefault="00EF1CF3" w:rsidP="00EF1CF3">
      <w:r>
        <w:t>RANDRIAMANANTENA Samy : ?</w:t>
      </w:r>
    </w:p>
    <w:sectPr w:rsidR="00EF1CF3" w:rsidRPr="00EF1CF3" w:rsidSect="00B46577">
      <w:footerReference w:type="even" r:id="rId24"/>
      <w:footerReference w:type="default" r:id="rId25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E8C6E" w14:textId="77777777" w:rsidR="004D1D8F" w:rsidRDefault="004D1D8F" w:rsidP="0079694E">
      <w:pPr>
        <w:spacing w:after="0" w:line="240" w:lineRule="auto"/>
      </w:pPr>
      <w:r>
        <w:separator/>
      </w:r>
    </w:p>
  </w:endnote>
  <w:endnote w:type="continuationSeparator" w:id="0">
    <w:p w14:paraId="12D238F9" w14:textId="77777777" w:rsidR="004D1D8F" w:rsidRDefault="004D1D8F" w:rsidP="0079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53403" w14:textId="77777777" w:rsidR="00E40D8F" w:rsidRDefault="00E40D8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5B9151E5" w14:textId="77777777" w:rsidR="00E40D8F" w:rsidRDefault="00E40D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FCD14" w14:textId="77777777" w:rsidR="00E40D8F" w:rsidRDefault="00E40D8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 w:rsidRPr="00C85AC2">
      <w:rPr>
        <w:color w:val="EA5345"/>
        <w:spacing w:val="60"/>
      </w:rPr>
      <w:t>Page</w:t>
    </w:r>
    <w:r w:rsidRPr="00E40D8F">
      <w:rPr>
        <w:color w:val="EA5345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00A318E9" w14:textId="77777777" w:rsidR="0079694E" w:rsidRDefault="007969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EA0A6" w14:textId="77777777" w:rsidR="004D1D8F" w:rsidRDefault="004D1D8F" w:rsidP="0079694E">
      <w:pPr>
        <w:spacing w:after="0" w:line="240" w:lineRule="auto"/>
      </w:pPr>
      <w:r>
        <w:separator/>
      </w:r>
    </w:p>
  </w:footnote>
  <w:footnote w:type="continuationSeparator" w:id="0">
    <w:p w14:paraId="6EBF32C0" w14:textId="77777777" w:rsidR="004D1D8F" w:rsidRDefault="004D1D8F" w:rsidP="00796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10B1"/>
    <w:multiLevelType w:val="hybridMultilevel"/>
    <w:tmpl w:val="F9221B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C46"/>
    <w:multiLevelType w:val="hybridMultilevel"/>
    <w:tmpl w:val="6A745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101D"/>
    <w:multiLevelType w:val="multilevel"/>
    <w:tmpl w:val="D6F05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1A3914"/>
    <w:multiLevelType w:val="multilevel"/>
    <w:tmpl w:val="02AA76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3C5A00"/>
    <w:multiLevelType w:val="multilevel"/>
    <w:tmpl w:val="DC1E25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E567EF"/>
    <w:multiLevelType w:val="hybridMultilevel"/>
    <w:tmpl w:val="09845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77A0"/>
    <w:multiLevelType w:val="hybridMultilevel"/>
    <w:tmpl w:val="589607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7FF2"/>
    <w:multiLevelType w:val="multilevel"/>
    <w:tmpl w:val="8B5C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41475A"/>
    <w:multiLevelType w:val="hybridMultilevel"/>
    <w:tmpl w:val="03A2B4DA"/>
    <w:lvl w:ilvl="0" w:tplc="C352C9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6415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2500C6"/>
    <w:multiLevelType w:val="hybridMultilevel"/>
    <w:tmpl w:val="5DE21CF4"/>
    <w:lvl w:ilvl="0" w:tplc="68865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A1AAD"/>
    <w:multiLevelType w:val="multilevel"/>
    <w:tmpl w:val="0638F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F0E04C3"/>
    <w:multiLevelType w:val="hybridMultilevel"/>
    <w:tmpl w:val="2ABA8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74004">
    <w:abstractNumId w:val="5"/>
  </w:num>
  <w:num w:numId="2" w16cid:durableId="1246501502">
    <w:abstractNumId w:val="0"/>
  </w:num>
  <w:num w:numId="3" w16cid:durableId="1208760739">
    <w:abstractNumId w:val="9"/>
  </w:num>
  <w:num w:numId="4" w16cid:durableId="1541630045">
    <w:abstractNumId w:val="12"/>
  </w:num>
  <w:num w:numId="5" w16cid:durableId="1765615676">
    <w:abstractNumId w:val="1"/>
  </w:num>
  <w:num w:numId="6" w16cid:durableId="1014183277">
    <w:abstractNumId w:val="8"/>
  </w:num>
  <w:num w:numId="7" w16cid:durableId="1818566471">
    <w:abstractNumId w:val="6"/>
  </w:num>
  <w:num w:numId="8" w16cid:durableId="799303805">
    <w:abstractNumId w:val="3"/>
  </w:num>
  <w:num w:numId="9" w16cid:durableId="837573078">
    <w:abstractNumId w:val="4"/>
  </w:num>
  <w:num w:numId="10" w16cid:durableId="1505435840">
    <w:abstractNumId w:val="2"/>
  </w:num>
  <w:num w:numId="11" w16cid:durableId="1367214159">
    <w:abstractNumId w:val="11"/>
  </w:num>
  <w:num w:numId="12" w16cid:durableId="607742171">
    <w:abstractNumId w:val="7"/>
  </w:num>
  <w:num w:numId="13" w16cid:durableId="530991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6"/>
    <w:rsid w:val="000030FB"/>
    <w:rsid w:val="00004864"/>
    <w:rsid w:val="00017E6F"/>
    <w:rsid w:val="000262DC"/>
    <w:rsid w:val="00034839"/>
    <w:rsid w:val="00042BD6"/>
    <w:rsid w:val="00043139"/>
    <w:rsid w:val="00044425"/>
    <w:rsid w:val="00050D50"/>
    <w:rsid w:val="00055F98"/>
    <w:rsid w:val="00061C4D"/>
    <w:rsid w:val="00064FED"/>
    <w:rsid w:val="00066B60"/>
    <w:rsid w:val="00075387"/>
    <w:rsid w:val="00085118"/>
    <w:rsid w:val="0009410E"/>
    <w:rsid w:val="00095B8A"/>
    <w:rsid w:val="000C5B11"/>
    <w:rsid w:val="000D5E13"/>
    <w:rsid w:val="000D7F3C"/>
    <w:rsid w:val="000E61EB"/>
    <w:rsid w:val="00114A7D"/>
    <w:rsid w:val="001207F1"/>
    <w:rsid w:val="00132D85"/>
    <w:rsid w:val="00135CBD"/>
    <w:rsid w:val="00146E72"/>
    <w:rsid w:val="00153579"/>
    <w:rsid w:val="0015459B"/>
    <w:rsid w:val="00160D93"/>
    <w:rsid w:val="00162E22"/>
    <w:rsid w:val="001656B9"/>
    <w:rsid w:val="00166F7A"/>
    <w:rsid w:val="00167644"/>
    <w:rsid w:val="00170AD2"/>
    <w:rsid w:val="00171723"/>
    <w:rsid w:val="001727B6"/>
    <w:rsid w:val="00187E58"/>
    <w:rsid w:val="00187F66"/>
    <w:rsid w:val="00190218"/>
    <w:rsid w:val="001940AF"/>
    <w:rsid w:val="001A0E9E"/>
    <w:rsid w:val="001B1BD6"/>
    <w:rsid w:val="001B46CA"/>
    <w:rsid w:val="001B5F60"/>
    <w:rsid w:val="001B6374"/>
    <w:rsid w:val="001C6F00"/>
    <w:rsid w:val="001C75D3"/>
    <w:rsid w:val="001D5965"/>
    <w:rsid w:val="001E0072"/>
    <w:rsid w:val="001E0FA4"/>
    <w:rsid w:val="001F066D"/>
    <w:rsid w:val="001F740E"/>
    <w:rsid w:val="001F7EE1"/>
    <w:rsid w:val="00205FFF"/>
    <w:rsid w:val="00216288"/>
    <w:rsid w:val="0022572E"/>
    <w:rsid w:val="00226D38"/>
    <w:rsid w:val="00235477"/>
    <w:rsid w:val="002462E0"/>
    <w:rsid w:val="00252B80"/>
    <w:rsid w:val="00256D47"/>
    <w:rsid w:val="0026303E"/>
    <w:rsid w:val="0026487C"/>
    <w:rsid w:val="0027482E"/>
    <w:rsid w:val="0028229B"/>
    <w:rsid w:val="0028749A"/>
    <w:rsid w:val="00296F4B"/>
    <w:rsid w:val="002A2C40"/>
    <w:rsid w:val="002A33A6"/>
    <w:rsid w:val="002A6E65"/>
    <w:rsid w:val="002B1009"/>
    <w:rsid w:val="002C510F"/>
    <w:rsid w:val="002E000A"/>
    <w:rsid w:val="002E3303"/>
    <w:rsid w:val="002E631A"/>
    <w:rsid w:val="002F6BAF"/>
    <w:rsid w:val="00300134"/>
    <w:rsid w:val="00303623"/>
    <w:rsid w:val="0030748E"/>
    <w:rsid w:val="00315127"/>
    <w:rsid w:val="00317A3F"/>
    <w:rsid w:val="00330BFB"/>
    <w:rsid w:val="003327E5"/>
    <w:rsid w:val="0033383F"/>
    <w:rsid w:val="0034574A"/>
    <w:rsid w:val="0035317B"/>
    <w:rsid w:val="0036799B"/>
    <w:rsid w:val="00370C2F"/>
    <w:rsid w:val="00375FD2"/>
    <w:rsid w:val="00383AD3"/>
    <w:rsid w:val="00393710"/>
    <w:rsid w:val="00393DA0"/>
    <w:rsid w:val="00394C44"/>
    <w:rsid w:val="00396BA9"/>
    <w:rsid w:val="003A7DF5"/>
    <w:rsid w:val="003B08C2"/>
    <w:rsid w:val="003B6C34"/>
    <w:rsid w:val="003C5962"/>
    <w:rsid w:val="003D368D"/>
    <w:rsid w:val="003E44F2"/>
    <w:rsid w:val="004005F7"/>
    <w:rsid w:val="0042097F"/>
    <w:rsid w:val="00431AC8"/>
    <w:rsid w:val="00442B01"/>
    <w:rsid w:val="00457AD1"/>
    <w:rsid w:val="004723CE"/>
    <w:rsid w:val="00486BAE"/>
    <w:rsid w:val="00492D68"/>
    <w:rsid w:val="00493506"/>
    <w:rsid w:val="004944FB"/>
    <w:rsid w:val="004B7C2D"/>
    <w:rsid w:val="004C20B6"/>
    <w:rsid w:val="004C219D"/>
    <w:rsid w:val="004D1D8F"/>
    <w:rsid w:val="004D5DBA"/>
    <w:rsid w:val="004E06A3"/>
    <w:rsid w:val="004E33EB"/>
    <w:rsid w:val="004E4321"/>
    <w:rsid w:val="004E47E2"/>
    <w:rsid w:val="004E5DEA"/>
    <w:rsid w:val="004E6F86"/>
    <w:rsid w:val="004F4BC6"/>
    <w:rsid w:val="005054E2"/>
    <w:rsid w:val="00512947"/>
    <w:rsid w:val="0051439B"/>
    <w:rsid w:val="005159DA"/>
    <w:rsid w:val="00522F3C"/>
    <w:rsid w:val="00524DA6"/>
    <w:rsid w:val="00524FB1"/>
    <w:rsid w:val="00525F9D"/>
    <w:rsid w:val="0052710D"/>
    <w:rsid w:val="005273DF"/>
    <w:rsid w:val="00527486"/>
    <w:rsid w:val="00531D08"/>
    <w:rsid w:val="00532814"/>
    <w:rsid w:val="0053324E"/>
    <w:rsid w:val="00534DFA"/>
    <w:rsid w:val="0054151F"/>
    <w:rsid w:val="00541D6A"/>
    <w:rsid w:val="00546C01"/>
    <w:rsid w:val="00550852"/>
    <w:rsid w:val="00560A4F"/>
    <w:rsid w:val="00575217"/>
    <w:rsid w:val="00577E71"/>
    <w:rsid w:val="00577F93"/>
    <w:rsid w:val="00585157"/>
    <w:rsid w:val="00586AC3"/>
    <w:rsid w:val="005913B8"/>
    <w:rsid w:val="00592919"/>
    <w:rsid w:val="0059537B"/>
    <w:rsid w:val="005A09A6"/>
    <w:rsid w:val="005C3616"/>
    <w:rsid w:val="005C68F0"/>
    <w:rsid w:val="005D2C40"/>
    <w:rsid w:val="005E44BC"/>
    <w:rsid w:val="005E47E6"/>
    <w:rsid w:val="005F02EA"/>
    <w:rsid w:val="005F102C"/>
    <w:rsid w:val="005F14E0"/>
    <w:rsid w:val="005F2EE4"/>
    <w:rsid w:val="00601CAE"/>
    <w:rsid w:val="0060478C"/>
    <w:rsid w:val="0060605C"/>
    <w:rsid w:val="00613928"/>
    <w:rsid w:val="006242BA"/>
    <w:rsid w:val="00635C3B"/>
    <w:rsid w:val="006536E6"/>
    <w:rsid w:val="00661A83"/>
    <w:rsid w:val="00676BAA"/>
    <w:rsid w:val="00682AAD"/>
    <w:rsid w:val="00685996"/>
    <w:rsid w:val="006A0129"/>
    <w:rsid w:val="006B5162"/>
    <w:rsid w:val="006C19EC"/>
    <w:rsid w:val="006C2D47"/>
    <w:rsid w:val="006C421D"/>
    <w:rsid w:val="006C4284"/>
    <w:rsid w:val="006F3ECD"/>
    <w:rsid w:val="006F7EDF"/>
    <w:rsid w:val="007020A1"/>
    <w:rsid w:val="00706B0E"/>
    <w:rsid w:val="00715B25"/>
    <w:rsid w:val="00724006"/>
    <w:rsid w:val="00727A7B"/>
    <w:rsid w:val="00732B7F"/>
    <w:rsid w:val="007370AD"/>
    <w:rsid w:val="00744435"/>
    <w:rsid w:val="00755BF7"/>
    <w:rsid w:val="00763132"/>
    <w:rsid w:val="00774A77"/>
    <w:rsid w:val="007844A7"/>
    <w:rsid w:val="00785ACD"/>
    <w:rsid w:val="00791DDC"/>
    <w:rsid w:val="00791EF9"/>
    <w:rsid w:val="00792EDE"/>
    <w:rsid w:val="00795057"/>
    <w:rsid w:val="0079694E"/>
    <w:rsid w:val="007A4CC2"/>
    <w:rsid w:val="007A5BA0"/>
    <w:rsid w:val="007A5CFA"/>
    <w:rsid w:val="007B13BF"/>
    <w:rsid w:val="007B4368"/>
    <w:rsid w:val="007B5B98"/>
    <w:rsid w:val="007B67E2"/>
    <w:rsid w:val="007C2BAD"/>
    <w:rsid w:val="007C4CA3"/>
    <w:rsid w:val="007E1D70"/>
    <w:rsid w:val="007E3359"/>
    <w:rsid w:val="007E57CD"/>
    <w:rsid w:val="007F4891"/>
    <w:rsid w:val="007F7958"/>
    <w:rsid w:val="008037E7"/>
    <w:rsid w:val="0081067C"/>
    <w:rsid w:val="00814002"/>
    <w:rsid w:val="00820FE9"/>
    <w:rsid w:val="00822E29"/>
    <w:rsid w:val="0082331F"/>
    <w:rsid w:val="00826B13"/>
    <w:rsid w:val="008302BD"/>
    <w:rsid w:val="00832046"/>
    <w:rsid w:val="00833DF6"/>
    <w:rsid w:val="00844E2D"/>
    <w:rsid w:val="00850333"/>
    <w:rsid w:val="0085207F"/>
    <w:rsid w:val="0085778A"/>
    <w:rsid w:val="00861B48"/>
    <w:rsid w:val="00863406"/>
    <w:rsid w:val="00872EDD"/>
    <w:rsid w:val="00876207"/>
    <w:rsid w:val="00881E01"/>
    <w:rsid w:val="00881E8D"/>
    <w:rsid w:val="00882115"/>
    <w:rsid w:val="008858C8"/>
    <w:rsid w:val="00896795"/>
    <w:rsid w:val="00896935"/>
    <w:rsid w:val="008A2F7D"/>
    <w:rsid w:val="008A6C41"/>
    <w:rsid w:val="008E5115"/>
    <w:rsid w:val="008E519A"/>
    <w:rsid w:val="008E5EAC"/>
    <w:rsid w:val="008F2A2C"/>
    <w:rsid w:val="00912A35"/>
    <w:rsid w:val="0091410A"/>
    <w:rsid w:val="00916F0D"/>
    <w:rsid w:val="00925104"/>
    <w:rsid w:val="00925ABB"/>
    <w:rsid w:val="00930D99"/>
    <w:rsid w:val="0093193F"/>
    <w:rsid w:val="009333C6"/>
    <w:rsid w:val="0094387E"/>
    <w:rsid w:val="00944F8E"/>
    <w:rsid w:val="00954FA7"/>
    <w:rsid w:val="00966EB4"/>
    <w:rsid w:val="00972E0A"/>
    <w:rsid w:val="0097556B"/>
    <w:rsid w:val="00977848"/>
    <w:rsid w:val="00982828"/>
    <w:rsid w:val="00986E39"/>
    <w:rsid w:val="009977D8"/>
    <w:rsid w:val="009A1593"/>
    <w:rsid w:val="009A26AC"/>
    <w:rsid w:val="009B1ABB"/>
    <w:rsid w:val="009B2CD8"/>
    <w:rsid w:val="009B37D0"/>
    <w:rsid w:val="009C673C"/>
    <w:rsid w:val="009C6F1B"/>
    <w:rsid w:val="009D0501"/>
    <w:rsid w:val="009D117B"/>
    <w:rsid w:val="009D1361"/>
    <w:rsid w:val="009D1AB6"/>
    <w:rsid w:val="009D5EC1"/>
    <w:rsid w:val="009D5F3C"/>
    <w:rsid w:val="009E06E3"/>
    <w:rsid w:val="009F40C0"/>
    <w:rsid w:val="009F75E0"/>
    <w:rsid w:val="00A05919"/>
    <w:rsid w:val="00A07DFF"/>
    <w:rsid w:val="00A12418"/>
    <w:rsid w:val="00A160D9"/>
    <w:rsid w:val="00A21386"/>
    <w:rsid w:val="00A25378"/>
    <w:rsid w:val="00A518B7"/>
    <w:rsid w:val="00A53A37"/>
    <w:rsid w:val="00A5429D"/>
    <w:rsid w:val="00A57514"/>
    <w:rsid w:val="00A64E3D"/>
    <w:rsid w:val="00A65B25"/>
    <w:rsid w:val="00A70681"/>
    <w:rsid w:val="00A72D35"/>
    <w:rsid w:val="00A86741"/>
    <w:rsid w:val="00AB2BD0"/>
    <w:rsid w:val="00AB2CBB"/>
    <w:rsid w:val="00AC4353"/>
    <w:rsid w:val="00AD74B6"/>
    <w:rsid w:val="00AE0219"/>
    <w:rsid w:val="00AE77E8"/>
    <w:rsid w:val="00AF3BA6"/>
    <w:rsid w:val="00B07CF9"/>
    <w:rsid w:val="00B1077A"/>
    <w:rsid w:val="00B24CE8"/>
    <w:rsid w:val="00B33B66"/>
    <w:rsid w:val="00B46577"/>
    <w:rsid w:val="00B46873"/>
    <w:rsid w:val="00B4744B"/>
    <w:rsid w:val="00B57410"/>
    <w:rsid w:val="00B57DCA"/>
    <w:rsid w:val="00B60489"/>
    <w:rsid w:val="00B62C64"/>
    <w:rsid w:val="00B773AA"/>
    <w:rsid w:val="00B81FC1"/>
    <w:rsid w:val="00B825F2"/>
    <w:rsid w:val="00B874B2"/>
    <w:rsid w:val="00B976B9"/>
    <w:rsid w:val="00BA103C"/>
    <w:rsid w:val="00BA2C06"/>
    <w:rsid w:val="00BA7E87"/>
    <w:rsid w:val="00BA7F52"/>
    <w:rsid w:val="00BB1014"/>
    <w:rsid w:val="00BB17F1"/>
    <w:rsid w:val="00BB425C"/>
    <w:rsid w:val="00BE71AB"/>
    <w:rsid w:val="00BF70FB"/>
    <w:rsid w:val="00C11078"/>
    <w:rsid w:val="00C16B8D"/>
    <w:rsid w:val="00C22671"/>
    <w:rsid w:val="00C24BB3"/>
    <w:rsid w:val="00C26911"/>
    <w:rsid w:val="00C32E3C"/>
    <w:rsid w:val="00C350B3"/>
    <w:rsid w:val="00C418F9"/>
    <w:rsid w:val="00C420CB"/>
    <w:rsid w:val="00C421F9"/>
    <w:rsid w:val="00C4295C"/>
    <w:rsid w:val="00C42CB0"/>
    <w:rsid w:val="00C44206"/>
    <w:rsid w:val="00C551AF"/>
    <w:rsid w:val="00C5750E"/>
    <w:rsid w:val="00C631B0"/>
    <w:rsid w:val="00C671BA"/>
    <w:rsid w:val="00C71764"/>
    <w:rsid w:val="00C717E5"/>
    <w:rsid w:val="00C73F88"/>
    <w:rsid w:val="00C8006F"/>
    <w:rsid w:val="00C85AC2"/>
    <w:rsid w:val="00C8687F"/>
    <w:rsid w:val="00C86E2B"/>
    <w:rsid w:val="00C900D6"/>
    <w:rsid w:val="00C90AE6"/>
    <w:rsid w:val="00CA605F"/>
    <w:rsid w:val="00CB1410"/>
    <w:rsid w:val="00CB4B85"/>
    <w:rsid w:val="00CB7077"/>
    <w:rsid w:val="00CC4170"/>
    <w:rsid w:val="00CC4B53"/>
    <w:rsid w:val="00CD3B17"/>
    <w:rsid w:val="00CE2F60"/>
    <w:rsid w:val="00CE6479"/>
    <w:rsid w:val="00CE6CEA"/>
    <w:rsid w:val="00CF567E"/>
    <w:rsid w:val="00D07FF2"/>
    <w:rsid w:val="00D10A53"/>
    <w:rsid w:val="00D35FF7"/>
    <w:rsid w:val="00D45A0C"/>
    <w:rsid w:val="00D4694B"/>
    <w:rsid w:val="00D47FE0"/>
    <w:rsid w:val="00D52E31"/>
    <w:rsid w:val="00D5335E"/>
    <w:rsid w:val="00D663B9"/>
    <w:rsid w:val="00D7682D"/>
    <w:rsid w:val="00D8356C"/>
    <w:rsid w:val="00D84CCB"/>
    <w:rsid w:val="00DA00DA"/>
    <w:rsid w:val="00DA0D68"/>
    <w:rsid w:val="00DA1AEA"/>
    <w:rsid w:val="00DA61A5"/>
    <w:rsid w:val="00DB1740"/>
    <w:rsid w:val="00DB7E36"/>
    <w:rsid w:val="00DC190B"/>
    <w:rsid w:val="00DC1EA6"/>
    <w:rsid w:val="00DC7B94"/>
    <w:rsid w:val="00DC7E8A"/>
    <w:rsid w:val="00DD34BF"/>
    <w:rsid w:val="00DD6587"/>
    <w:rsid w:val="00DE2937"/>
    <w:rsid w:val="00DF1BC1"/>
    <w:rsid w:val="00E072CC"/>
    <w:rsid w:val="00E07350"/>
    <w:rsid w:val="00E142D0"/>
    <w:rsid w:val="00E24280"/>
    <w:rsid w:val="00E26327"/>
    <w:rsid w:val="00E40D8F"/>
    <w:rsid w:val="00E41713"/>
    <w:rsid w:val="00E44852"/>
    <w:rsid w:val="00E46B1D"/>
    <w:rsid w:val="00E5205A"/>
    <w:rsid w:val="00E645A0"/>
    <w:rsid w:val="00E73CDB"/>
    <w:rsid w:val="00E83962"/>
    <w:rsid w:val="00E9235F"/>
    <w:rsid w:val="00EA2C19"/>
    <w:rsid w:val="00EA51F5"/>
    <w:rsid w:val="00EA644D"/>
    <w:rsid w:val="00EA6DF5"/>
    <w:rsid w:val="00EA7A32"/>
    <w:rsid w:val="00EB6879"/>
    <w:rsid w:val="00EB7342"/>
    <w:rsid w:val="00EC1658"/>
    <w:rsid w:val="00EC67BC"/>
    <w:rsid w:val="00ED04A8"/>
    <w:rsid w:val="00ED2283"/>
    <w:rsid w:val="00EE7178"/>
    <w:rsid w:val="00EF02A5"/>
    <w:rsid w:val="00EF1CF3"/>
    <w:rsid w:val="00F005FA"/>
    <w:rsid w:val="00F02E30"/>
    <w:rsid w:val="00F14223"/>
    <w:rsid w:val="00F154EA"/>
    <w:rsid w:val="00F15F49"/>
    <w:rsid w:val="00F21E5F"/>
    <w:rsid w:val="00F252AC"/>
    <w:rsid w:val="00F335B7"/>
    <w:rsid w:val="00F3791C"/>
    <w:rsid w:val="00F41F6F"/>
    <w:rsid w:val="00F44D39"/>
    <w:rsid w:val="00F45057"/>
    <w:rsid w:val="00F54913"/>
    <w:rsid w:val="00F776CD"/>
    <w:rsid w:val="00F8009C"/>
    <w:rsid w:val="00F87F74"/>
    <w:rsid w:val="00F9596E"/>
    <w:rsid w:val="00F96919"/>
    <w:rsid w:val="00FA0236"/>
    <w:rsid w:val="00FA4268"/>
    <w:rsid w:val="00FB2364"/>
    <w:rsid w:val="00FB4CA0"/>
    <w:rsid w:val="00FC1744"/>
    <w:rsid w:val="00FC2C41"/>
    <w:rsid w:val="00FC2DCD"/>
    <w:rsid w:val="00FE48D7"/>
    <w:rsid w:val="00FE75BB"/>
    <w:rsid w:val="00FF2122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274C"/>
  <w15:chartTrackingRefBased/>
  <w15:docId w15:val="{54E3FFD8-AFA4-4268-AA7D-D3506660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2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13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13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13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13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13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13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13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13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13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13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138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6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94E"/>
  </w:style>
  <w:style w:type="paragraph" w:styleId="Pieddepage">
    <w:name w:val="footer"/>
    <w:basedOn w:val="Normal"/>
    <w:link w:val="PieddepageCar"/>
    <w:uiPriority w:val="99"/>
    <w:unhideWhenUsed/>
    <w:rsid w:val="00796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94E"/>
  </w:style>
  <w:style w:type="paragraph" w:styleId="Rvision">
    <w:name w:val="Revision"/>
    <w:hidden/>
    <w:uiPriority w:val="99"/>
    <w:semiHidden/>
    <w:rsid w:val="00560A4F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9350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49350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9350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49350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table" w:styleId="Tableausimple5">
    <w:name w:val="Plain Table 5"/>
    <w:basedOn w:val="TableauNormal"/>
    <w:uiPriority w:val="45"/>
    <w:rsid w:val="00C73F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C73F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28749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5F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B5F60"/>
    <w:rPr>
      <w:color w:val="96607D" w:themeColor="followedHyperlink"/>
      <w:u w:val="single"/>
    </w:rPr>
  </w:style>
  <w:style w:type="table" w:styleId="Grilledetableauclaire">
    <w:name w:val="Grid Table Light"/>
    <w:basedOn w:val="TableauNormal"/>
    <w:uiPriority w:val="40"/>
    <w:rsid w:val="00CE2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store.arduino.cc/products/arduino-uno-rev3?srsltid=AfmBOoqabLJtDmHVTFAapTGaCP5-H30e8nrE0hgriQ3qQ7N-KVYKbIf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lashrc.com/fr/batteries-de-propulsion-avions-rc/25816-batterie-black-lithium-3s-111v-2200mah-45c-prise-xt60-a2pro-370138360113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lextronic.fr/module-de-commande-de-moteur-md25-1899.ht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lextronic.fr/support-de-moteur-1898.html" TargetMode="External"/><Relationship Id="rId20" Type="http://schemas.openxmlformats.org/officeDocument/2006/relationships/hyperlink" Target="https://www.gotronic.fr/art-module-bluetooth-hc05-26097.htm?srsltid=AfmBOooSgXiyi2SCvuKGdrLd3FMusdZ1pTMzQmNeqKwBRSuRhYnz6SX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lextronic.fr/roue-diametre-100-mm-1896.html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yperlink" Target="https://www.seeedstudio.com/Base-Shield-V2.html?srsltid=AfmBOoqsABuFLRxyUPBiFRobZoV6U_JLE39ILdHti3o8yaSCsCUYAO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extronic.fr/moteur-reducteur-avec-encodeur-emg30-1897.html" TargetMode="External"/><Relationship Id="rId22" Type="http://schemas.openxmlformats.org/officeDocument/2006/relationships/hyperlink" Target="https://github.com/loganvlr/Robot-LiDAR-Infrarou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919B-CACD-4147-84C7-1E70F542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2599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Villard</dc:creator>
  <cp:keywords/>
  <dc:description/>
  <cp:lastModifiedBy>Logan Villard</cp:lastModifiedBy>
  <cp:revision>12</cp:revision>
  <dcterms:created xsi:type="dcterms:W3CDTF">2025-05-05T19:38:00Z</dcterms:created>
  <dcterms:modified xsi:type="dcterms:W3CDTF">2025-05-05T22:58:00Z</dcterms:modified>
</cp:coreProperties>
</file>