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Company stack research: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Google</w:t>
      </w:r>
      <w:r w:rsidDel="00000000" w:rsidR="00000000" w:rsidRPr="00000000">
        <w:rPr>
          <w:rtl w:val="0"/>
        </w:rPr>
        <w:t xml:space="preserve">: Python, Java, Android SDK, Go, C++, Preact, Angular JS, Kubernetes, TensorFlow and a host of other Google frameworks.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The simple reason is that the Python language </w:t>
      </w:r>
      <w:r w:rsidDel="00000000" w:rsidR="00000000" w:rsidRPr="00000000">
        <w:rPr>
          <w:b w:val="1"/>
          <w:rtl w:val="0"/>
        </w:rPr>
        <w:t xml:space="preserve">allows for speedy deployment, scalability, easy maintenance, and readability</w:t>
      </w:r>
      <w:r w:rsidDel="00000000" w:rsidR="00000000" w:rsidRPr="00000000">
        <w:rPr>
          <w:rtl w:val="0"/>
        </w:rPr>
        <w:t xml:space="preserve"> making it the preferred language of choice for tech companies like Google.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Adobe</w:t>
      </w:r>
      <w:r w:rsidDel="00000000" w:rsidR="00000000" w:rsidRPr="00000000">
        <w:rPr>
          <w:rtl w:val="0"/>
        </w:rPr>
        <w:t xml:space="preserve">: Application and Data: JavaScript, Apache Cordova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DevOps: Git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Business Tools: Slack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The JavaScript language was developed by Netscape Communications as </w:t>
      </w:r>
      <w:r w:rsidDel="00000000" w:rsidR="00000000" w:rsidRPr="00000000">
        <w:rPr>
          <w:b w:val="1"/>
          <w:rtl w:val="0"/>
        </w:rPr>
        <w:t xml:space="preserve">a means to create interactive web pages more easily</w:t>
      </w:r>
      <w:r w:rsidDel="00000000" w:rsidR="00000000" w:rsidRPr="00000000">
        <w:rPr>
          <w:rtl w:val="0"/>
        </w:rPr>
        <w:t xml:space="preserve">. Adobe has enhanced JavaScript so that you can easily integrate this level of interactivity into your PDF documents.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: PHP, React, GraphQL, Memcached, Cassandra, Hadoop, MySQL, Swift, C++, PHP, JavaScript, JSON, HTML, CSS.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Facebook still uses PHP, but it has built a compiler for it so it can be turned into native code on its web servers, thus boosting performance.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Facebook uses MySQL, but primarily as a key-value persistent storage, moving joins and logic onto the web servers since optimizations are easier to perform there (on the “other side” of the Memcached layer).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