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3E2" w:rsidRPr="00F472B3" w:rsidRDefault="00702214" w:rsidP="00702214">
      <w:pPr>
        <w:pStyle w:val="Heading1"/>
        <w:rPr>
          <w:color w:val="002060"/>
        </w:rPr>
      </w:pPr>
      <w:r w:rsidRPr="00F472B3">
        <w:rPr>
          <w:color w:val="002060"/>
        </w:rPr>
        <w:t xml:space="preserve">JOIN QUERIES </w:t>
      </w:r>
    </w:p>
    <w:p w:rsidR="00702214" w:rsidRPr="00F472B3" w:rsidRDefault="00702214" w:rsidP="00702214">
      <w:pPr>
        <w:pStyle w:val="Heading2"/>
        <w:jc w:val="left"/>
        <w:rPr>
          <w:b/>
          <w:color w:val="002060"/>
        </w:rPr>
      </w:pPr>
      <w:r w:rsidRPr="00F472B3">
        <w:rPr>
          <w:b/>
          <w:color w:val="002060"/>
        </w:rPr>
        <w:t>USE SQL Database 1</w:t>
      </w:r>
    </w:p>
    <w:p w:rsidR="00702214" w:rsidRPr="00F472B3" w:rsidRDefault="00702214" w:rsidP="00702214">
      <w:pPr>
        <w:pStyle w:val="Heading2"/>
        <w:jc w:val="left"/>
        <w:rPr>
          <w:b/>
          <w:color w:val="002060"/>
        </w:rPr>
      </w:pPr>
      <w:r w:rsidRPr="00F472B3">
        <w:rPr>
          <w:b/>
          <w:color w:val="002060"/>
        </w:rPr>
        <w:t>C</w:t>
      </w:r>
      <w:r w:rsidR="00F472B3" w:rsidRPr="00F472B3">
        <w:rPr>
          <w:b/>
          <w:color w:val="002060"/>
        </w:rPr>
        <w:t>ARTESIAN</w:t>
      </w:r>
      <w:r w:rsidRPr="00F472B3">
        <w:rPr>
          <w:b/>
          <w:color w:val="002060"/>
        </w:rPr>
        <w:t xml:space="preserve"> Product</w:t>
      </w:r>
    </w:p>
    <w:p w:rsidR="00702214" w:rsidRPr="00F472B3" w:rsidRDefault="00702214" w:rsidP="00702214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>SELECT * FROM Table1, Table2;</w:t>
      </w:r>
    </w:p>
    <w:p w:rsidR="00702214" w:rsidRPr="00F472B3" w:rsidRDefault="00702214" w:rsidP="00702214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>What are the results – Paste a screen shot</w:t>
      </w:r>
    </w:p>
    <w:p w:rsidR="00702214" w:rsidRPr="00F472B3" w:rsidRDefault="00A33876" w:rsidP="00702214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718FE0C9" wp14:editId="7B0487B9">
            <wp:extent cx="3712082" cy="194011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818" cy="194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14" w:rsidRPr="00F472B3" w:rsidRDefault="00F472B3" w:rsidP="00702214">
      <w:pPr>
        <w:pStyle w:val="Heading2"/>
        <w:jc w:val="left"/>
        <w:rPr>
          <w:b/>
          <w:color w:val="002060"/>
          <w:lang w:val="en-GB"/>
        </w:rPr>
      </w:pPr>
      <w:r w:rsidRPr="00F472B3">
        <w:rPr>
          <w:b/>
          <w:color w:val="002060"/>
          <w:lang w:val="en-GB"/>
        </w:rPr>
        <w:t>INNER JOIN</w:t>
      </w:r>
    </w:p>
    <w:p w:rsidR="00702214" w:rsidRPr="00F472B3" w:rsidRDefault="00702214" w:rsidP="00702214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Personnel.FullName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Phone.DeviceType</w:t>
      </w:r>
      <w:proofErr w:type="spellEnd"/>
    </w:p>
    <w:p w:rsidR="00702214" w:rsidRPr="00F472B3" w:rsidRDefault="00702214" w:rsidP="00702214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FROM Personnel,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>, Phone</w:t>
      </w:r>
    </w:p>
    <w:p w:rsidR="00702214" w:rsidRPr="00F472B3" w:rsidRDefault="00702214" w:rsidP="00702214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WHERE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</w:p>
    <w:p w:rsidR="00702214" w:rsidRPr="00F472B3" w:rsidRDefault="00702214" w:rsidP="00702214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AND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Phone.Extension</w:t>
      </w:r>
      <w:proofErr w:type="spellEnd"/>
    </w:p>
    <w:p w:rsidR="00702214" w:rsidRPr="00F472B3" w:rsidRDefault="00702214" w:rsidP="00702214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Personnel.FullName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ASC,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ASC;</w:t>
      </w:r>
    </w:p>
    <w:p w:rsidR="00702214" w:rsidRDefault="00702214" w:rsidP="00702214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>What are the results – Paste a screen shot</w:t>
      </w:r>
    </w:p>
    <w:p w:rsidR="00A33876" w:rsidRPr="00F472B3" w:rsidRDefault="00A33876" w:rsidP="00702214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0B5AA73A" wp14:editId="1C545921">
            <wp:extent cx="3228808" cy="19798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739" cy="19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14" w:rsidRPr="00F472B3" w:rsidRDefault="00702214" w:rsidP="00702214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lastRenderedPageBreak/>
        <w:t xml:space="preserve">Do you get the same results </w:t>
      </w:r>
      <w:proofErr w:type="gramStart"/>
      <w:r w:rsidRPr="00F472B3">
        <w:rPr>
          <w:rFonts w:ascii="Arial" w:hAnsi="Arial"/>
          <w:color w:val="002060"/>
          <w:spacing w:val="-3"/>
          <w:sz w:val="24"/>
          <w:lang w:val="en-GB"/>
        </w:rPr>
        <w:t>with:</w:t>
      </w:r>
      <w:proofErr w:type="gramEnd"/>
    </w:p>
    <w:p w:rsidR="00702214" w:rsidRPr="00F472B3" w:rsidRDefault="00702214" w:rsidP="00702214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DeviceType</w:t>
      </w:r>
      <w:proofErr w:type="spellEnd"/>
    </w:p>
    <w:p w:rsidR="00702214" w:rsidRPr="00F472B3" w:rsidRDefault="00702214" w:rsidP="00702214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FROM Personnel,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>, Phone</w:t>
      </w:r>
    </w:p>
    <w:p w:rsidR="00702214" w:rsidRPr="00F472B3" w:rsidRDefault="00702214" w:rsidP="00702214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WHERE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</w:p>
    <w:p w:rsidR="00702214" w:rsidRPr="00F472B3" w:rsidRDefault="00702214" w:rsidP="00702214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AND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Phone.Extension</w:t>
      </w:r>
      <w:proofErr w:type="spellEnd"/>
    </w:p>
    <w:p w:rsidR="00702214" w:rsidRPr="00F472B3" w:rsidRDefault="00702214" w:rsidP="00702214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ASC,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ASC;</w:t>
      </w:r>
    </w:p>
    <w:p w:rsidR="00702214" w:rsidRPr="00F472B3" w:rsidRDefault="00702214" w:rsidP="00702214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>If so WHY? – If not WHY not?</w:t>
      </w:r>
    </w:p>
    <w:p w:rsidR="007D17B9" w:rsidRDefault="00A33876" w:rsidP="00A33876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4144E3AE" wp14:editId="1CC6E16B">
            <wp:extent cx="3371353" cy="2337652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174" cy="23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76" w:rsidRPr="00A33876" w:rsidRDefault="00A33876" w:rsidP="00A33876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rFonts w:ascii="Arial" w:hAnsi="Arial"/>
          <w:color w:val="002060"/>
          <w:spacing w:val="-3"/>
          <w:sz w:val="24"/>
          <w:lang w:val="en-GB"/>
        </w:rPr>
        <w:t>Because they came from the same table.</w:t>
      </w:r>
      <w:r w:rsidR="008A5CC1">
        <w:rPr>
          <w:rFonts w:ascii="Arial" w:hAnsi="Arial"/>
          <w:color w:val="002060"/>
          <w:spacing w:val="-3"/>
          <w:sz w:val="24"/>
          <w:lang w:val="en-GB"/>
        </w:rPr>
        <w:t xml:space="preserve"> So, putting the column name, “</w:t>
      </w:r>
      <w:proofErr w:type="spellStart"/>
      <w:r w:rsidR="008A5CC1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="008A5CC1">
        <w:rPr>
          <w:rFonts w:ascii="Arial" w:hAnsi="Arial"/>
          <w:color w:val="002060"/>
          <w:spacing w:val="-3"/>
          <w:sz w:val="24"/>
          <w:lang w:val="en-GB"/>
        </w:rPr>
        <w:t xml:space="preserve">” will bring the content and will draw the information from that. It is the same thing as putting the table name because there is one table containing </w:t>
      </w:r>
      <w:proofErr w:type="spellStart"/>
      <w:r w:rsidR="008A5CC1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="008A5CC1">
        <w:rPr>
          <w:rFonts w:ascii="Arial" w:hAnsi="Arial"/>
          <w:color w:val="002060"/>
          <w:spacing w:val="-3"/>
          <w:sz w:val="24"/>
          <w:lang w:val="en-GB"/>
        </w:rPr>
        <w:t>.</w:t>
      </w:r>
    </w:p>
    <w:p w:rsidR="007D17B9" w:rsidRPr="00F472B3" w:rsidRDefault="007D17B9" w:rsidP="007D17B9">
      <w:pPr>
        <w:rPr>
          <w:color w:val="002060"/>
          <w:lang w:val="en-GB"/>
        </w:rPr>
      </w:pPr>
    </w:p>
    <w:p w:rsidR="007D17B9" w:rsidRPr="00F472B3" w:rsidRDefault="007D17B9" w:rsidP="007D17B9">
      <w:pPr>
        <w:rPr>
          <w:color w:val="002060"/>
          <w:lang w:val="en-GB"/>
        </w:rPr>
      </w:pPr>
    </w:p>
    <w:p w:rsidR="007D17B9" w:rsidRPr="00F472B3" w:rsidRDefault="007D17B9" w:rsidP="007D17B9">
      <w:pPr>
        <w:rPr>
          <w:color w:val="002060"/>
          <w:lang w:val="en-GB"/>
        </w:rPr>
      </w:pPr>
    </w:p>
    <w:p w:rsidR="007D17B9" w:rsidRPr="00F472B3" w:rsidRDefault="007D17B9" w:rsidP="007D17B9">
      <w:pPr>
        <w:pStyle w:val="Heading2"/>
        <w:jc w:val="left"/>
        <w:rPr>
          <w:b/>
          <w:color w:val="002060"/>
          <w:lang w:val="en-GB"/>
        </w:rPr>
      </w:pPr>
      <w:r w:rsidRPr="00F472B3">
        <w:rPr>
          <w:b/>
          <w:color w:val="002060"/>
          <w:lang w:val="en-GB"/>
        </w:rPr>
        <w:t>USE - SQL Database 2</w:t>
      </w:r>
    </w:p>
    <w:p w:rsidR="007D17B9" w:rsidRPr="00F472B3" w:rsidRDefault="007D17B9" w:rsidP="007D17B9">
      <w:pPr>
        <w:rPr>
          <w:b/>
          <w:color w:val="002060"/>
          <w:lang w:val="en-GB"/>
        </w:rPr>
      </w:pPr>
    </w:p>
    <w:p w:rsidR="00484707" w:rsidRPr="00F472B3" w:rsidRDefault="00484707" w:rsidP="00484707">
      <w:pPr>
        <w:pStyle w:val="Heading2"/>
        <w:jc w:val="left"/>
        <w:rPr>
          <w:b/>
          <w:color w:val="002060"/>
          <w:lang w:val="en-GB"/>
        </w:rPr>
      </w:pPr>
      <w:r w:rsidRPr="00F472B3">
        <w:rPr>
          <w:b/>
          <w:color w:val="002060"/>
          <w:lang w:val="en-GB"/>
        </w:rPr>
        <w:t>INNER JOIN Clause – 3 tables</w:t>
      </w:r>
    </w:p>
    <w:p w:rsidR="00484707" w:rsidRPr="00F472B3" w:rsidRDefault="00484707" w:rsidP="0048470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DeviceType</w:t>
      </w:r>
      <w:proofErr w:type="spellEnd"/>
    </w:p>
    <w:p w:rsidR="00484707" w:rsidRPr="00F472B3" w:rsidRDefault="00484707" w:rsidP="0048470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>FROM</w:t>
      </w:r>
    </w:p>
    <w:p w:rsidR="00484707" w:rsidRPr="00F472B3" w:rsidRDefault="00484707" w:rsidP="0048470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(Personnel INNER JOIN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</w:p>
    <w:p w:rsidR="00484707" w:rsidRPr="00F472B3" w:rsidRDefault="00484707" w:rsidP="0048470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lastRenderedPageBreak/>
        <w:t xml:space="preserve">ON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>)</w:t>
      </w:r>
    </w:p>
    <w:p w:rsidR="00484707" w:rsidRPr="00F472B3" w:rsidRDefault="00484707" w:rsidP="0048470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>INNER JOIN Phone</w:t>
      </w:r>
    </w:p>
    <w:p w:rsidR="00484707" w:rsidRPr="00F472B3" w:rsidRDefault="00484707" w:rsidP="0048470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Phone.Extension</w:t>
      </w:r>
      <w:proofErr w:type="spellEnd"/>
    </w:p>
    <w:p w:rsidR="00484707" w:rsidRPr="00F472B3" w:rsidRDefault="00484707" w:rsidP="00484707">
      <w:pPr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        ORDER BY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ASC,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ASC;</w:t>
      </w:r>
    </w:p>
    <w:p w:rsidR="00484707" w:rsidRPr="00F472B3" w:rsidRDefault="00484707" w:rsidP="00484707">
      <w:pPr>
        <w:rPr>
          <w:rFonts w:ascii="Arial" w:hAnsi="Arial"/>
          <w:color w:val="002060"/>
          <w:spacing w:val="-3"/>
          <w:sz w:val="24"/>
          <w:lang w:val="en-GB"/>
        </w:rPr>
      </w:pPr>
    </w:p>
    <w:p w:rsidR="00484707" w:rsidRPr="00F472B3" w:rsidRDefault="00484707" w:rsidP="00484707">
      <w:pPr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>What are the results – place screen shot here</w:t>
      </w:r>
    </w:p>
    <w:p w:rsidR="00484707" w:rsidRDefault="006236E1" w:rsidP="00484707">
      <w:pPr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0298525D" wp14:editId="0B53E5A8">
            <wp:extent cx="433387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E1" w:rsidRPr="00F472B3" w:rsidRDefault="006236E1" w:rsidP="00484707">
      <w:pPr>
        <w:rPr>
          <w:rFonts w:ascii="Arial" w:hAnsi="Arial"/>
          <w:color w:val="002060"/>
          <w:spacing w:val="-3"/>
          <w:sz w:val="24"/>
          <w:lang w:val="en-GB"/>
        </w:rPr>
      </w:pPr>
    </w:p>
    <w:p w:rsidR="00484707" w:rsidRPr="00F472B3" w:rsidRDefault="00484707" w:rsidP="00484707">
      <w:pPr>
        <w:pStyle w:val="Heading2"/>
        <w:jc w:val="left"/>
        <w:rPr>
          <w:b/>
          <w:color w:val="002060"/>
          <w:lang w:val="en-GB"/>
        </w:rPr>
      </w:pPr>
      <w:r w:rsidRPr="00F472B3">
        <w:rPr>
          <w:b/>
          <w:color w:val="002060"/>
          <w:lang w:val="en-GB"/>
        </w:rPr>
        <w:t>SELF JOINS and Aliases</w:t>
      </w:r>
    </w:p>
    <w:p w:rsidR="00484707" w:rsidRPr="00F472B3" w:rsidRDefault="00484707" w:rsidP="00484707">
      <w:pPr>
        <w:suppressAutoHyphens/>
        <w:spacing w:line="280" w:lineRule="exact"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Pers.PersID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Pers.FullName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M</w:t>
      </w:r>
      <w:r w:rsidR="00426665">
        <w:rPr>
          <w:rFonts w:ascii="Arial" w:hAnsi="Arial"/>
          <w:color w:val="002060"/>
          <w:spacing w:val="-3"/>
          <w:sz w:val="24"/>
          <w:lang w:val="en-GB"/>
        </w:rPr>
        <w:t>ana</w:t>
      </w:r>
      <w:r w:rsidRPr="00F472B3">
        <w:rPr>
          <w:rFonts w:ascii="Arial" w:hAnsi="Arial"/>
          <w:color w:val="002060"/>
          <w:spacing w:val="-3"/>
          <w:sz w:val="24"/>
          <w:lang w:val="en-GB"/>
        </w:rPr>
        <w:t>g</w:t>
      </w:r>
      <w:r w:rsidR="00426665">
        <w:rPr>
          <w:rFonts w:ascii="Arial" w:hAnsi="Arial"/>
          <w:color w:val="002060"/>
          <w:spacing w:val="-3"/>
          <w:sz w:val="24"/>
          <w:lang w:val="en-GB"/>
        </w:rPr>
        <w:t>e</w:t>
      </w:r>
      <w:r w:rsidRPr="00F472B3">
        <w:rPr>
          <w:rFonts w:ascii="Arial" w:hAnsi="Arial"/>
          <w:color w:val="002060"/>
          <w:spacing w:val="-3"/>
          <w:sz w:val="24"/>
          <w:lang w:val="en-GB"/>
        </w:rPr>
        <w:t>r.PersID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Mgr.FullName</w:t>
      </w:r>
      <w:proofErr w:type="spellEnd"/>
    </w:p>
    <w:p w:rsidR="00484707" w:rsidRPr="00F472B3" w:rsidRDefault="00484707" w:rsidP="00484707">
      <w:pPr>
        <w:suppressAutoHyphens/>
        <w:spacing w:line="280" w:lineRule="exact"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FROM Personnel </w:t>
      </w:r>
      <w:proofErr w:type="gramStart"/>
      <w:r w:rsidRPr="00F472B3">
        <w:rPr>
          <w:rFonts w:ascii="Arial" w:hAnsi="Arial"/>
          <w:color w:val="002060"/>
          <w:spacing w:val="-3"/>
          <w:sz w:val="24"/>
          <w:lang w:val="en-GB"/>
        </w:rPr>
        <w:t>As</w:t>
      </w:r>
      <w:proofErr w:type="gram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>, Personnel As M</w:t>
      </w:r>
      <w:r w:rsidR="00426665">
        <w:rPr>
          <w:rFonts w:ascii="Arial" w:hAnsi="Arial"/>
          <w:color w:val="002060"/>
          <w:spacing w:val="-3"/>
          <w:sz w:val="24"/>
          <w:lang w:val="en-GB"/>
        </w:rPr>
        <w:t>ana</w:t>
      </w:r>
      <w:r w:rsidRPr="00F472B3">
        <w:rPr>
          <w:rFonts w:ascii="Arial" w:hAnsi="Arial"/>
          <w:color w:val="002060"/>
          <w:spacing w:val="-3"/>
          <w:sz w:val="24"/>
          <w:lang w:val="en-GB"/>
        </w:rPr>
        <w:t>g</w:t>
      </w:r>
      <w:r w:rsidR="00426665">
        <w:rPr>
          <w:rFonts w:ascii="Arial" w:hAnsi="Arial"/>
          <w:color w:val="002060"/>
          <w:spacing w:val="-3"/>
          <w:sz w:val="24"/>
          <w:lang w:val="en-GB"/>
        </w:rPr>
        <w:t>e</w:t>
      </w:r>
      <w:r w:rsidRPr="00F472B3">
        <w:rPr>
          <w:rFonts w:ascii="Arial" w:hAnsi="Arial"/>
          <w:color w:val="002060"/>
          <w:spacing w:val="-3"/>
          <w:sz w:val="24"/>
          <w:lang w:val="en-GB"/>
        </w:rPr>
        <w:t>r</w:t>
      </w:r>
    </w:p>
    <w:p w:rsidR="00484707" w:rsidRPr="00F472B3" w:rsidRDefault="00484707" w:rsidP="00484707">
      <w:pPr>
        <w:suppressAutoHyphens/>
        <w:spacing w:line="280" w:lineRule="exact"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WHERE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Pers.Manager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M</w:t>
      </w:r>
      <w:r w:rsidR="00426665">
        <w:rPr>
          <w:rFonts w:ascii="Arial" w:hAnsi="Arial"/>
          <w:color w:val="002060"/>
          <w:spacing w:val="-3"/>
          <w:sz w:val="24"/>
          <w:lang w:val="en-GB"/>
        </w:rPr>
        <w:t>ana</w:t>
      </w:r>
      <w:r w:rsidRPr="00F472B3">
        <w:rPr>
          <w:rFonts w:ascii="Arial" w:hAnsi="Arial"/>
          <w:color w:val="002060"/>
          <w:spacing w:val="-3"/>
          <w:sz w:val="24"/>
          <w:lang w:val="en-GB"/>
        </w:rPr>
        <w:t>g</w:t>
      </w:r>
      <w:r w:rsidR="00426665">
        <w:rPr>
          <w:rFonts w:ascii="Arial" w:hAnsi="Arial"/>
          <w:color w:val="002060"/>
          <w:spacing w:val="-3"/>
          <w:sz w:val="24"/>
          <w:lang w:val="en-GB"/>
        </w:rPr>
        <w:t>e</w:t>
      </w:r>
      <w:r w:rsidRPr="00F472B3">
        <w:rPr>
          <w:rFonts w:ascii="Arial" w:hAnsi="Arial"/>
          <w:color w:val="002060"/>
          <w:spacing w:val="-3"/>
          <w:sz w:val="24"/>
          <w:lang w:val="en-GB"/>
        </w:rPr>
        <w:t>r.PersID</w:t>
      </w:r>
      <w:proofErr w:type="spellEnd"/>
    </w:p>
    <w:p w:rsidR="00484707" w:rsidRPr="00F472B3" w:rsidRDefault="00484707" w:rsidP="0048470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F472B3">
        <w:rPr>
          <w:rFonts w:ascii="Arial" w:hAnsi="Arial"/>
          <w:color w:val="002060"/>
          <w:spacing w:val="-3"/>
          <w:sz w:val="24"/>
          <w:lang w:val="en-GB"/>
        </w:rPr>
        <w:t>Pers.PersID</w:t>
      </w:r>
      <w:proofErr w:type="spell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ASC;</w:t>
      </w:r>
    </w:p>
    <w:p w:rsidR="00484707" w:rsidRPr="00F472B3" w:rsidRDefault="00484707" w:rsidP="0048470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What would the INNER JOIN clause look like – write your query below, then place </w:t>
      </w:r>
      <w:proofErr w:type="gramStart"/>
      <w:r w:rsidRPr="00F472B3">
        <w:rPr>
          <w:rFonts w:ascii="Arial" w:hAnsi="Arial"/>
          <w:color w:val="002060"/>
          <w:spacing w:val="-3"/>
          <w:sz w:val="24"/>
          <w:lang w:val="en-GB"/>
        </w:rPr>
        <w:t>a  screen</w:t>
      </w:r>
      <w:proofErr w:type="gramEnd"/>
      <w:r w:rsidRPr="00F472B3">
        <w:rPr>
          <w:rFonts w:ascii="Arial" w:hAnsi="Arial"/>
          <w:color w:val="002060"/>
          <w:spacing w:val="-3"/>
          <w:sz w:val="24"/>
          <w:lang w:val="en-GB"/>
        </w:rPr>
        <w:t xml:space="preserve"> shot of the results.</w:t>
      </w:r>
    </w:p>
    <w:p w:rsidR="00CA41AC" w:rsidRPr="00CA41AC" w:rsidRDefault="00CA41AC" w:rsidP="00CA41AC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CA41A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CA41AC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CA41A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CA41AC">
        <w:rPr>
          <w:rFonts w:ascii="Arial" w:hAnsi="Arial"/>
          <w:color w:val="002060"/>
          <w:spacing w:val="-3"/>
          <w:sz w:val="24"/>
          <w:lang w:val="en-GB"/>
        </w:rPr>
        <w:t>Pers.FullName</w:t>
      </w:r>
      <w:proofErr w:type="spellEnd"/>
      <w:r w:rsidRPr="00CA41A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CA41AC">
        <w:rPr>
          <w:rFonts w:ascii="Arial" w:hAnsi="Arial"/>
          <w:color w:val="002060"/>
          <w:spacing w:val="-3"/>
          <w:sz w:val="24"/>
          <w:lang w:val="en-GB"/>
        </w:rPr>
        <w:t>Manager.PersID</w:t>
      </w:r>
      <w:proofErr w:type="spellEnd"/>
      <w:r w:rsidRPr="00CA41A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CA41AC">
        <w:rPr>
          <w:rFonts w:ascii="Arial" w:hAnsi="Arial"/>
          <w:color w:val="002060"/>
          <w:spacing w:val="-3"/>
          <w:sz w:val="24"/>
          <w:lang w:val="en-GB"/>
        </w:rPr>
        <w:t>Mgr.FullName</w:t>
      </w:r>
      <w:proofErr w:type="spellEnd"/>
    </w:p>
    <w:p w:rsidR="00CA41AC" w:rsidRPr="00CA41AC" w:rsidRDefault="00CA41AC" w:rsidP="00CA41AC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CA41AC">
        <w:rPr>
          <w:rFonts w:ascii="Arial" w:hAnsi="Arial"/>
          <w:color w:val="002060"/>
          <w:spacing w:val="-3"/>
          <w:sz w:val="24"/>
          <w:lang w:val="en-GB"/>
        </w:rPr>
        <w:t xml:space="preserve">FROM (Personnel INNER JOIN Personnel </w:t>
      </w:r>
    </w:p>
    <w:p w:rsidR="00CA41AC" w:rsidRPr="00CA41AC" w:rsidRDefault="00CA41AC" w:rsidP="00CA41AC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CA41A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CA41AC">
        <w:rPr>
          <w:rFonts w:ascii="Arial" w:hAnsi="Arial"/>
          <w:color w:val="002060"/>
          <w:spacing w:val="-3"/>
          <w:sz w:val="24"/>
          <w:lang w:val="en-GB"/>
        </w:rPr>
        <w:t>Pers.Manager</w:t>
      </w:r>
      <w:proofErr w:type="spellEnd"/>
      <w:r w:rsidRPr="00CA41A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CA41AC">
        <w:rPr>
          <w:rFonts w:ascii="Arial" w:hAnsi="Arial"/>
          <w:color w:val="002060"/>
          <w:spacing w:val="-3"/>
          <w:sz w:val="24"/>
          <w:lang w:val="en-GB"/>
        </w:rPr>
        <w:t>Manager.PersID</w:t>
      </w:r>
      <w:proofErr w:type="spellEnd"/>
      <w:r w:rsidRPr="00CA41AC">
        <w:rPr>
          <w:rFonts w:ascii="Arial" w:hAnsi="Arial"/>
          <w:color w:val="002060"/>
          <w:spacing w:val="-3"/>
          <w:sz w:val="24"/>
          <w:lang w:val="en-GB"/>
        </w:rPr>
        <w:t>)</w:t>
      </w:r>
    </w:p>
    <w:p w:rsidR="00CA41AC" w:rsidRPr="00CA41AC" w:rsidRDefault="00CA41AC" w:rsidP="00CA41AC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CA41AC">
        <w:rPr>
          <w:rFonts w:ascii="Arial" w:hAnsi="Arial"/>
          <w:color w:val="002060"/>
          <w:spacing w:val="-3"/>
          <w:sz w:val="24"/>
          <w:lang w:val="en-GB"/>
        </w:rPr>
        <w:lastRenderedPageBreak/>
        <w:t xml:space="preserve">INNER JOIN </w:t>
      </w:r>
      <w:proofErr w:type="spellStart"/>
      <w:r w:rsidRPr="00CA41AC">
        <w:rPr>
          <w:rFonts w:ascii="Arial" w:hAnsi="Arial"/>
          <w:color w:val="002060"/>
          <w:spacing w:val="-3"/>
          <w:sz w:val="24"/>
          <w:lang w:val="en-GB"/>
        </w:rPr>
        <w:t>Mgr</w:t>
      </w:r>
      <w:proofErr w:type="spellEnd"/>
    </w:p>
    <w:p w:rsidR="00CA41AC" w:rsidRPr="00CA41AC" w:rsidRDefault="00CA41AC" w:rsidP="00CA41AC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CA41A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CA41AC">
        <w:rPr>
          <w:rFonts w:ascii="Arial" w:hAnsi="Arial"/>
          <w:color w:val="002060"/>
          <w:spacing w:val="-3"/>
          <w:sz w:val="24"/>
          <w:lang w:val="en-GB"/>
        </w:rPr>
        <w:t>Mgr.FullName</w:t>
      </w:r>
      <w:proofErr w:type="spellEnd"/>
      <w:r w:rsidRPr="00CA41AC">
        <w:rPr>
          <w:rFonts w:ascii="Arial" w:hAnsi="Arial"/>
          <w:color w:val="002060"/>
          <w:spacing w:val="-3"/>
          <w:sz w:val="24"/>
          <w:lang w:val="en-GB"/>
        </w:rPr>
        <w:t>=</w:t>
      </w:r>
      <w:proofErr w:type="spellStart"/>
      <w:r w:rsidRPr="00CA41AC">
        <w:rPr>
          <w:rFonts w:ascii="Arial" w:hAnsi="Arial"/>
          <w:color w:val="002060"/>
          <w:spacing w:val="-3"/>
          <w:sz w:val="24"/>
          <w:lang w:val="en-GB"/>
        </w:rPr>
        <w:t>Pers.Manager</w:t>
      </w:r>
      <w:proofErr w:type="spellEnd"/>
    </w:p>
    <w:p w:rsidR="00600739" w:rsidRPr="00F472B3" w:rsidRDefault="00CA41AC" w:rsidP="00CA41AC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CA41AC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CA41AC">
        <w:rPr>
          <w:rFonts w:ascii="Arial" w:hAnsi="Arial"/>
          <w:color w:val="002060"/>
          <w:spacing w:val="-3"/>
          <w:sz w:val="24"/>
          <w:lang w:val="en-GB"/>
        </w:rPr>
        <w:t>Pers.PersID</w:t>
      </w:r>
      <w:proofErr w:type="spellEnd"/>
      <w:r w:rsidRPr="00CA41AC">
        <w:rPr>
          <w:rFonts w:ascii="Arial" w:hAnsi="Arial"/>
          <w:color w:val="002060"/>
          <w:spacing w:val="-3"/>
          <w:sz w:val="24"/>
          <w:lang w:val="en-GB"/>
        </w:rPr>
        <w:t xml:space="preserve"> ASC;</w:t>
      </w:r>
    </w:p>
    <w:p w:rsidR="00600739" w:rsidRPr="00F472B3" w:rsidRDefault="00600739" w:rsidP="0048470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F472B3">
        <w:rPr>
          <w:rFonts w:ascii="Arial" w:hAnsi="Arial"/>
          <w:color w:val="002060"/>
          <w:spacing w:val="-3"/>
          <w:sz w:val="24"/>
          <w:lang w:val="en-GB"/>
        </w:rPr>
        <w:t>Run the queries relating to aliases from Moodle – Place a screen shot of your results.</w:t>
      </w:r>
    </w:p>
    <w:p w:rsidR="00702214" w:rsidRPr="00F472B3" w:rsidRDefault="00777971" w:rsidP="00702214">
      <w:pPr>
        <w:rPr>
          <w:color w:val="002060"/>
        </w:rPr>
      </w:pPr>
      <w:r>
        <w:rPr>
          <w:noProof/>
        </w:rPr>
        <w:drawing>
          <wp:inline distT="0" distB="0" distL="0" distR="0" wp14:anchorId="33AA2FB6" wp14:editId="7E82A24F">
            <wp:extent cx="5943600" cy="4243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214" w:rsidRPr="00F4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14"/>
    <w:rsid w:val="000640F8"/>
    <w:rsid w:val="00426665"/>
    <w:rsid w:val="00484707"/>
    <w:rsid w:val="00600739"/>
    <w:rsid w:val="006236E1"/>
    <w:rsid w:val="00702214"/>
    <w:rsid w:val="00777971"/>
    <w:rsid w:val="007D17B9"/>
    <w:rsid w:val="008647AD"/>
    <w:rsid w:val="008A5CC1"/>
    <w:rsid w:val="009F13E2"/>
    <w:rsid w:val="00A33876"/>
    <w:rsid w:val="00CA41AC"/>
    <w:rsid w:val="00F4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E688"/>
  <w15:chartTrackingRefBased/>
  <w15:docId w15:val="{1C53CFEE-EC41-4344-9396-92EF086B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214"/>
  </w:style>
  <w:style w:type="paragraph" w:styleId="Heading1">
    <w:name w:val="heading 1"/>
    <w:basedOn w:val="Normal"/>
    <w:next w:val="Normal"/>
    <w:link w:val="Heading1Char"/>
    <w:uiPriority w:val="9"/>
    <w:qFormat/>
    <w:rsid w:val="0070221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21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1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1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14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2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1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1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1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1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1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221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2214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02214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14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14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02214"/>
    <w:rPr>
      <w:b/>
      <w:bCs/>
    </w:rPr>
  </w:style>
  <w:style w:type="character" w:styleId="Emphasis">
    <w:name w:val="Emphasis"/>
    <w:basedOn w:val="DefaultParagraphFont"/>
    <w:uiPriority w:val="20"/>
    <w:qFormat/>
    <w:rsid w:val="00702214"/>
    <w:rPr>
      <w:i/>
      <w:iCs/>
      <w:color w:val="000000" w:themeColor="text1"/>
    </w:rPr>
  </w:style>
  <w:style w:type="paragraph" w:styleId="NoSpacing">
    <w:name w:val="No Spacing"/>
    <w:uiPriority w:val="1"/>
    <w:qFormat/>
    <w:rsid w:val="007022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2214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2214"/>
    <w:rPr>
      <w:i/>
      <w:iCs/>
      <w:color w:val="297C5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1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14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022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22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221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221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0221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221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8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isp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000E6-EC5F-498B-9766-375948CB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Trudeau</dc:creator>
  <cp:keywords/>
  <dc:description/>
  <cp:lastModifiedBy>M Ashkar Yousuf Milton</cp:lastModifiedBy>
  <cp:revision>8</cp:revision>
  <dcterms:created xsi:type="dcterms:W3CDTF">2017-09-10T01:16:00Z</dcterms:created>
  <dcterms:modified xsi:type="dcterms:W3CDTF">2017-09-16T19:47:00Z</dcterms:modified>
</cp:coreProperties>
</file>