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439" w:rsidRPr="003541B0" w:rsidRDefault="000D676A">
      <w:pPr>
        <w:rPr>
          <w:color w:val="FF0000"/>
        </w:rPr>
      </w:pPr>
      <w:r w:rsidRPr="003541B0">
        <w:rPr>
          <w:rFonts w:hint="eastAsia"/>
          <w:color w:val="FF0000"/>
        </w:rPr>
        <w:t>项目名称：</w:t>
      </w:r>
    </w:p>
    <w:p w:rsidR="000169FF" w:rsidRDefault="000D676A">
      <w:r w:rsidRPr="000D676A">
        <w:rPr>
          <w:rFonts w:hint="eastAsia"/>
        </w:rPr>
        <w:t>基于可见光通讯的实时物品分拣器的设计</w:t>
      </w:r>
    </w:p>
    <w:p w:rsidR="000D676A" w:rsidRDefault="000D676A"/>
    <w:p w:rsidR="000D676A" w:rsidRPr="003541B0" w:rsidRDefault="000D676A">
      <w:pPr>
        <w:rPr>
          <w:color w:val="FF0000"/>
        </w:rPr>
      </w:pPr>
      <w:r w:rsidRPr="003541B0">
        <w:rPr>
          <w:rFonts w:hint="eastAsia"/>
          <w:color w:val="FF0000"/>
        </w:rPr>
        <w:t>项目简介：</w:t>
      </w:r>
    </w:p>
    <w:p w:rsidR="008A1439" w:rsidRPr="008A1439" w:rsidRDefault="008A1439">
      <w:pPr>
        <w:rPr>
          <w:rFonts w:hint="eastAsia"/>
        </w:rPr>
      </w:pPr>
      <w:r>
        <w:rPr>
          <w:rFonts w:hint="eastAsia"/>
        </w:rPr>
        <w:t>本项目旨在设计一种利用可见光通讯的物品分拣器该分拣器可以利用室内的照明用光来与总控制器进行</w:t>
      </w:r>
      <w:r w:rsidR="004B1B93">
        <w:rPr>
          <w:rFonts w:hint="eastAsia"/>
        </w:rPr>
        <w:t>通讯；</w:t>
      </w:r>
      <w:r w:rsidR="004B1B93">
        <w:rPr>
          <w:rFonts w:hint="eastAsia"/>
        </w:rPr>
        <w:t>通讯设备是利用LED灯的高速亮灭来发送信息，光传感器接收信息</w:t>
      </w:r>
      <w:r w:rsidR="004B1B93">
        <w:rPr>
          <w:rFonts w:hint="eastAsia"/>
        </w:rPr>
        <w:t>，从而</w:t>
      </w:r>
      <w:r w:rsidR="004B1B93">
        <w:rPr>
          <w:rFonts w:hint="eastAsia"/>
        </w:rPr>
        <w:t>进行实时通讯。一个控制器能够控制多个分拣器，调动它们进行协同工作。</w:t>
      </w:r>
      <w:r w:rsidR="004B1B93">
        <w:rPr>
          <w:rFonts w:hint="eastAsia"/>
        </w:rPr>
        <w:t>该分拣器</w:t>
      </w:r>
      <w:r>
        <w:rPr>
          <w:rFonts w:hint="eastAsia"/>
        </w:rPr>
        <w:t>具有结构简单，抗干扰能力强等</w:t>
      </w:r>
      <w:r w:rsidR="004B1B93">
        <w:rPr>
          <w:rFonts w:hint="eastAsia"/>
        </w:rPr>
        <w:t>特点，</w:t>
      </w:r>
      <w:r>
        <w:rPr>
          <w:rFonts w:hint="eastAsia"/>
        </w:rPr>
        <w:t>能够大规模运用到室内的物品分拣现场。</w:t>
      </w:r>
    </w:p>
    <w:p w:rsidR="000D676A" w:rsidRDefault="000D676A"/>
    <w:p w:rsidR="000D676A" w:rsidRPr="003541B0" w:rsidRDefault="000D676A">
      <w:pPr>
        <w:rPr>
          <w:color w:val="FF0000"/>
        </w:rPr>
      </w:pPr>
      <w:r w:rsidRPr="003541B0">
        <w:rPr>
          <w:rFonts w:hint="eastAsia"/>
          <w:color w:val="FF0000"/>
        </w:rPr>
        <w:t>负责人参加科研情况：</w:t>
      </w:r>
    </w:p>
    <w:p w:rsidR="004D059E" w:rsidRDefault="004D059E">
      <w:pPr>
        <w:rPr>
          <w:rFonts w:hint="eastAsia"/>
        </w:rPr>
      </w:pPr>
      <w:r>
        <w:rPr>
          <w:rFonts w:hint="eastAsia"/>
        </w:rPr>
        <w:t>目前没有参加过科研项目，但能够运用51单片机实现一些基本的控制功能。</w:t>
      </w:r>
    </w:p>
    <w:p w:rsidR="000D676A" w:rsidRDefault="000D676A"/>
    <w:p w:rsidR="000D676A" w:rsidRPr="003541B0" w:rsidRDefault="000D676A">
      <w:pPr>
        <w:rPr>
          <w:color w:val="FF0000"/>
        </w:rPr>
      </w:pPr>
      <w:r w:rsidRPr="003541B0">
        <w:rPr>
          <w:rFonts w:hint="eastAsia"/>
          <w:color w:val="FF0000"/>
        </w:rPr>
        <w:t>指导教师承担科研课题情况：</w:t>
      </w:r>
    </w:p>
    <w:p w:rsidR="000D676A" w:rsidRDefault="000D676A"/>
    <w:p w:rsidR="000D676A" w:rsidRPr="003541B0" w:rsidRDefault="000D676A">
      <w:pPr>
        <w:rPr>
          <w:color w:val="FF0000"/>
        </w:rPr>
      </w:pPr>
      <w:r w:rsidRPr="003541B0">
        <w:rPr>
          <w:rFonts w:hint="eastAsia"/>
          <w:color w:val="FF0000"/>
        </w:rPr>
        <w:t>指导教师对本项目的支持情况：</w:t>
      </w:r>
    </w:p>
    <w:p w:rsidR="000D676A" w:rsidRDefault="000D676A"/>
    <w:p w:rsidR="000D676A" w:rsidRPr="003541B0" w:rsidRDefault="000D676A">
      <w:pPr>
        <w:rPr>
          <w:color w:val="FF0000"/>
        </w:rPr>
      </w:pPr>
      <w:r w:rsidRPr="003541B0">
        <w:rPr>
          <w:rFonts w:hint="eastAsia"/>
          <w:color w:val="FF0000"/>
        </w:rPr>
        <w:t>研究目的：</w:t>
      </w:r>
    </w:p>
    <w:p w:rsidR="004D059E" w:rsidRDefault="004D059E">
      <w:pPr>
        <w:rPr>
          <w:rFonts w:hint="eastAsia"/>
        </w:rPr>
      </w:pPr>
      <w:r>
        <w:rPr>
          <w:rFonts w:hint="eastAsia"/>
        </w:rPr>
        <w:t>该项目是利用室内可见光高速亮灭来实现通讯。一般在工业现场都有很多的干扰源，利用电磁波通讯容易发生干扰导致一些事故，而可见光通讯是直接利用</w:t>
      </w:r>
      <w:r w:rsidR="00C0680B">
        <w:rPr>
          <w:rFonts w:hint="eastAsia"/>
        </w:rPr>
        <w:t>光进行通讯，能够有效避免工业现场的大多数干扰，同时还能为工业现场提供照明，更加节能。</w:t>
      </w:r>
    </w:p>
    <w:p w:rsidR="000D676A" w:rsidRDefault="000D676A"/>
    <w:p w:rsidR="000D676A" w:rsidRPr="003541B0" w:rsidRDefault="000D676A">
      <w:pPr>
        <w:rPr>
          <w:color w:val="FF0000"/>
        </w:rPr>
      </w:pPr>
      <w:r w:rsidRPr="003541B0">
        <w:rPr>
          <w:rFonts w:hint="eastAsia"/>
          <w:color w:val="FF0000"/>
        </w:rPr>
        <w:t>研究内容：</w:t>
      </w:r>
    </w:p>
    <w:p w:rsidR="00C0680B" w:rsidRDefault="00BC4F1E">
      <w:pPr>
        <w:rPr>
          <w:rFonts w:hint="eastAsia"/>
        </w:rPr>
      </w:pPr>
      <w:r>
        <w:rPr>
          <w:rFonts w:hint="eastAsia"/>
        </w:rPr>
        <w:t>本项目是利用高亮LED灯和光传感器作为信息的发射和接收设备，设计制作一个分拣器模型。以STC</w:t>
      </w:r>
      <w:r>
        <w:t>15</w:t>
      </w:r>
      <w:r>
        <w:rPr>
          <w:rFonts w:hint="eastAsia"/>
        </w:rPr>
        <w:t>系列高速单片机作为信息的调制、发射处理装置，以STC12系列单片机作为分拣器的信息接收处理和分拣器运动控制</w:t>
      </w:r>
      <w:r w:rsidR="001150CC">
        <w:rPr>
          <w:rFonts w:hint="eastAsia"/>
        </w:rPr>
        <w:t>设备，实现一个模拟工业现场情况下的物品分拣。</w:t>
      </w:r>
    </w:p>
    <w:p w:rsidR="000D676A" w:rsidRDefault="000D676A"/>
    <w:p w:rsidR="000D676A" w:rsidRPr="003541B0" w:rsidRDefault="000D676A">
      <w:pPr>
        <w:rPr>
          <w:color w:val="FF0000"/>
        </w:rPr>
      </w:pPr>
      <w:r w:rsidRPr="003541B0">
        <w:rPr>
          <w:rFonts w:hint="eastAsia"/>
          <w:color w:val="FF0000"/>
        </w:rPr>
        <w:t>国内外研究现状和发展动态：</w:t>
      </w:r>
    </w:p>
    <w:p w:rsidR="001150CC" w:rsidRDefault="001150CC">
      <w:pPr>
        <w:rPr>
          <w:rFonts w:hint="eastAsia"/>
        </w:rPr>
      </w:pPr>
      <w:r>
        <w:rPr>
          <w:rFonts w:hint="eastAsia"/>
        </w:rPr>
        <w:t>国内外对于分拣机器人的研究已经很成熟，比较出名的有亚马逊和京东的基于AGV技术快递分拣机器人，各国自动化码头的AGV机器人等；在可见光通讯方面也较为成熟，前几年的</w:t>
      </w:r>
      <w:proofErr w:type="spellStart"/>
      <w:r>
        <w:rPr>
          <w:rFonts w:hint="eastAsia"/>
        </w:rPr>
        <w:t>LiFi</w:t>
      </w:r>
      <w:proofErr w:type="spellEnd"/>
      <w:r>
        <w:rPr>
          <w:rFonts w:hint="eastAsia"/>
        </w:rPr>
        <w:t>技术已经能够实现最高速率为3.25G通讯速率。</w:t>
      </w:r>
    </w:p>
    <w:p w:rsidR="000D676A" w:rsidRDefault="000D676A"/>
    <w:p w:rsidR="000D676A" w:rsidRPr="003541B0" w:rsidRDefault="000D676A">
      <w:pPr>
        <w:rPr>
          <w:color w:val="FF0000"/>
        </w:rPr>
      </w:pPr>
      <w:r w:rsidRPr="003541B0">
        <w:rPr>
          <w:rFonts w:hint="eastAsia"/>
          <w:color w:val="FF0000"/>
        </w:rPr>
        <w:t>创新点与项目特色：</w:t>
      </w:r>
    </w:p>
    <w:p w:rsidR="001150CC" w:rsidRDefault="001150CC">
      <w:pPr>
        <w:rPr>
          <w:rFonts w:hint="eastAsia"/>
        </w:rPr>
      </w:pPr>
      <w:r>
        <w:rPr>
          <w:rFonts w:hint="eastAsia"/>
        </w:rPr>
        <w:t>该项目将现在的可见光通讯技术与分拣机器人结合起来，有效的解决了一些</w:t>
      </w:r>
      <w:r w:rsidR="0094796D">
        <w:rPr>
          <w:rFonts w:hint="eastAsia"/>
        </w:rPr>
        <w:t>分拣现场干扰严重不利于普通AGV技术的问题；可见光通讯技术的设备成本低廉，不同于一些分拣现场需要事先在地下埋设循迹导线，可见光通讯技术只需要几个</w:t>
      </w:r>
      <w:r w:rsidR="00E87AA8">
        <w:rPr>
          <w:rFonts w:hint="eastAsia"/>
        </w:rPr>
        <w:t>LED灯就能实现数据的发送，所以其成本十分低廉，且通讯的速率可以做到很高，能够及时的处理一些突发状况。</w:t>
      </w:r>
    </w:p>
    <w:p w:rsidR="000D676A" w:rsidRDefault="000D676A"/>
    <w:p w:rsidR="000D676A" w:rsidRPr="003541B0" w:rsidRDefault="000D676A">
      <w:pPr>
        <w:rPr>
          <w:color w:val="FF0000"/>
        </w:rPr>
      </w:pPr>
      <w:r w:rsidRPr="003541B0">
        <w:rPr>
          <w:rFonts w:hint="eastAsia"/>
          <w:color w:val="FF0000"/>
        </w:rPr>
        <w:t>技术路线、拟解决的问题及预期成果：</w:t>
      </w:r>
    </w:p>
    <w:p w:rsidR="00D751D5" w:rsidRDefault="00D751D5">
      <w:r>
        <w:rPr>
          <w:rFonts w:hint="eastAsia"/>
        </w:rPr>
        <w:t>基于可见光通讯的分拣器使用STC</w:t>
      </w:r>
      <w:r>
        <w:t>15</w:t>
      </w:r>
      <w:r>
        <w:rPr>
          <w:rFonts w:hint="eastAsia"/>
        </w:rPr>
        <w:t>系列和STC12系列的单片机作为信息调制、发送、接受和分拣器控制的设备。首先需要做出一个简单的可见光通讯器模型，实现简单的、一对一的数据发送和接收。待实现后再进一步设计分拣机器人，包括其驱动</w:t>
      </w:r>
      <w:r w:rsidR="00C94E15">
        <w:rPr>
          <w:rFonts w:hint="eastAsia"/>
        </w:rPr>
        <w:t>部分和避障部分。最后实现一对多的控制。</w:t>
      </w:r>
    </w:p>
    <w:p w:rsidR="00C94E15" w:rsidRDefault="00C94E15">
      <w:r>
        <w:rPr>
          <w:rFonts w:hint="eastAsia"/>
        </w:rPr>
        <w:t>这之中主要需要解决可见光通讯的信息调制技术和信息传输技术。</w:t>
      </w:r>
    </w:p>
    <w:p w:rsidR="00C94E15" w:rsidRPr="00D751D5" w:rsidRDefault="00C94E15">
      <w:pPr>
        <w:rPr>
          <w:rFonts w:hint="eastAsia"/>
        </w:rPr>
      </w:pPr>
      <w:r>
        <w:rPr>
          <w:rFonts w:hint="eastAsia"/>
        </w:rPr>
        <w:t>预期成果是研制出一个基于可见光通讯的分拣机器人模型。</w:t>
      </w:r>
    </w:p>
    <w:p w:rsidR="000D676A" w:rsidRDefault="000D676A"/>
    <w:p w:rsidR="000D676A" w:rsidRPr="003541B0" w:rsidRDefault="00E87AA8">
      <w:pPr>
        <w:rPr>
          <w:color w:val="FF0000"/>
        </w:rPr>
      </w:pPr>
      <w:r w:rsidRPr="003541B0">
        <w:rPr>
          <w:rFonts w:hint="eastAsia"/>
          <w:color w:val="FF0000"/>
        </w:rPr>
        <w:t>项目研究进度</w:t>
      </w:r>
      <w:r w:rsidR="000D676A" w:rsidRPr="003541B0">
        <w:rPr>
          <w:rFonts w:hint="eastAsia"/>
          <w:color w:val="FF0000"/>
        </w:rPr>
        <w:t>安排：</w:t>
      </w:r>
    </w:p>
    <w:p w:rsidR="00C94E15" w:rsidRPr="00C94E15" w:rsidRDefault="00C94E15">
      <w:pPr>
        <w:rPr>
          <w:rFonts w:hint="eastAsia"/>
        </w:rPr>
      </w:pPr>
      <w:r w:rsidRPr="00C94E15">
        <w:rPr>
          <w:rFonts w:ascii="微软雅黑" w:eastAsia="微软雅黑" w:hAnsi="微软雅黑" w:hint="eastAsia"/>
          <w:color w:val="000000"/>
          <w:sz w:val="18"/>
          <w:szCs w:val="18"/>
        </w:rPr>
        <w:t>2018年2月完成项目立项工作，并购置传感器和初期</w:t>
      </w:r>
      <w:r>
        <w:rPr>
          <w:rFonts w:ascii="微软雅黑" w:eastAsia="微软雅黑" w:hAnsi="微软雅黑" w:hint="eastAsia"/>
          <w:color w:val="000000"/>
          <w:sz w:val="18"/>
          <w:szCs w:val="18"/>
        </w:rPr>
        <w:t>实验</w:t>
      </w:r>
      <w:r w:rsidRPr="00C94E15">
        <w:rPr>
          <w:rFonts w:ascii="微软雅黑" w:eastAsia="微软雅黑" w:hAnsi="微软雅黑" w:hint="eastAsia"/>
          <w:color w:val="000000"/>
          <w:sz w:val="18"/>
          <w:szCs w:val="18"/>
        </w:rPr>
        <w:t>电路</w:t>
      </w:r>
      <w:r>
        <w:rPr>
          <w:rFonts w:ascii="微软雅黑" w:eastAsia="微软雅黑" w:hAnsi="微软雅黑" w:hint="eastAsia"/>
          <w:color w:val="000000"/>
          <w:sz w:val="18"/>
          <w:szCs w:val="18"/>
        </w:rPr>
        <w:t>的设计</w:t>
      </w:r>
      <w:r w:rsidRPr="00C94E15">
        <w:rPr>
          <w:rFonts w:ascii="微软雅黑" w:eastAsia="微软雅黑" w:hAnsi="微软雅黑" w:hint="eastAsia"/>
          <w:color w:val="000000"/>
          <w:sz w:val="18"/>
          <w:szCs w:val="18"/>
        </w:rPr>
        <w:t>； 2018年3月-4月制作简易模型进行初步的数据测试及调试； 2018年5月</w:t>
      </w:r>
      <w:r>
        <w:rPr>
          <w:rFonts w:ascii="微软雅黑" w:eastAsia="微软雅黑" w:hAnsi="微软雅黑" w:hint="eastAsia"/>
          <w:color w:val="000000"/>
          <w:sz w:val="18"/>
          <w:szCs w:val="18"/>
        </w:rPr>
        <w:t>进行通讯测试，改进方案</w:t>
      </w:r>
      <w:r w:rsidRPr="00C94E15">
        <w:rPr>
          <w:rFonts w:ascii="微软雅黑" w:eastAsia="微软雅黑" w:hAnsi="微软雅黑" w:hint="eastAsia"/>
          <w:color w:val="000000"/>
          <w:sz w:val="18"/>
          <w:szCs w:val="18"/>
        </w:rPr>
        <w:t>，准备中期答辩； 2018年5月中旬</w:t>
      </w:r>
      <w:r w:rsidR="00A87614">
        <w:rPr>
          <w:rFonts w:ascii="微软雅黑" w:eastAsia="微软雅黑" w:hAnsi="微软雅黑" w:hint="eastAsia"/>
          <w:color w:val="000000"/>
          <w:sz w:val="18"/>
          <w:szCs w:val="18"/>
        </w:rPr>
        <w:t>-8</w:t>
      </w:r>
      <w:r w:rsidRPr="00C94E15">
        <w:rPr>
          <w:rFonts w:ascii="微软雅黑" w:eastAsia="微软雅黑" w:hAnsi="微软雅黑" w:hint="eastAsia"/>
          <w:color w:val="000000"/>
          <w:sz w:val="18"/>
          <w:szCs w:val="18"/>
        </w:rPr>
        <w:t xml:space="preserve">月 </w:t>
      </w:r>
      <w:r w:rsidR="00A87614">
        <w:rPr>
          <w:rFonts w:ascii="微软雅黑" w:eastAsia="微软雅黑" w:hAnsi="微软雅黑" w:hint="eastAsia"/>
          <w:color w:val="000000"/>
          <w:sz w:val="18"/>
          <w:szCs w:val="18"/>
        </w:rPr>
        <w:t>进行可见光通讯与分拣机器人的结合</w:t>
      </w:r>
      <w:r w:rsidRPr="00C94E15">
        <w:rPr>
          <w:rFonts w:ascii="微软雅黑" w:eastAsia="微软雅黑" w:hAnsi="微软雅黑" w:hint="eastAsia"/>
          <w:color w:val="000000"/>
          <w:sz w:val="18"/>
          <w:szCs w:val="18"/>
        </w:rPr>
        <w:t>； 2018年8月-结项前 进行实物的改进和拓展</w:t>
      </w:r>
    </w:p>
    <w:p w:rsidR="000D676A" w:rsidRDefault="000D676A"/>
    <w:p w:rsidR="000D676A" w:rsidRPr="003541B0" w:rsidRDefault="000D676A">
      <w:pPr>
        <w:rPr>
          <w:color w:val="FF0000"/>
        </w:rPr>
      </w:pPr>
      <w:r w:rsidRPr="003541B0">
        <w:rPr>
          <w:rFonts w:hint="eastAsia"/>
          <w:color w:val="FF0000"/>
        </w:rPr>
        <w:t>已有基础：1.与本项目有关的研究积累和以取得成绩：</w:t>
      </w:r>
    </w:p>
    <w:p w:rsidR="00A87614" w:rsidRDefault="00A87614">
      <w:pPr>
        <w:rPr>
          <w:rFonts w:hint="eastAsia"/>
        </w:rPr>
      </w:pPr>
      <w:r>
        <w:tab/>
      </w:r>
      <w:r>
        <w:tab/>
      </w:r>
      <w:r>
        <w:tab/>
      </w:r>
      <w:r>
        <w:rPr>
          <w:rFonts w:hint="eastAsia"/>
        </w:rPr>
        <w:t>无</w:t>
      </w:r>
    </w:p>
    <w:p w:rsidR="000D676A" w:rsidRDefault="000D676A">
      <w:r>
        <w:tab/>
      </w:r>
      <w:r>
        <w:tab/>
      </w:r>
      <w:r>
        <w:tab/>
      </w:r>
    </w:p>
    <w:p w:rsidR="000D676A" w:rsidRDefault="000D676A">
      <w:r>
        <w:tab/>
      </w:r>
      <w:r>
        <w:tab/>
      </w:r>
      <w:r w:rsidRPr="003541B0">
        <w:rPr>
          <w:color w:val="FF0000"/>
        </w:rPr>
        <w:t xml:space="preserve">  </w:t>
      </w:r>
      <w:r w:rsidRPr="003541B0">
        <w:rPr>
          <w:rFonts w:hint="eastAsia"/>
          <w:color w:val="FF0000"/>
        </w:rPr>
        <w:t>2.已具备的条件，尚缺少的条件及解决方法</w:t>
      </w:r>
      <w:bookmarkStart w:id="0" w:name="_GoBack"/>
      <w:bookmarkEnd w:id="0"/>
    </w:p>
    <w:p w:rsidR="00A87614" w:rsidRDefault="00A87614" w:rsidP="00A87614">
      <w:pPr>
        <w:ind w:leftChars="400" w:left="840" w:firstLineChars="100" w:firstLine="210"/>
      </w:pPr>
      <w:r>
        <w:rPr>
          <w:rFonts w:hint="eastAsia"/>
        </w:rPr>
        <w:t>队员</w:t>
      </w:r>
      <w:r>
        <w:rPr>
          <w:rFonts w:hint="eastAsia"/>
        </w:rPr>
        <w:t>对其技术有比较深的认识，队内成员能够较为熟练的运用STC系列单片机完成一些功能。</w:t>
      </w:r>
    </w:p>
    <w:p w:rsidR="00A87614" w:rsidRPr="00A87614" w:rsidRDefault="00A87614" w:rsidP="00A87614">
      <w:pPr>
        <w:ind w:leftChars="400" w:left="840" w:firstLineChars="100" w:firstLine="210"/>
        <w:rPr>
          <w:rFonts w:hint="eastAsia"/>
        </w:rPr>
      </w:pPr>
      <w:r>
        <w:rPr>
          <w:rFonts w:hint="eastAsia"/>
        </w:rPr>
        <w:t>现在还缺少对信息调制方面的技术实践，对可见光通讯设备的材料选取还没有较好的了解。</w:t>
      </w:r>
    </w:p>
    <w:p w:rsidR="000D676A" w:rsidRDefault="000D676A"/>
    <w:p w:rsidR="000D676A" w:rsidRPr="003541B0" w:rsidRDefault="000D676A">
      <w:pPr>
        <w:rPr>
          <w:color w:val="FF0000"/>
        </w:rPr>
      </w:pPr>
      <w:r w:rsidRPr="003541B0">
        <w:rPr>
          <w:rFonts w:hint="eastAsia"/>
          <w:color w:val="FF0000"/>
        </w:rPr>
        <w:t>项目预期成果：</w:t>
      </w:r>
    </w:p>
    <w:p w:rsidR="00A87614" w:rsidRDefault="00A87614">
      <w:pPr>
        <w:rPr>
          <w:rFonts w:hint="eastAsia"/>
        </w:rPr>
      </w:pPr>
      <w:r>
        <w:rPr>
          <w:rFonts w:hint="eastAsia"/>
        </w:rPr>
        <w:t>研制出一个基于可见光通讯的分拣机器人模型。</w:t>
      </w:r>
      <w:r>
        <w:rPr>
          <w:rFonts w:hint="eastAsia"/>
        </w:rPr>
        <w:t>能够实现简单的</w:t>
      </w:r>
      <w:r w:rsidR="003541B0">
        <w:rPr>
          <w:rFonts w:hint="eastAsia"/>
        </w:rPr>
        <w:t>物品分拣。</w:t>
      </w:r>
    </w:p>
    <w:sectPr w:rsidR="00A87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C9"/>
    <w:rsid w:val="000169FF"/>
    <w:rsid w:val="000D676A"/>
    <w:rsid w:val="001150CC"/>
    <w:rsid w:val="003541B0"/>
    <w:rsid w:val="004B1B93"/>
    <w:rsid w:val="004D059E"/>
    <w:rsid w:val="008A1439"/>
    <w:rsid w:val="0094796D"/>
    <w:rsid w:val="00A87614"/>
    <w:rsid w:val="00AA33C9"/>
    <w:rsid w:val="00BC4F1E"/>
    <w:rsid w:val="00C0680B"/>
    <w:rsid w:val="00C94E15"/>
    <w:rsid w:val="00D751D5"/>
    <w:rsid w:val="00E8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FB5B"/>
  <w15:chartTrackingRefBased/>
  <w15:docId w15:val="{D0F913B4-02C5-476D-8E66-9FBA2998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MI</cp:lastModifiedBy>
  <cp:revision>5</cp:revision>
  <dcterms:created xsi:type="dcterms:W3CDTF">2018-02-23T15:19:00Z</dcterms:created>
  <dcterms:modified xsi:type="dcterms:W3CDTF">2018-02-24T06:29:00Z</dcterms:modified>
</cp:coreProperties>
</file>