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HTML Elements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c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!DOCTYPE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My First Heading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/h1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My first paragraph.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/p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/body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a52a2a"/>
          <w:sz w:val="24"/>
          <w:szCs w:val="24"/>
          <w:rtl w:val="0"/>
        </w:rPr>
        <w:t xml:space="preserve">/html</w:t>
      </w:r>
      <w:r w:rsidDel="00000000" w:rsidR="00000000" w:rsidRPr="00000000">
        <w:rPr>
          <w:rFonts w:ascii="Times New Roman" w:cs="Times New Roman" w:eastAsia="Times New Roman" w:hAnsi="Times New Roman"/>
          <w:color w:val="0000cd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element defines the document's body.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a start tag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 an end tag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Then, inside the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element there are two other elements: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36" w:before="136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HTML Attributes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All HTML elements can have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Attributes provide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additional information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about elements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Attributes are always specified in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start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Attributes usually come in name/value pairs like: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name="value"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The href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&lt;h2&gt;The href Attribute&lt;/h2&gt;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&lt;p&gt;HTML links are defined with the a tag. The link address is specified in the href attribute:&lt;/p&gt;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href="https://www.w3schools.com"&gt;Visit W3Schools&lt;/a&gt;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 title="I'm a header"&gt;The title Attribute&lt;/h2&gt;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title="I'm a tooltip"&gt;Mouse over this paragraph, to display the title attribute as a tooltip.&lt;/p&gt;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The src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&lt;h2&gt;The alt Attribute&lt;/h2&gt;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&lt;p&gt;The alt attribute should reflect the image content, so users who cannot see the image get an understanding of what the image contains:&lt;/p&gt;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src="</w:t>
      </w:r>
      <w:r w:rsidDel="00000000" w:rsidR="00000000" w:rsidRPr="00000000">
        <w:rPr>
          <w:rtl w:val="0"/>
        </w:rPr>
        <w:t xml:space="preserve"> https://www.w3schools.com/images/img_girl.jpg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alt="Girl with a jacket" width="500" height="600"&gt;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HTML Headings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&lt;h1&gt;Heading 1&lt;/h1&gt;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&lt;h2&gt;Heading 2&lt;/h2&gt;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&lt;h3&gt;Heading 3&lt;/h3&gt;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&lt;h4&gt;Heading 4&lt;/h4&gt;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&lt;h5&gt;Heading 5&lt;/h5&gt;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&lt;h6&gt;Heading 6&lt;/h6&gt;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Paragraphs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defines a paragraph.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paragraph always starts on a new line, and browsers automatically add some white space (a margin) before and after a paragraph.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a paragraph.&lt;/p&gt;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Horizontal Rules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&lt;h1&gt;This is heading 1&lt;/h1&gt;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some text.&lt;/p&gt;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&lt;hr&gt;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some other text.&lt;/p&gt;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&lt;hr&gt;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&lt;h2&gt;This is heading 2&lt;/h2&gt;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 some other text.&lt;/p&gt;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Line Breaks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element defines a line break.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if you want a line break (a new line) without starting a new paragraph: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&lt;p&gt;This is&lt;br&gt;a paragraph&lt;br&gt;with line breaks.&lt;/p&gt;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HTML &lt;pre&gt; Element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HTML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element defines preformatted text.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text inside a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&lt;pre&gt;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element is displayed in a fixed-width font (usually Courier), and it preserves both spaces and line breaks: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&lt;p&gt;The pre tag preserves both spaces and line breaks:&lt;/p&gt;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&lt;pre&gt;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My Bonnie lies over the ocean.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My Bonnie lies over the sea.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My Bonnie lies over the ocean.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Oh, bring back my Bonnie to me.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&lt;/pre&gt;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Styles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the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attribute for styling HTML elements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background color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text colors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text fonts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text sizes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 </w:t>
      </w: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for text alignment</w:t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Background Color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CSS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background-color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property defines the background color for an HTML element.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style="background-color:powderblue;"&gt;This is a heading&lt;/h1&gt;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style="background-color:tomato;"&gt;This is a paragraph.&lt;/p&gt;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Text Color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CSS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property defines the text color for an HTML element: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style="color:blue;"&gt;This is a heading&lt;/h1&gt;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style="color:red;"&gt;This is a paragraph.&lt;/p&gt;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Fonts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CSS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font-family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property defines the font to be used for an HTML element: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style="font-family:verdana;"&gt;This is a heading&lt;/h1&gt;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style="font-family:courier;"&gt;This is a paragraph.&lt;/p&gt;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Text Alignment</w:t>
      </w:r>
    </w:p>
    <w:p w:rsidR="00000000" w:rsidDel="00000000" w:rsidP="00000000" w:rsidRDefault="00000000" w:rsidRPr="00000000" w14:paraId="0000008B">
      <w:pPr>
        <w:pStyle w:val="Heading2"/>
        <w:shd w:fill="ffffff" w:val="clear"/>
        <w:spacing w:after="136" w:before="136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Text Alignment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CSS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143c"/>
          <w:sz w:val="24"/>
          <w:szCs w:val="24"/>
          <w:u w:val="none"/>
          <w:shd w:fill="auto" w:val="clear"/>
          <w:vertAlign w:val="baseline"/>
          <w:rtl w:val="0"/>
        </w:rPr>
        <w:t xml:space="preserve">text-align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property defines the horizontal text alignment for an HTML element: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style="text-align:center;"&gt;Centered Heading&lt;/h1&gt;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 style="text-align:center;"&gt;Centered paragraph.&lt;/p&gt;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Formatting Elements</w:t>
      </w:r>
    </w:p>
    <w:p w:rsidR="00000000" w:rsidDel="00000000" w:rsidP="00000000" w:rsidRDefault="00000000" w:rsidRPr="00000000" w14:paraId="00000096">
      <w:pPr>
        <w:shd w:fill="ffffff" w:val="clear"/>
        <w:spacing w:after="288" w:before="288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Formatting elements were designed to display special types of text: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&lt;b&gt;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Bold text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&lt;strong&gt;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Important text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&lt;i&gt;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Italic text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&lt;em&gt;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Emphasized text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&lt;mark&gt;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Marked text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&lt;small&gt;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Smaller text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&lt;del&gt;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Deleted text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&lt;ins&gt;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Inserted text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&lt;sub&gt;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Subscript text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dc143c"/>
          <w:sz w:val="24"/>
          <w:szCs w:val="24"/>
          <w:rtl w:val="0"/>
        </w:rPr>
        <w:t xml:space="preserve">&lt;sup&gt;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- Superscript text</w:t>
      </w:r>
    </w:p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HTML Forms</w:t>
      </w:r>
    </w:p>
    <w:p w:rsidR="00000000" w:rsidDel="00000000" w:rsidP="00000000" w:rsidRDefault="00000000" w:rsidRPr="00000000" w14:paraId="000000A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&lt;form&gt; Element</w:t>
      </w:r>
    </w:p>
    <w:p w:rsidR="00000000" w:rsidDel="00000000" w:rsidP="00000000" w:rsidRDefault="00000000" w:rsidRPr="00000000" w14:paraId="000000A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is used to create an HTML form for user input:</w:t>
      </w:r>
    </w:p>
    <w:p w:rsidR="00000000" w:rsidDel="00000000" w:rsidP="00000000" w:rsidRDefault="00000000" w:rsidRPr="00000000" w14:paraId="000000A4">
      <w:pPr>
        <w:rPr>
          <w:color w:val="0000cd"/>
        </w:rPr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form</w:t>
      </w:r>
      <w:r w:rsidDel="00000000" w:rsidR="00000000" w:rsidRPr="00000000">
        <w:rPr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  <w:br w:type="textWrapping"/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form elements</w:t>
      </w:r>
      <w:r w:rsidDel="00000000" w:rsidR="00000000" w:rsidRPr="00000000">
        <w:rPr>
          <w:rtl w:val="0"/>
        </w:rPr>
        <w:br w:type="textWrapping"/>
        <w:t xml:space="preserve">.</w:t>
        <w:br w:type="textWrapping"/>
      </w: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/form</w:t>
      </w:r>
      <w:r w:rsidDel="00000000" w:rsidR="00000000" w:rsidRPr="00000000">
        <w:rPr>
          <w:color w:val="0000cd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&lt;input&gt; Element</w:t>
      </w:r>
    </w:p>
    <w:p w:rsidR="00000000" w:rsidDel="00000000" w:rsidP="00000000" w:rsidRDefault="00000000" w:rsidRPr="00000000" w14:paraId="000000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is the most used form element. </w:t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can be displayed in many ways, depending on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attribute.</w:t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some examples:</w:t>
      </w:r>
    </w:p>
    <w:tbl>
      <w:tblPr>
        <w:tblStyle w:val="Table1"/>
        <w:tblW w:w="8957.0" w:type="dxa"/>
        <w:jc w:val="left"/>
        <w:tblInd w:w="-15.0" w:type="dxa"/>
        <w:tblLayout w:type="fixed"/>
        <w:tblLook w:val="0400"/>
      </w:tblPr>
      <w:tblGrid>
        <w:gridCol w:w="2564"/>
        <w:gridCol w:w="6393"/>
        <w:tblGridChange w:id="0">
          <w:tblGrid>
            <w:gridCol w:w="2564"/>
            <w:gridCol w:w="63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type="text"&gt;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single-line text input field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type="radio"&gt;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radio button (for selecting one of many choices)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type="checkbox"&gt;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checkbox (for selecting zero or more of many choices)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type="submit"&gt;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submit button (for submitting the form)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&lt;input type="button"&gt;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clickable button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&lt;h2&gt;Text input fields&lt;/h2&gt;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&lt;label for="fname"&gt;First name:&lt;/label&gt;&lt;br&gt;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&lt;input type="text" id="fname" name="fname" value="John"&gt;&lt;br&gt;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&lt;label for="lname"&gt;Last name:&lt;/label&gt;&lt;br&gt;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&lt;input type="text" id="lname" name="lname" value="Doe"&gt;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&lt;p&gt;Note that the form itself is not visible.&lt;/p&gt;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&lt;p&gt;Also note that the default width of text input fields is 20 characters.&lt;/p&gt;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&lt;label&gt; Element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the use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in the example above. 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 defines a label for many form elements.</w:t>
      </w:r>
    </w:p>
    <w:p w:rsidR="00000000" w:rsidDel="00000000" w:rsidP="00000000" w:rsidRDefault="00000000" w:rsidRPr="00000000" w14:paraId="000000C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is useful for screen-reader users, because the screen-reader will read out loud the label when the user focuses on the input element.</w:t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also helps users who have difficulty clicking on very small regions (such as radio buttons or checkboxes) - because when the user clicks the text within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element, it toggles the radio button/checkbox.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tag should be equal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of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to bind them together. </w:t>
      </w:r>
    </w:p>
    <w:p w:rsidR="00000000" w:rsidDel="00000000" w:rsidP="00000000" w:rsidRDefault="00000000" w:rsidRPr="00000000" w14:paraId="000000C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Radio Buttons</w:t>
      </w:r>
    </w:p>
    <w:p w:rsidR="00000000" w:rsidDel="00000000" w:rsidP="00000000" w:rsidRDefault="00000000" w:rsidRPr="00000000" w14:paraId="000000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 type="radio"&gt;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defines a radio button.</w:t>
      </w:r>
    </w:p>
    <w:p w:rsidR="00000000" w:rsidDel="00000000" w:rsidP="00000000" w:rsidRDefault="00000000" w:rsidRPr="00000000" w14:paraId="000000C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Radio buttons let a user select ONE of a limited number of choices.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&lt;h2&gt;Radio Buttons&lt;/h2&gt;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&lt;p&gt;Choose your favorite Web language:&lt;/p&gt;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&lt;input type="radio" id="html" name="fav_language" value="HTML"&gt;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&lt;label for="html"&gt;HTML&lt;/label&gt;&lt;br&gt;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&lt;input type="radio" id="css" name="fav_language" value="CSS"&gt;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&lt;label for="css"&gt;CSS&lt;/label&gt;&lt;br&gt;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&lt;input type="radio" id="javascript" name="fav_language" value="JavaScript"&gt;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&lt;label for="javascript"&gt;JavaScript&lt;/label&gt;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 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for="name"&gt;Name:&lt;/label&gt;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type="text" name="name"&gt;&lt;br&gt;&lt;br&gt;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for="sex"&gt;Sex:&lt;/label&gt;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type="radio" name="sex" id="male" value="male"&gt;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for="male"&gt;Male&lt;/label&gt;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type="radio" name="sex" id="female" value="female"&gt;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for="female"&gt;Female&lt;/label&gt; &lt;br&gt;&lt;br&gt;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for="country"&gt;Country: &lt;/label&gt;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&lt;select name="country" id="country"&gt;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&lt;option&gt;Select an option&lt;/option&gt;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&lt;option value="nepal"&gt;Nepal&lt;/option&gt;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&lt;option value="usa"&gt;USA&lt;/option&gt;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&lt;option value="australia"&gt;Australia&lt;/option&gt;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&lt;/select&gt;&lt;br&gt;&lt;br&gt;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for="message"&gt;Message:&lt;/label&gt;&lt;br&gt;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&lt;textarea name="message" id="message" cols="30" rows="4"&gt;&lt;/textarea&gt;&lt;br&gt;&lt;br&gt;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type="checkbox" name="newsletter" id="newsletter"&gt;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&lt;label for="newsletter"&gt;Subscribe?&lt;/label&gt;&lt;br&gt;&lt;br&gt;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