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44" w:rsidRPr="00343985" w:rsidRDefault="00343985" w:rsidP="00343985">
      <w:pPr>
        <w:jc w:val="center"/>
        <w:rPr>
          <w:sz w:val="36"/>
          <w:szCs w:val="36"/>
        </w:rPr>
      </w:pPr>
      <w:r w:rsidRPr="00343985">
        <w:rPr>
          <w:sz w:val="36"/>
          <w:szCs w:val="36"/>
        </w:rPr>
        <w:t>Results</w:t>
      </w:r>
    </w:p>
    <w:tbl>
      <w:tblPr>
        <w:tblpPr w:leftFromText="180" w:rightFromText="180" w:vertAnchor="page" w:horzAnchor="margin" w:tblpXSpec="center" w:tblpY="2653"/>
        <w:tblW w:w="6939" w:type="dxa"/>
        <w:tblLook w:val="04A0" w:firstRow="1" w:lastRow="0" w:firstColumn="1" w:lastColumn="0" w:noHBand="0" w:noVBand="1"/>
      </w:tblPr>
      <w:tblGrid>
        <w:gridCol w:w="828"/>
        <w:gridCol w:w="1795"/>
        <w:gridCol w:w="1079"/>
        <w:gridCol w:w="1079"/>
        <w:gridCol w:w="1079"/>
        <w:gridCol w:w="1079"/>
      </w:tblGrid>
      <w:tr w:rsidR="00F74A99" w:rsidRPr="00F74A99" w:rsidTr="00F74A99">
        <w:trPr>
          <w:trHeight w:val="288"/>
        </w:trPr>
        <w:tc>
          <w:tcPr>
            <w:tcW w:w="6939"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Trojan Coverage</w:t>
            </w:r>
          </w:p>
        </w:tc>
      </w:tr>
      <w:tr w:rsidR="00F74A99" w:rsidRPr="00F74A99" w:rsidTr="00F74A99">
        <w:trPr>
          <w:trHeight w:val="276"/>
        </w:trPr>
        <w:tc>
          <w:tcPr>
            <w:tcW w:w="8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Circuit</w:t>
            </w:r>
          </w:p>
        </w:tc>
        <w:tc>
          <w:tcPr>
            <w:tcW w:w="17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Golden Reference</w:t>
            </w:r>
          </w:p>
        </w:tc>
        <w:tc>
          <w:tcPr>
            <w:tcW w:w="2158" w:type="dxa"/>
            <w:gridSpan w:val="2"/>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Trojan 1</w:t>
            </w:r>
          </w:p>
        </w:tc>
        <w:tc>
          <w:tcPr>
            <w:tcW w:w="2158" w:type="dxa"/>
            <w:gridSpan w:val="2"/>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Trojan 2</w:t>
            </w:r>
          </w:p>
        </w:tc>
      </w:tr>
      <w:tr w:rsidR="00F74A99" w:rsidRPr="00F74A99" w:rsidTr="00F74A99">
        <w:trPr>
          <w:trHeight w:val="276"/>
        </w:trPr>
        <w:tc>
          <w:tcPr>
            <w:tcW w:w="828" w:type="dxa"/>
            <w:vMerge/>
            <w:tcBorders>
              <w:top w:val="nil"/>
              <w:left w:val="single" w:sz="4" w:space="0" w:color="auto"/>
              <w:bottom w:val="single" w:sz="4" w:space="0" w:color="auto"/>
              <w:right w:val="single" w:sz="4" w:space="0" w:color="auto"/>
            </w:tcBorders>
            <w:vAlign w:val="center"/>
            <w:hideMark/>
          </w:tcPr>
          <w:p w:rsidR="00F74A99" w:rsidRPr="00F74A99" w:rsidRDefault="00F74A99" w:rsidP="00F74A99">
            <w:pPr>
              <w:spacing w:after="0" w:line="240" w:lineRule="auto"/>
              <w:rPr>
                <w:rFonts w:ascii="Times New Roman" w:eastAsia="Times New Roman" w:hAnsi="Times New Roman" w:cs="Times New Roman"/>
                <w:color w:val="000000"/>
                <w:lang w:eastAsia="en-IN"/>
              </w:rPr>
            </w:pPr>
          </w:p>
        </w:tc>
        <w:tc>
          <w:tcPr>
            <w:tcW w:w="1795" w:type="dxa"/>
            <w:vMerge/>
            <w:tcBorders>
              <w:top w:val="nil"/>
              <w:left w:val="single" w:sz="4" w:space="0" w:color="auto"/>
              <w:bottom w:val="single" w:sz="4" w:space="0" w:color="auto"/>
              <w:right w:val="single" w:sz="4" w:space="0" w:color="auto"/>
            </w:tcBorders>
            <w:vAlign w:val="center"/>
            <w:hideMark/>
          </w:tcPr>
          <w:p w:rsidR="00F74A99" w:rsidRPr="00F74A99" w:rsidRDefault="00F74A99" w:rsidP="00F74A99">
            <w:pPr>
              <w:spacing w:after="0" w:line="240" w:lineRule="auto"/>
              <w:rPr>
                <w:rFonts w:ascii="Times New Roman" w:eastAsia="Times New Roman" w:hAnsi="Times New Roman" w:cs="Times New Roman"/>
                <w:color w:val="000000"/>
                <w:lang w:eastAsia="en-IN"/>
              </w:rPr>
            </w:pP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Location 1</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Location 2</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Location 1</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Location 2</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C17</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1</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C432</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0.4285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0.4285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0.4285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0.4285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C499</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0.125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0.09375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0.0625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0.03125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C880</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0.03846</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0.0769</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0.2307</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0.0769</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C1908</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0.24</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0.04</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0.28</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0.04</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C2670</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0.0214</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0.00714</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0.00714</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0.0214</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C3540</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0.2272</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0.1363</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0.1363</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0.04545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C5315</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0.0325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0.02439</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0.04065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0.0325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C6288</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0.21875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0.1875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0.15625</w:t>
            </w:r>
          </w:p>
        </w:tc>
      </w:tr>
      <w:tr w:rsidR="00F74A99" w:rsidRPr="00F74A99" w:rsidTr="00F74A99">
        <w:trPr>
          <w:trHeight w:val="276"/>
        </w:trPr>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w:t>
            </w:r>
            <w:r w:rsidRPr="00F74A99">
              <w:rPr>
                <w:rFonts w:ascii="Times New Roman" w:eastAsia="Times New Roman" w:hAnsi="Times New Roman" w:cs="Times New Roman"/>
                <w:color w:val="000000"/>
                <w:lang w:eastAsia="en-IN"/>
              </w:rPr>
              <w:t>7552</w:t>
            </w:r>
          </w:p>
        </w:tc>
        <w:tc>
          <w:tcPr>
            <w:tcW w:w="1795"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0.00925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0.00925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0.00925</w:t>
            </w:r>
          </w:p>
        </w:tc>
        <w:tc>
          <w:tcPr>
            <w:tcW w:w="1079" w:type="dxa"/>
            <w:tcBorders>
              <w:top w:val="nil"/>
              <w:left w:val="nil"/>
              <w:bottom w:val="single" w:sz="4" w:space="0" w:color="auto"/>
              <w:right w:val="single" w:sz="4" w:space="0" w:color="auto"/>
            </w:tcBorders>
            <w:shd w:val="clear" w:color="auto" w:fill="auto"/>
            <w:noWrap/>
            <w:vAlign w:val="center"/>
            <w:hideMark/>
          </w:tcPr>
          <w:p w:rsidR="00F74A99" w:rsidRPr="00F74A99" w:rsidRDefault="00F74A99" w:rsidP="00F74A99">
            <w:pPr>
              <w:spacing w:after="0" w:line="240" w:lineRule="auto"/>
              <w:jc w:val="center"/>
              <w:rPr>
                <w:rFonts w:ascii="Times New Roman" w:eastAsia="Times New Roman" w:hAnsi="Times New Roman" w:cs="Times New Roman"/>
                <w:color w:val="000000"/>
                <w:lang w:eastAsia="en-IN"/>
              </w:rPr>
            </w:pPr>
            <w:r w:rsidRPr="00F74A99">
              <w:rPr>
                <w:rFonts w:ascii="Times New Roman" w:eastAsia="Times New Roman" w:hAnsi="Times New Roman" w:cs="Times New Roman"/>
                <w:color w:val="000000"/>
                <w:lang w:eastAsia="en-IN"/>
              </w:rPr>
              <w:t>0.00925</w:t>
            </w:r>
          </w:p>
        </w:tc>
      </w:tr>
    </w:tbl>
    <w:p w:rsidR="00F74A99" w:rsidRDefault="00F74A99">
      <w:r>
        <w:t xml:space="preserve">Trojan Coverage = Output Changed by </w:t>
      </w:r>
      <w:r w:rsidR="00422679">
        <w:t xml:space="preserve">unknown </w:t>
      </w:r>
      <w:r>
        <w:t>Circuit</w:t>
      </w:r>
      <w:r w:rsidR="00422679">
        <w:t xml:space="preserve"> compared to reference circuit</w:t>
      </w:r>
      <w:r>
        <w:t xml:space="preserve"> / Total length of the output</w:t>
      </w:r>
    </w:p>
    <w:p w:rsidR="00F74A99" w:rsidRDefault="00F74A99"/>
    <w:p w:rsidR="00F74A99" w:rsidRDefault="00F74A99"/>
    <w:p w:rsidR="00F74A99" w:rsidRDefault="00F74A99"/>
    <w:p w:rsidR="00F74A99" w:rsidRDefault="00F74A99"/>
    <w:p w:rsidR="00F74A99" w:rsidRDefault="00F74A99"/>
    <w:p w:rsidR="00F74A99" w:rsidRDefault="00F74A99"/>
    <w:p w:rsidR="00F74A99" w:rsidRDefault="00F74A99"/>
    <w:p w:rsidR="00F74A99" w:rsidRDefault="00F74A99"/>
    <w:p w:rsidR="00F74A99" w:rsidRDefault="00F74A99"/>
    <w:p w:rsidR="00F74A99" w:rsidRDefault="00F74A99"/>
    <w:p w:rsidR="00F74A99" w:rsidRDefault="00F74A99"/>
    <w:p w:rsidR="00422679" w:rsidRDefault="00F74A99">
      <w:r>
        <w:t>Let us take a benchmark circuits and add two types of Trojans in two locations, Therefore totally there are four combinations of circuits we will have in our hands. Let us consider these f</w:t>
      </w:r>
      <w:r w:rsidR="00422679">
        <w:t>our circuits as unknown circuits. Now we put this Trojan into our algorithm and calculate Trojan coverage mentioned above. Now compare the Trojan coverage for the reference circuit and the unknown circuit. The output is changed for the unknown circuits because of the Trojan inserted. So we conclude that Trojan is present in the circuit. In case, if we provide the reference circuit/ Trojan free unknown circuit, the Trojan coverage will be same as the reference circuit.</w:t>
      </w:r>
    </w:p>
    <w:p w:rsidR="00422679" w:rsidRDefault="00422679"/>
    <w:p w:rsidR="00343985" w:rsidRDefault="00422679">
      <w:r>
        <w:t>Here are the Graph for the visualization:</w:t>
      </w:r>
    </w:p>
    <w:p w:rsidR="00343985" w:rsidRDefault="00343985"/>
    <w:p w:rsidR="00343985" w:rsidRDefault="00343985"/>
    <w:p w:rsidR="00343985" w:rsidRDefault="00343985"/>
    <w:p w:rsidR="00343985" w:rsidRDefault="00343985"/>
    <w:p w:rsidR="00343985" w:rsidRDefault="00343985"/>
    <w:p w:rsidR="00B40799" w:rsidRDefault="00B40799"/>
    <w:p w:rsidR="00B40799" w:rsidRDefault="00B40799"/>
    <w:p w:rsidR="00B40799" w:rsidRDefault="00B40799"/>
    <w:p w:rsidR="00B40799" w:rsidRDefault="00B40799"/>
    <w:p w:rsidR="00B40799" w:rsidRDefault="00B40799"/>
    <w:p w:rsidR="00343985" w:rsidRDefault="00343985">
      <w:r>
        <w:lastRenderedPageBreak/>
        <w:t>Circuit vs Trojan coverage</w:t>
      </w:r>
    </w:p>
    <w:p w:rsidR="00F74A99" w:rsidRDefault="00422679" w:rsidP="00343985">
      <w:pPr>
        <w:jc w:val="center"/>
      </w:pPr>
      <w:r>
        <w:rPr>
          <w:noProof/>
          <w:lang w:eastAsia="en-IN"/>
        </w:rPr>
        <w:drawing>
          <wp:inline distT="0" distB="0" distL="0" distR="0" wp14:anchorId="3D62B8CE" wp14:editId="283663EB">
            <wp:extent cx="4588491" cy="255895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lang w:eastAsia="en-IN"/>
        </w:rPr>
        <w:drawing>
          <wp:inline distT="0" distB="0" distL="0" distR="0" wp14:anchorId="5B9D62AA" wp14:editId="49A402E4">
            <wp:extent cx="4623100" cy="2558955"/>
            <wp:effectExtent l="0" t="0" r="635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lang w:eastAsia="en-IN"/>
        </w:rPr>
        <w:drawing>
          <wp:inline distT="0" distB="0" distL="0" distR="0" wp14:anchorId="5D25C8D7" wp14:editId="340FBA79">
            <wp:extent cx="4588491" cy="2558954"/>
            <wp:effectExtent l="0" t="0" r="3175"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eastAsia="en-IN"/>
        </w:rPr>
        <w:lastRenderedPageBreak/>
        <w:drawing>
          <wp:inline distT="0" distB="0" distL="0" distR="0" wp14:anchorId="4616A96C" wp14:editId="5A717F09">
            <wp:extent cx="4613370" cy="2558955"/>
            <wp:effectExtent l="0" t="0" r="1587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IN"/>
        </w:rPr>
        <w:drawing>
          <wp:inline distT="0" distB="0" distL="0" distR="0" wp14:anchorId="0672C4BD" wp14:editId="4F235642">
            <wp:extent cx="4588491" cy="2558954"/>
            <wp:effectExtent l="0" t="0" r="3175"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IN"/>
        </w:rPr>
        <w:drawing>
          <wp:inline distT="0" distB="0" distL="0" distR="0" wp14:anchorId="31A8B7F2" wp14:editId="19B10196">
            <wp:extent cx="4613370" cy="2558954"/>
            <wp:effectExtent l="0" t="0" r="1587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en-IN"/>
        </w:rPr>
        <w:lastRenderedPageBreak/>
        <w:drawing>
          <wp:inline distT="0" distB="0" distL="0" distR="0" wp14:anchorId="1D69E084" wp14:editId="3696A8A4">
            <wp:extent cx="4588491" cy="2558956"/>
            <wp:effectExtent l="0" t="0" r="3175"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en-IN"/>
        </w:rPr>
        <w:drawing>
          <wp:inline distT="0" distB="0" distL="0" distR="0" wp14:anchorId="5CC6957C" wp14:editId="4CD06A8D">
            <wp:extent cx="4613370" cy="2558956"/>
            <wp:effectExtent l="0" t="0" r="15875"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en-IN"/>
        </w:rPr>
        <w:lastRenderedPageBreak/>
        <w:drawing>
          <wp:anchor distT="0" distB="0" distL="114300" distR="114300" simplePos="0" relativeHeight="251658240" behindDoc="1" locked="0" layoutInCell="1" allowOverlap="1">
            <wp:simplePos x="0" y="0"/>
            <wp:positionH relativeFrom="column">
              <wp:posOffset>571500</wp:posOffset>
            </wp:positionH>
            <wp:positionV relativeFrom="paragraph">
              <wp:posOffset>0</wp:posOffset>
            </wp:positionV>
            <wp:extent cx="4587875" cy="2558415"/>
            <wp:effectExtent l="0" t="0" r="3175" b="13335"/>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lang w:eastAsia="en-IN"/>
        </w:rPr>
        <w:drawing>
          <wp:inline distT="0" distB="0" distL="0" distR="0" wp14:anchorId="1A995456" wp14:editId="4823C2BD">
            <wp:extent cx="4613370" cy="2558955"/>
            <wp:effectExtent l="0" t="0" r="15875"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4A99" w:rsidRDefault="00F74A99"/>
    <w:p w:rsidR="00343985" w:rsidRDefault="00343985"/>
    <w:tbl>
      <w:tblPr>
        <w:tblpPr w:leftFromText="180" w:rightFromText="180" w:vertAnchor="text" w:horzAnchor="margin" w:tblpXSpec="center" w:tblpY="721"/>
        <w:tblW w:w="6516" w:type="dxa"/>
        <w:tblLook w:val="04A0" w:firstRow="1" w:lastRow="0" w:firstColumn="1" w:lastColumn="0" w:noHBand="0" w:noVBand="1"/>
      </w:tblPr>
      <w:tblGrid>
        <w:gridCol w:w="1191"/>
        <w:gridCol w:w="1489"/>
        <w:gridCol w:w="1001"/>
        <w:gridCol w:w="1417"/>
        <w:gridCol w:w="1418"/>
      </w:tblGrid>
      <w:tr w:rsidR="00343985" w:rsidRPr="00343985" w:rsidTr="00343985">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Circuit</w:t>
            </w:r>
          </w:p>
        </w:tc>
        <w:tc>
          <w:tcPr>
            <w:tcW w:w="1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Pattern</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Golden reference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Circuit</w:t>
            </w:r>
          </w:p>
        </w:tc>
      </w:tr>
      <w:tr w:rsidR="00343985" w:rsidRPr="00343985" w:rsidTr="00343985">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C17</w:t>
            </w:r>
          </w:p>
        </w:tc>
        <w:tc>
          <w:tcPr>
            <w:tcW w:w="1001"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r>
      <w:tr w:rsidR="00343985" w:rsidRPr="00343985" w:rsidTr="00343985">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1</w:t>
            </w:r>
          </w:p>
        </w:tc>
        <w:tc>
          <w:tcPr>
            <w:tcW w:w="1489"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1001"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01100</w:t>
            </w:r>
          </w:p>
        </w:tc>
        <w:tc>
          <w:tcPr>
            <w:tcW w:w="1417"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0.25</w:t>
            </w:r>
          </w:p>
        </w:tc>
        <w:tc>
          <w:tcPr>
            <w:tcW w:w="1418"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w:t>
            </w:r>
          </w:p>
        </w:tc>
      </w:tr>
      <w:tr w:rsidR="00343985" w:rsidRPr="00343985" w:rsidTr="00343985">
        <w:trPr>
          <w:trHeight w:val="276"/>
        </w:trPr>
        <w:tc>
          <w:tcPr>
            <w:tcW w:w="1191" w:type="dxa"/>
            <w:vMerge/>
            <w:tcBorders>
              <w:top w:val="nil"/>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1001"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10101</w:t>
            </w:r>
          </w:p>
        </w:tc>
        <w:tc>
          <w:tcPr>
            <w:tcW w:w="1417"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w:t>
            </w:r>
          </w:p>
        </w:tc>
        <w:tc>
          <w:tcPr>
            <w:tcW w:w="1418"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0.75</w:t>
            </w:r>
          </w:p>
        </w:tc>
      </w:tr>
      <w:tr w:rsidR="00343985" w:rsidRPr="00343985" w:rsidTr="00343985">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2</w:t>
            </w:r>
          </w:p>
        </w:tc>
        <w:tc>
          <w:tcPr>
            <w:tcW w:w="1489"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1001"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01010</w:t>
            </w:r>
          </w:p>
        </w:tc>
        <w:tc>
          <w:tcPr>
            <w:tcW w:w="1417"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0.25</w:t>
            </w:r>
          </w:p>
        </w:tc>
        <w:tc>
          <w:tcPr>
            <w:tcW w:w="1418"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w:t>
            </w:r>
          </w:p>
        </w:tc>
      </w:tr>
      <w:tr w:rsidR="00343985" w:rsidRPr="00343985" w:rsidTr="00343985">
        <w:trPr>
          <w:trHeight w:val="276"/>
        </w:trPr>
        <w:tc>
          <w:tcPr>
            <w:tcW w:w="1191" w:type="dxa"/>
            <w:vMerge/>
            <w:tcBorders>
              <w:top w:val="nil"/>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1001"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10101</w:t>
            </w:r>
          </w:p>
        </w:tc>
        <w:tc>
          <w:tcPr>
            <w:tcW w:w="1417"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w:t>
            </w:r>
          </w:p>
        </w:tc>
        <w:tc>
          <w:tcPr>
            <w:tcW w:w="1418"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0.75</w:t>
            </w:r>
          </w:p>
        </w:tc>
      </w:tr>
    </w:tbl>
    <w:p w:rsidR="00343985" w:rsidRDefault="00343985">
      <w:r>
        <w:t>Trigger coverage = Number of rare nodes triggered for the pattern/ total no of rare nodes</w:t>
      </w:r>
    </w:p>
    <w:p w:rsidR="00B40799" w:rsidRDefault="00B40799"/>
    <w:p w:rsidR="00B40799" w:rsidRDefault="00B40799"/>
    <w:p w:rsidR="00343985" w:rsidRDefault="00343985"/>
    <w:p w:rsidR="00C42C01" w:rsidRDefault="00C42C01"/>
    <w:p w:rsidR="00343985" w:rsidRDefault="00343985"/>
    <w:p w:rsidR="00B40799" w:rsidRDefault="00B40799">
      <w:r>
        <w:t>As we can see in the table, In C17 pattern 01100 is given to the reference circuit and calculated the trigger coverage and same pattern is given to the unknown circuit and calculated the trigger coverage. The trigger coverage for Unknown/ Trojan circuit is not equal to the reference circuit.</w:t>
      </w:r>
    </w:p>
    <w:p w:rsidR="00343985" w:rsidRDefault="00B40799">
      <w:r>
        <w:t>From this we can conclude that no of rare nodes are getting triggered is increased or decreased due to Trojan present in the circuit. Thus the unknown circuit is Trojan infected circuit. In case of Trojan free circuit, the trigger coverage will be same as the reference circuit.</w:t>
      </w:r>
    </w:p>
    <w:p w:rsidR="00343985" w:rsidRDefault="00343985"/>
    <w:p w:rsidR="00343985" w:rsidRDefault="00343985"/>
    <w:p w:rsidR="00343985" w:rsidRDefault="00343985"/>
    <w:p w:rsidR="00343985" w:rsidRDefault="00343985"/>
    <w:p w:rsidR="00343985" w:rsidRDefault="00343985"/>
    <w:p w:rsidR="00343985" w:rsidRDefault="00343985"/>
    <w:p w:rsidR="00C42C01" w:rsidRDefault="00C42C01"/>
    <w:p w:rsidR="00C42C01" w:rsidRDefault="00C42C01"/>
    <w:p w:rsidR="00C42C01" w:rsidRDefault="00C42C01"/>
    <w:p w:rsidR="00C42C01" w:rsidRDefault="00C42C01"/>
    <w:p w:rsidR="00C42C01" w:rsidRDefault="00C42C01"/>
    <w:p w:rsidR="00343985" w:rsidRDefault="00343985"/>
    <w:p w:rsidR="00343985" w:rsidRDefault="00343985"/>
    <w:tbl>
      <w:tblPr>
        <w:tblpPr w:leftFromText="180" w:rightFromText="180" w:vertAnchor="text" w:horzAnchor="margin" w:tblpXSpec="center" w:tblpY="327"/>
        <w:tblW w:w="11580" w:type="dxa"/>
        <w:tblLook w:val="04A0" w:firstRow="1" w:lastRow="0" w:firstColumn="1" w:lastColumn="0" w:noHBand="0" w:noVBand="1"/>
      </w:tblPr>
      <w:tblGrid>
        <w:gridCol w:w="1191"/>
        <w:gridCol w:w="1489"/>
        <w:gridCol w:w="4726"/>
        <w:gridCol w:w="1945"/>
        <w:gridCol w:w="2229"/>
      </w:tblGrid>
      <w:tr w:rsidR="00C42C01" w:rsidRPr="00343985" w:rsidTr="00C42C01">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Circuit</w:t>
            </w:r>
          </w:p>
        </w:tc>
        <w:tc>
          <w:tcPr>
            <w:tcW w:w="47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Pattern</w:t>
            </w:r>
          </w:p>
        </w:tc>
        <w:tc>
          <w:tcPr>
            <w:tcW w:w="19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Golden reference</w:t>
            </w:r>
          </w:p>
        </w:tc>
        <w:tc>
          <w:tcPr>
            <w:tcW w:w="22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Circuit</w:t>
            </w:r>
          </w:p>
        </w:tc>
      </w:tr>
      <w:tr w:rsidR="00C42C01" w:rsidRPr="00343985" w:rsidTr="00C42C01">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C499</w:t>
            </w:r>
          </w:p>
        </w:tc>
        <w:tc>
          <w:tcPr>
            <w:tcW w:w="4726" w:type="dxa"/>
            <w:vMerge/>
            <w:tcBorders>
              <w:top w:val="single" w:sz="4" w:space="0" w:color="auto"/>
              <w:left w:val="single" w:sz="4" w:space="0" w:color="auto"/>
              <w:bottom w:val="single" w:sz="4" w:space="0" w:color="auto"/>
              <w:right w:val="single" w:sz="4" w:space="0" w:color="auto"/>
            </w:tcBorders>
            <w:vAlign w:val="center"/>
            <w:hideMark/>
          </w:tcPr>
          <w:p w:rsidR="00C42C01" w:rsidRPr="00343985" w:rsidRDefault="00C42C01" w:rsidP="00C42C01">
            <w:pPr>
              <w:spacing w:after="0" w:line="240" w:lineRule="auto"/>
              <w:rPr>
                <w:rFonts w:ascii="Times New Roman" w:eastAsia="Times New Roman" w:hAnsi="Times New Roman" w:cs="Times New Roman"/>
                <w:color w:val="000000"/>
                <w:lang w:eastAsia="en-IN"/>
              </w:rPr>
            </w:pPr>
          </w:p>
        </w:tc>
        <w:tc>
          <w:tcPr>
            <w:tcW w:w="1945" w:type="dxa"/>
            <w:vMerge/>
            <w:tcBorders>
              <w:top w:val="single" w:sz="4" w:space="0" w:color="auto"/>
              <w:left w:val="single" w:sz="4" w:space="0" w:color="auto"/>
              <w:bottom w:val="single" w:sz="4" w:space="0" w:color="auto"/>
              <w:right w:val="single" w:sz="4" w:space="0" w:color="auto"/>
            </w:tcBorders>
            <w:vAlign w:val="center"/>
            <w:hideMark/>
          </w:tcPr>
          <w:p w:rsidR="00C42C01" w:rsidRPr="00343985" w:rsidRDefault="00C42C01" w:rsidP="00C42C01">
            <w:pPr>
              <w:spacing w:after="0" w:line="240" w:lineRule="auto"/>
              <w:rPr>
                <w:rFonts w:ascii="Times New Roman" w:eastAsia="Times New Roman" w:hAnsi="Times New Roman" w:cs="Times New Roman"/>
                <w:color w:val="000000"/>
                <w:lang w:eastAsia="en-IN"/>
              </w:rPr>
            </w:pPr>
          </w:p>
        </w:tc>
        <w:tc>
          <w:tcPr>
            <w:tcW w:w="2229" w:type="dxa"/>
            <w:vMerge/>
            <w:tcBorders>
              <w:top w:val="single" w:sz="4" w:space="0" w:color="auto"/>
              <w:left w:val="single" w:sz="4" w:space="0" w:color="auto"/>
              <w:bottom w:val="single" w:sz="4" w:space="0" w:color="auto"/>
              <w:right w:val="single" w:sz="4" w:space="0" w:color="auto"/>
            </w:tcBorders>
            <w:vAlign w:val="center"/>
            <w:hideMark/>
          </w:tcPr>
          <w:p w:rsidR="00C42C01" w:rsidRPr="00343985" w:rsidRDefault="00C42C01" w:rsidP="00C42C01">
            <w:pPr>
              <w:spacing w:after="0" w:line="240" w:lineRule="auto"/>
              <w:rPr>
                <w:rFonts w:ascii="Times New Roman" w:eastAsia="Times New Roman" w:hAnsi="Times New Roman" w:cs="Times New Roman"/>
                <w:color w:val="000000"/>
                <w:lang w:eastAsia="en-IN"/>
              </w:rPr>
            </w:pPr>
          </w:p>
        </w:tc>
      </w:tr>
      <w:tr w:rsidR="00C42C01" w:rsidRPr="00343985" w:rsidTr="00C42C01">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1</w:t>
            </w: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4726"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01111100010111011111101100011001101000101 </w:t>
            </w:r>
          </w:p>
        </w:tc>
        <w:tc>
          <w:tcPr>
            <w:tcW w:w="1945"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0.125</w:t>
            </w:r>
          </w:p>
        </w:tc>
        <w:tc>
          <w:tcPr>
            <w:tcW w:w="222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0.25</w:t>
            </w:r>
          </w:p>
        </w:tc>
      </w:tr>
      <w:tr w:rsidR="00C42C01" w:rsidRPr="00343985" w:rsidTr="00C42C01">
        <w:trPr>
          <w:trHeight w:val="276"/>
        </w:trPr>
        <w:tc>
          <w:tcPr>
            <w:tcW w:w="1191" w:type="dxa"/>
            <w:vMerge/>
            <w:tcBorders>
              <w:top w:val="nil"/>
              <w:left w:val="single" w:sz="4" w:space="0" w:color="auto"/>
              <w:bottom w:val="single" w:sz="4" w:space="0" w:color="auto"/>
              <w:right w:val="single" w:sz="4" w:space="0" w:color="auto"/>
            </w:tcBorders>
            <w:vAlign w:val="center"/>
            <w:hideMark/>
          </w:tcPr>
          <w:p w:rsidR="00C42C01" w:rsidRPr="00343985" w:rsidRDefault="00C42C01" w:rsidP="00C42C01">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4726"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11111011010111101011111100101001101110001 </w:t>
            </w:r>
          </w:p>
        </w:tc>
        <w:tc>
          <w:tcPr>
            <w:tcW w:w="1945"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0.0625</w:t>
            </w:r>
          </w:p>
        </w:tc>
        <w:tc>
          <w:tcPr>
            <w:tcW w:w="222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0.25</w:t>
            </w:r>
          </w:p>
        </w:tc>
      </w:tr>
      <w:tr w:rsidR="00C42C01" w:rsidRPr="00343985" w:rsidTr="00C42C01">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2</w:t>
            </w: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4726"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00101100011010101111001100100001001101000  </w:t>
            </w:r>
          </w:p>
        </w:tc>
        <w:tc>
          <w:tcPr>
            <w:tcW w:w="1945"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0.125</w:t>
            </w:r>
          </w:p>
        </w:tc>
        <w:tc>
          <w:tcPr>
            <w:tcW w:w="222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0.125</w:t>
            </w:r>
          </w:p>
        </w:tc>
      </w:tr>
      <w:tr w:rsidR="00C42C01" w:rsidRPr="00343985" w:rsidTr="00C42C01">
        <w:trPr>
          <w:trHeight w:val="276"/>
        </w:trPr>
        <w:tc>
          <w:tcPr>
            <w:tcW w:w="1191" w:type="dxa"/>
            <w:vMerge/>
            <w:tcBorders>
              <w:top w:val="nil"/>
              <w:left w:val="single" w:sz="4" w:space="0" w:color="auto"/>
              <w:bottom w:val="single" w:sz="4" w:space="0" w:color="auto"/>
              <w:right w:val="single" w:sz="4" w:space="0" w:color="auto"/>
            </w:tcBorders>
            <w:vAlign w:val="center"/>
            <w:hideMark/>
          </w:tcPr>
          <w:p w:rsidR="00C42C01" w:rsidRPr="00343985" w:rsidRDefault="00C42C01" w:rsidP="00C42C01">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4726"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10110001101110001100110110111111111011011 </w:t>
            </w:r>
          </w:p>
        </w:tc>
        <w:tc>
          <w:tcPr>
            <w:tcW w:w="1945"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0.125</w:t>
            </w:r>
          </w:p>
        </w:tc>
        <w:tc>
          <w:tcPr>
            <w:tcW w:w="2229" w:type="dxa"/>
            <w:tcBorders>
              <w:top w:val="nil"/>
              <w:left w:val="nil"/>
              <w:bottom w:val="single" w:sz="4" w:space="0" w:color="auto"/>
              <w:right w:val="single" w:sz="4" w:space="0" w:color="auto"/>
            </w:tcBorders>
            <w:shd w:val="clear" w:color="auto" w:fill="auto"/>
            <w:noWrap/>
            <w:vAlign w:val="center"/>
            <w:hideMark/>
          </w:tcPr>
          <w:p w:rsidR="00C42C01" w:rsidRPr="00343985" w:rsidRDefault="00C42C01" w:rsidP="00C42C01">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0.125</w:t>
            </w:r>
          </w:p>
        </w:tc>
      </w:tr>
    </w:tbl>
    <w:p w:rsidR="00343985" w:rsidRDefault="00343985"/>
    <w:p w:rsidR="00343985" w:rsidRDefault="00343985"/>
    <w:p w:rsidR="00C42C01" w:rsidRDefault="00C42C01"/>
    <w:tbl>
      <w:tblPr>
        <w:tblpPr w:leftFromText="180" w:rightFromText="180" w:horzAnchor="margin" w:tblpXSpec="center" w:tblpY="-492"/>
        <w:tblW w:w="10140" w:type="dxa"/>
        <w:tblLook w:val="04A0" w:firstRow="1" w:lastRow="0" w:firstColumn="1" w:lastColumn="0" w:noHBand="0" w:noVBand="1"/>
      </w:tblPr>
      <w:tblGrid>
        <w:gridCol w:w="898"/>
        <w:gridCol w:w="1122"/>
        <w:gridCol w:w="5000"/>
        <w:gridCol w:w="1700"/>
        <w:gridCol w:w="1420"/>
      </w:tblGrid>
      <w:tr w:rsidR="00343985" w:rsidRPr="00343985" w:rsidTr="00343985">
        <w:trPr>
          <w:trHeight w:val="276"/>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Circuit</w:t>
            </w:r>
          </w:p>
        </w:tc>
        <w:tc>
          <w:tcPr>
            <w:tcW w:w="5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Pattern</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Golden reference</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Circuit</w:t>
            </w:r>
          </w:p>
        </w:tc>
      </w:tr>
      <w:tr w:rsidR="00343985" w:rsidRPr="00343985" w:rsidTr="00343985">
        <w:trPr>
          <w:trHeight w:val="276"/>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C432</w:t>
            </w:r>
          </w:p>
        </w:tc>
        <w:tc>
          <w:tcPr>
            <w:tcW w:w="5000"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r>
      <w:tr w:rsidR="00343985" w:rsidRPr="00343985" w:rsidTr="00343985">
        <w:trPr>
          <w:trHeight w:val="276"/>
        </w:trPr>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1</w:t>
            </w:r>
          </w:p>
        </w:tc>
        <w:tc>
          <w:tcPr>
            <w:tcW w:w="1122"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50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001111101101011111101111011111111011 </w:t>
            </w:r>
          </w:p>
        </w:tc>
        <w:tc>
          <w:tcPr>
            <w:tcW w:w="17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0.574074074</w:t>
            </w:r>
          </w:p>
        </w:tc>
        <w:tc>
          <w:tcPr>
            <w:tcW w:w="142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0.574074074</w:t>
            </w:r>
          </w:p>
        </w:tc>
      </w:tr>
      <w:tr w:rsidR="00343985" w:rsidRPr="00343985" w:rsidTr="00343985">
        <w:trPr>
          <w:trHeight w:val="276"/>
        </w:trPr>
        <w:tc>
          <w:tcPr>
            <w:tcW w:w="898" w:type="dxa"/>
            <w:vMerge/>
            <w:tcBorders>
              <w:top w:val="nil"/>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122"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50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111111101010111111101101011110111011 </w:t>
            </w:r>
          </w:p>
        </w:tc>
        <w:tc>
          <w:tcPr>
            <w:tcW w:w="17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0.62962963</w:t>
            </w:r>
          </w:p>
        </w:tc>
        <w:tc>
          <w:tcPr>
            <w:tcW w:w="142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0.592592593</w:t>
            </w:r>
          </w:p>
        </w:tc>
      </w:tr>
      <w:tr w:rsidR="00343985" w:rsidRPr="00343985" w:rsidTr="00343985">
        <w:trPr>
          <w:trHeight w:val="276"/>
        </w:trPr>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Trojan 2</w:t>
            </w:r>
          </w:p>
        </w:tc>
        <w:tc>
          <w:tcPr>
            <w:tcW w:w="1122"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1</w:t>
            </w:r>
          </w:p>
        </w:tc>
        <w:tc>
          <w:tcPr>
            <w:tcW w:w="50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111101001111101111111111111011011111 </w:t>
            </w:r>
          </w:p>
        </w:tc>
        <w:tc>
          <w:tcPr>
            <w:tcW w:w="17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0.444444444</w:t>
            </w:r>
          </w:p>
        </w:tc>
        <w:tc>
          <w:tcPr>
            <w:tcW w:w="142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0.462962963</w:t>
            </w:r>
          </w:p>
        </w:tc>
      </w:tr>
      <w:tr w:rsidR="00343985" w:rsidRPr="00343985" w:rsidTr="00343985">
        <w:trPr>
          <w:trHeight w:val="276"/>
        </w:trPr>
        <w:tc>
          <w:tcPr>
            <w:tcW w:w="898" w:type="dxa"/>
            <w:vMerge/>
            <w:tcBorders>
              <w:top w:val="nil"/>
              <w:left w:val="single" w:sz="4" w:space="0" w:color="auto"/>
              <w:bottom w:val="single" w:sz="4" w:space="0" w:color="auto"/>
              <w:right w:val="single" w:sz="4" w:space="0" w:color="auto"/>
            </w:tcBorders>
            <w:vAlign w:val="center"/>
            <w:hideMark/>
          </w:tcPr>
          <w:p w:rsidR="00343985" w:rsidRPr="00343985" w:rsidRDefault="00343985" w:rsidP="00343985">
            <w:pPr>
              <w:spacing w:after="0" w:line="240" w:lineRule="auto"/>
              <w:rPr>
                <w:rFonts w:ascii="Times New Roman" w:eastAsia="Times New Roman" w:hAnsi="Times New Roman" w:cs="Times New Roman"/>
                <w:color w:val="000000"/>
                <w:lang w:eastAsia="en-IN"/>
              </w:rPr>
            </w:pPr>
          </w:p>
        </w:tc>
        <w:tc>
          <w:tcPr>
            <w:tcW w:w="1122"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Location 2</w:t>
            </w:r>
          </w:p>
        </w:tc>
        <w:tc>
          <w:tcPr>
            <w:tcW w:w="50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 xml:space="preserve">001101111011011110101111111111111111 </w:t>
            </w:r>
          </w:p>
        </w:tc>
        <w:tc>
          <w:tcPr>
            <w:tcW w:w="170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0.259259259</w:t>
            </w:r>
          </w:p>
        </w:tc>
        <w:tc>
          <w:tcPr>
            <w:tcW w:w="1420" w:type="dxa"/>
            <w:tcBorders>
              <w:top w:val="nil"/>
              <w:left w:val="nil"/>
              <w:bottom w:val="single" w:sz="4" w:space="0" w:color="auto"/>
              <w:right w:val="single" w:sz="4" w:space="0" w:color="auto"/>
            </w:tcBorders>
            <w:shd w:val="clear" w:color="auto" w:fill="auto"/>
            <w:noWrap/>
            <w:vAlign w:val="center"/>
            <w:hideMark/>
          </w:tcPr>
          <w:p w:rsidR="00343985" w:rsidRPr="00343985" w:rsidRDefault="00343985" w:rsidP="00343985">
            <w:pPr>
              <w:spacing w:after="0" w:line="240" w:lineRule="auto"/>
              <w:jc w:val="center"/>
              <w:rPr>
                <w:rFonts w:ascii="Times New Roman" w:eastAsia="Times New Roman" w:hAnsi="Times New Roman" w:cs="Times New Roman"/>
                <w:color w:val="000000"/>
                <w:lang w:eastAsia="en-IN"/>
              </w:rPr>
            </w:pPr>
            <w:r w:rsidRPr="00343985">
              <w:rPr>
                <w:rFonts w:ascii="Times New Roman" w:eastAsia="Times New Roman" w:hAnsi="Times New Roman" w:cs="Times New Roman"/>
                <w:color w:val="000000"/>
                <w:lang w:eastAsia="en-IN"/>
              </w:rPr>
              <w:t>0.222222222</w:t>
            </w:r>
          </w:p>
        </w:tc>
      </w:tr>
    </w:tbl>
    <w:tbl>
      <w:tblPr>
        <w:tblW w:w="11359" w:type="dxa"/>
        <w:tblInd w:w="-1177" w:type="dxa"/>
        <w:tblLook w:val="04A0" w:firstRow="1" w:lastRow="0" w:firstColumn="1" w:lastColumn="0" w:noHBand="0" w:noVBand="1"/>
      </w:tblPr>
      <w:tblGrid>
        <w:gridCol w:w="803"/>
        <w:gridCol w:w="998"/>
        <w:gridCol w:w="6816"/>
        <w:gridCol w:w="1371"/>
        <w:gridCol w:w="1371"/>
      </w:tblGrid>
      <w:tr w:rsidR="00C42C01" w:rsidRPr="00C42C01" w:rsidTr="00C42C01">
        <w:trPr>
          <w:trHeight w:val="276"/>
        </w:trPr>
        <w:tc>
          <w:tcPr>
            <w:tcW w:w="18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Circuit</w:t>
            </w:r>
          </w:p>
        </w:tc>
        <w:tc>
          <w:tcPr>
            <w:tcW w:w="68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Pattern</w:t>
            </w:r>
          </w:p>
        </w:tc>
        <w:tc>
          <w:tcPr>
            <w:tcW w:w="1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Golden reference</w:t>
            </w:r>
          </w:p>
        </w:tc>
        <w:tc>
          <w:tcPr>
            <w:tcW w:w="1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Circuit</w:t>
            </w:r>
          </w:p>
        </w:tc>
      </w:tr>
      <w:tr w:rsidR="00C42C01" w:rsidRPr="00C42C01" w:rsidTr="00C42C01">
        <w:trPr>
          <w:trHeight w:val="276"/>
        </w:trPr>
        <w:tc>
          <w:tcPr>
            <w:tcW w:w="18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C880</w:t>
            </w:r>
          </w:p>
        </w:tc>
        <w:tc>
          <w:tcPr>
            <w:tcW w:w="6816"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371"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371"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r>
      <w:tr w:rsidR="00C42C01" w:rsidRPr="00C42C01" w:rsidTr="00C42C01">
        <w:trPr>
          <w:trHeight w:val="276"/>
        </w:trPr>
        <w:tc>
          <w:tcPr>
            <w:tcW w:w="80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1</w:t>
            </w:r>
          </w:p>
        </w:tc>
        <w:tc>
          <w:tcPr>
            <w:tcW w:w="998"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1</w:t>
            </w:r>
          </w:p>
        </w:tc>
        <w:tc>
          <w:tcPr>
            <w:tcW w:w="6816"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101111111001111010011111100111011110011001001010111100101101 </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0.469135802</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0.481481481</w:t>
            </w:r>
          </w:p>
        </w:tc>
      </w:tr>
      <w:tr w:rsidR="00C42C01" w:rsidRPr="00C42C01" w:rsidTr="00C42C01">
        <w:trPr>
          <w:trHeight w:val="276"/>
        </w:trPr>
        <w:tc>
          <w:tcPr>
            <w:tcW w:w="803" w:type="dxa"/>
            <w:vMerge/>
            <w:tcBorders>
              <w:top w:val="nil"/>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998"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2</w:t>
            </w:r>
          </w:p>
        </w:tc>
        <w:tc>
          <w:tcPr>
            <w:tcW w:w="6816"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001010110111011001111110010011110111111111011101111111111111 </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0.567901235</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0.617283951</w:t>
            </w:r>
          </w:p>
        </w:tc>
      </w:tr>
      <w:tr w:rsidR="00C42C01" w:rsidRPr="00C42C01" w:rsidTr="00C42C01">
        <w:trPr>
          <w:trHeight w:val="276"/>
        </w:trPr>
        <w:tc>
          <w:tcPr>
            <w:tcW w:w="80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2</w:t>
            </w:r>
          </w:p>
        </w:tc>
        <w:tc>
          <w:tcPr>
            <w:tcW w:w="998"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1</w:t>
            </w:r>
          </w:p>
        </w:tc>
        <w:tc>
          <w:tcPr>
            <w:tcW w:w="6816"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110001101111111011010101110011111111110110101011001011010110 </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0.358024691</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0.481481481</w:t>
            </w:r>
          </w:p>
        </w:tc>
      </w:tr>
      <w:tr w:rsidR="00C42C01" w:rsidRPr="00C42C01" w:rsidTr="00C42C01">
        <w:trPr>
          <w:trHeight w:val="276"/>
        </w:trPr>
        <w:tc>
          <w:tcPr>
            <w:tcW w:w="803" w:type="dxa"/>
            <w:vMerge/>
            <w:tcBorders>
              <w:top w:val="nil"/>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998"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2</w:t>
            </w:r>
          </w:p>
        </w:tc>
        <w:tc>
          <w:tcPr>
            <w:tcW w:w="6816"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011110111110110100111101001111010001111011110111011001100110 </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0.407407407</w:t>
            </w:r>
          </w:p>
        </w:tc>
        <w:tc>
          <w:tcPr>
            <w:tcW w:w="1371"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0.456790123</w:t>
            </w:r>
          </w:p>
        </w:tc>
      </w:tr>
    </w:tbl>
    <w:p w:rsidR="00343985" w:rsidRDefault="00343985"/>
    <w:tbl>
      <w:tblPr>
        <w:tblW w:w="9260" w:type="dxa"/>
        <w:tblLook w:val="04A0" w:firstRow="1" w:lastRow="0" w:firstColumn="1" w:lastColumn="0" w:noHBand="0" w:noVBand="1"/>
      </w:tblPr>
      <w:tblGrid>
        <w:gridCol w:w="1191"/>
        <w:gridCol w:w="1489"/>
        <w:gridCol w:w="3846"/>
        <w:gridCol w:w="1640"/>
        <w:gridCol w:w="1371"/>
      </w:tblGrid>
      <w:tr w:rsidR="00C42C01" w:rsidRPr="00C42C01" w:rsidTr="00C42C01">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lastRenderedPageBreak/>
              <w:t>Circuit</w:t>
            </w:r>
          </w:p>
        </w:tc>
        <w:tc>
          <w:tcPr>
            <w:tcW w:w="3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Pattern</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Golden reference</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Circuit</w:t>
            </w:r>
          </w:p>
        </w:tc>
      </w:tr>
      <w:tr w:rsidR="00C42C01" w:rsidRPr="00C42C01" w:rsidTr="00C42C01">
        <w:trPr>
          <w:trHeight w:val="276"/>
        </w:trPr>
        <w:tc>
          <w:tcPr>
            <w:tcW w:w="2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C1908</w:t>
            </w:r>
          </w:p>
        </w:tc>
        <w:tc>
          <w:tcPr>
            <w:tcW w:w="3660"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r>
      <w:tr w:rsidR="00C42C01" w:rsidRPr="00C42C01" w:rsidTr="00C42C01">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1</w:t>
            </w: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1</w:t>
            </w:r>
          </w:p>
        </w:tc>
        <w:tc>
          <w:tcPr>
            <w:tcW w:w="366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010111010111111110001100111111110 </w:t>
            </w:r>
          </w:p>
        </w:tc>
        <w:tc>
          <w:tcPr>
            <w:tcW w:w="164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0.440860215</w:t>
            </w:r>
          </w:p>
        </w:tc>
        <w:tc>
          <w:tcPr>
            <w:tcW w:w="128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0.455197133</w:t>
            </w:r>
          </w:p>
        </w:tc>
      </w:tr>
      <w:tr w:rsidR="00C42C01" w:rsidRPr="00C42C01" w:rsidTr="00C42C01">
        <w:trPr>
          <w:trHeight w:val="276"/>
        </w:trPr>
        <w:tc>
          <w:tcPr>
            <w:tcW w:w="1191" w:type="dxa"/>
            <w:vMerge/>
            <w:tcBorders>
              <w:top w:val="nil"/>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2</w:t>
            </w:r>
          </w:p>
        </w:tc>
        <w:tc>
          <w:tcPr>
            <w:tcW w:w="366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010110100110010111011011001100111 </w:t>
            </w:r>
          </w:p>
        </w:tc>
        <w:tc>
          <w:tcPr>
            <w:tcW w:w="164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0.329749104</w:t>
            </w:r>
          </w:p>
        </w:tc>
        <w:tc>
          <w:tcPr>
            <w:tcW w:w="128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0.326164875</w:t>
            </w:r>
          </w:p>
        </w:tc>
      </w:tr>
      <w:tr w:rsidR="00C42C01" w:rsidRPr="00C42C01" w:rsidTr="00C42C01">
        <w:trPr>
          <w:trHeight w:val="276"/>
        </w:trPr>
        <w:tc>
          <w:tcPr>
            <w:tcW w:w="1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Trojan 2</w:t>
            </w: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1</w:t>
            </w:r>
          </w:p>
        </w:tc>
        <w:tc>
          <w:tcPr>
            <w:tcW w:w="366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111101011111111111111011111101110 </w:t>
            </w:r>
          </w:p>
        </w:tc>
        <w:tc>
          <w:tcPr>
            <w:tcW w:w="164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0.41218638</w:t>
            </w:r>
          </w:p>
        </w:tc>
        <w:tc>
          <w:tcPr>
            <w:tcW w:w="128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0.372759857</w:t>
            </w:r>
          </w:p>
        </w:tc>
      </w:tr>
      <w:tr w:rsidR="00C42C01" w:rsidRPr="00C42C01" w:rsidTr="00C42C01">
        <w:trPr>
          <w:trHeight w:val="276"/>
        </w:trPr>
        <w:tc>
          <w:tcPr>
            <w:tcW w:w="1191" w:type="dxa"/>
            <w:vMerge/>
            <w:tcBorders>
              <w:top w:val="nil"/>
              <w:left w:val="single" w:sz="4" w:space="0" w:color="auto"/>
              <w:bottom w:val="single" w:sz="4" w:space="0" w:color="auto"/>
              <w:right w:val="single" w:sz="4" w:space="0" w:color="auto"/>
            </w:tcBorders>
            <w:vAlign w:val="center"/>
            <w:hideMark/>
          </w:tcPr>
          <w:p w:rsidR="00C42C01" w:rsidRPr="00C42C01" w:rsidRDefault="00C42C01" w:rsidP="00C42C01">
            <w:pPr>
              <w:spacing w:after="0" w:line="240" w:lineRule="auto"/>
              <w:rPr>
                <w:rFonts w:ascii="Times New Roman" w:eastAsia="Times New Roman" w:hAnsi="Times New Roman" w:cs="Times New Roman"/>
                <w:color w:val="000000"/>
                <w:lang w:eastAsia="en-IN"/>
              </w:rPr>
            </w:pPr>
          </w:p>
        </w:tc>
        <w:tc>
          <w:tcPr>
            <w:tcW w:w="1489"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Location 2</w:t>
            </w:r>
          </w:p>
        </w:tc>
        <w:tc>
          <w:tcPr>
            <w:tcW w:w="366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 xml:space="preserve">011010110110011110101010110100110 </w:t>
            </w:r>
          </w:p>
        </w:tc>
        <w:tc>
          <w:tcPr>
            <w:tcW w:w="164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0.41218638</w:t>
            </w:r>
          </w:p>
        </w:tc>
        <w:tc>
          <w:tcPr>
            <w:tcW w:w="1280" w:type="dxa"/>
            <w:tcBorders>
              <w:top w:val="nil"/>
              <w:left w:val="nil"/>
              <w:bottom w:val="single" w:sz="4" w:space="0" w:color="auto"/>
              <w:right w:val="single" w:sz="4" w:space="0" w:color="auto"/>
            </w:tcBorders>
            <w:shd w:val="clear" w:color="auto" w:fill="auto"/>
            <w:noWrap/>
            <w:vAlign w:val="center"/>
            <w:hideMark/>
          </w:tcPr>
          <w:p w:rsidR="00C42C01" w:rsidRPr="00C42C01" w:rsidRDefault="00C42C01" w:rsidP="00C42C01">
            <w:pPr>
              <w:spacing w:after="0" w:line="240" w:lineRule="auto"/>
              <w:jc w:val="center"/>
              <w:rPr>
                <w:rFonts w:ascii="Times New Roman" w:eastAsia="Times New Roman" w:hAnsi="Times New Roman" w:cs="Times New Roman"/>
                <w:color w:val="000000"/>
                <w:lang w:eastAsia="en-IN"/>
              </w:rPr>
            </w:pPr>
            <w:r w:rsidRPr="00C42C01">
              <w:rPr>
                <w:rFonts w:ascii="Times New Roman" w:eastAsia="Times New Roman" w:hAnsi="Times New Roman" w:cs="Times New Roman"/>
                <w:color w:val="000000"/>
                <w:lang w:eastAsia="en-IN"/>
              </w:rPr>
              <w:t>0.422939068</w:t>
            </w:r>
          </w:p>
        </w:tc>
      </w:tr>
    </w:tbl>
    <w:p w:rsidR="00C42C01" w:rsidRDefault="00C42C01"/>
    <w:p w:rsidR="00C42C01" w:rsidRDefault="00C42C01"/>
    <w:tbl>
      <w:tblPr>
        <w:tblStyle w:val="TableGrid"/>
        <w:tblW w:w="0" w:type="auto"/>
        <w:tblLook w:val="04A0" w:firstRow="1" w:lastRow="0" w:firstColumn="1" w:lastColumn="0" w:noHBand="0" w:noVBand="1"/>
      </w:tblPr>
      <w:tblGrid>
        <w:gridCol w:w="370"/>
        <w:gridCol w:w="420"/>
        <w:gridCol w:w="7168"/>
        <w:gridCol w:w="529"/>
        <w:gridCol w:w="529"/>
      </w:tblGrid>
      <w:tr w:rsidR="00C42C01" w:rsidRPr="00C42C01" w:rsidTr="00C42C01">
        <w:trPr>
          <w:trHeight w:val="276"/>
        </w:trPr>
        <w:tc>
          <w:tcPr>
            <w:tcW w:w="790" w:type="dxa"/>
            <w:gridSpan w:val="2"/>
            <w:noWrap/>
            <w:hideMark/>
          </w:tcPr>
          <w:p w:rsidR="00C42C01" w:rsidRPr="00C42C01" w:rsidRDefault="00C42C01" w:rsidP="00C42C01">
            <w:r w:rsidRPr="00C42C01">
              <w:t>Circuit</w:t>
            </w:r>
          </w:p>
        </w:tc>
        <w:tc>
          <w:tcPr>
            <w:tcW w:w="6718" w:type="dxa"/>
            <w:vMerge w:val="restart"/>
            <w:noWrap/>
            <w:hideMark/>
          </w:tcPr>
          <w:p w:rsidR="00C42C01" w:rsidRPr="00C42C01" w:rsidRDefault="00C42C01" w:rsidP="00C42C01">
            <w:r w:rsidRPr="00C42C01">
              <w:t>Pattern</w:t>
            </w:r>
          </w:p>
        </w:tc>
        <w:tc>
          <w:tcPr>
            <w:tcW w:w="979" w:type="dxa"/>
            <w:vMerge w:val="restart"/>
            <w:noWrap/>
            <w:hideMark/>
          </w:tcPr>
          <w:p w:rsidR="00C42C01" w:rsidRPr="00C42C01" w:rsidRDefault="00C42C01" w:rsidP="00C42C01">
            <w:r w:rsidRPr="00C42C01">
              <w:t>Golden reference</w:t>
            </w:r>
          </w:p>
        </w:tc>
        <w:tc>
          <w:tcPr>
            <w:tcW w:w="529" w:type="dxa"/>
            <w:vMerge w:val="restart"/>
            <w:noWrap/>
            <w:hideMark/>
          </w:tcPr>
          <w:p w:rsidR="00C42C01" w:rsidRPr="00C42C01" w:rsidRDefault="00C42C01" w:rsidP="00C42C01">
            <w:r w:rsidRPr="00C42C01">
              <w:t>Trojan Circuit</w:t>
            </w:r>
          </w:p>
        </w:tc>
      </w:tr>
      <w:tr w:rsidR="00C42C01" w:rsidRPr="00C42C01" w:rsidTr="00C42C01">
        <w:trPr>
          <w:trHeight w:val="276"/>
        </w:trPr>
        <w:tc>
          <w:tcPr>
            <w:tcW w:w="790" w:type="dxa"/>
            <w:gridSpan w:val="2"/>
            <w:noWrap/>
            <w:hideMark/>
          </w:tcPr>
          <w:p w:rsidR="00C42C01" w:rsidRPr="00C42C01" w:rsidRDefault="00C42C01" w:rsidP="00C42C01">
            <w:r w:rsidRPr="00C42C01">
              <w:t>C2670</w:t>
            </w:r>
          </w:p>
        </w:tc>
        <w:tc>
          <w:tcPr>
            <w:tcW w:w="6718" w:type="dxa"/>
            <w:vMerge/>
            <w:hideMark/>
          </w:tcPr>
          <w:p w:rsidR="00C42C01" w:rsidRPr="00C42C01" w:rsidRDefault="00C42C01"/>
        </w:tc>
        <w:tc>
          <w:tcPr>
            <w:tcW w:w="979" w:type="dxa"/>
            <w:vMerge/>
            <w:hideMark/>
          </w:tcPr>
          <w:p w:rsidR="00C42C01" w:rsidRPr="00C42C01" w:rsidRDefault="00C42C01"/>
        </w:tc>
        <w:tc>
          <w:tcPr>
            <w:tcW w:w="529" w:type="dxa"/>
            <w:vMerge/>
            <w:hideMark/>
          </w:tcPr>
          <w:p w:rsidR="00C42C01" w:rsidRPr="00C42C01" w:rsidRDefault="00C42C01"/>
        </w:tc>
      </w:tr>
      <w:tr w:rsidR="00C42C01" w:rsidRPr="00C42C01" w:rsidTr="00C42C01">
        <w:trPr>
          <w:trHeight w:val="276"/>
        </w:trPr>
        <w:tc>
          <w:tcPr>
            <w:tcW w:w="370" w:type="dxa"/>
            <w:vMerge w:val="restart"/>
            <w:noWrap/>
            <w:hideMark/>
          </w:tcPr>
          <w:p w:rsidR="00C42C01" w:rsidRPr="00C42C01" w:rsidRDefault="00C42C01" w:rsidP="00C42C01">
            <w:r w:rsidRPr="00C42C01">
              <w:t>Trojan 1</w:t>
            </w:r>
          </w:p>
        </w:tc>
        <w:tc>
          <w:tcPr>
            <w:tcW w:w="420" w:type="dxa"/>
            <w:noWrap/>
            <w:hideMark/>
          </w:tcPr>
          <w:p w:rsidR="00C42C01" w:rsidRPr="00C42C01" w:rsidRDefault="00C42C01" w:rsidP="00C42C01">
            <w:r w:rsidRPr="00C42C01">
              <w:t>Location 1</w:t>
            </w:r>
          </w:p>
        </w:tc>
        <w:tc>
          <w:tcPr>
            <w:tcW w:w="6718" w:type="dxa"/>
            <w:noWrap/>
            <w:hideMark/>
          </w:tcPr>
          <w:p w:rsidR="00C42C01" w:rsidRPr="00C42C01" w:rsidRDefault="00C42C01" w:rsidP="00C42C01">
            <w:r w:rsidRPr="00C42C01">
              <w:t xml:space="preserve">11110110111110111010111111111110111110011111101011101001111100100110011111110000110111010101100001111110111111010111110011111111011111111111000111011100000111101101111111011111101110001111111111111101011110110011111111111011111101011 </w:t>
            </w:r>
          </w:p>
        </w:tc>
        <w:tc>
          <w:tcPr>
            <w:tcW w:w="979" w:type="dxa"/>
            <w:noWrap/>
            <w:hideMark/>
          </w:tcPr>
          <w:p w:rsidR="00C42C01" w:rsidRPr="00C42C01" w:rsidRDefault="00C42C01" w:rsidP="00C42C01">
            <w:r w:rsidRPr="00C42C01">
              <w:t>0.362637363</w:t>
            </w:r>
          </w:p>
        </w:tc>
        <w:tc>
          <w:tcPr>
            <w:tcW w:w="529" w:type="dxa"/>
            <w:noWrap/>
            <w:hideMark/>
          </w:tcPr>
          <w:p w:rsidR="00C42C01" w:rsidRPr="00C42C01" w:rsidRDefault="00C42C01" w:rsidP="00C42C01">
            <w:r w:rsidRPr="00C42C01">
              <w:t>0.318681319</w:t>
            </w:r>
          </w:p>
        </w:tc>
      </w:tr>
      <w:tr w:rsidR="00C42C01" w:rsidRPr="00C42C01" w:rsidTr="00C42C01">
        <w:trPr>
          <w:trHeight w:val="276"/>
        </w:trPr>
        <w:tc>
          <w:tcPr>
            <w:tcW w:w="370" w:type="dxa"/>
            <w:vMerge/>
            <w:hideMark/>
          </w:tcPr>
          <w:p w:rsidR="00C42C01" w:rsidRPr="00C42C01" w:rsidRDefault="00C42C01"/>
        </w:tc>
        <w:tc>
          <w:tcPr>
            <w:tcW w:w="420" w:type="dxa"/>
            <w:noWrap/>
            <w:hideMark/>
          </w:tcPr>
          <w:p w:rsidR="00C42C01" w:rsidRPr="00C42C01" w:rsidRDefault="00C42C01" w:rsidP="00C42C01">
            <w:r w:rsidRPr="00C42C01">
              <w:t>Location 2</w:t>
            </w:r>
          </w:p>
        </w:tc>
        <w:tc>
          <w:tcPr>
            <w:tcW w:w="6718" w:type="dxa"/>
            <w:noWrap/>
            <w:hideMark/>
          </w:tcPr>
          <w:p w:rsidR="00C42C01" w:rsidRPr="00C42C01" w:rsidRDefault="00C42C01" w:rsidP="00C42C01">
            <w:r w:rsidRPr="00C42C01">
              <w:t xml:space="preserve">11001111100011000001110101111011010111100000101001110111101010000011011101111111001001111110000111111010111101010101111001110010101111111111111011110011111010111111011110111111101110111110101001010110011001000111101110010011111110101 </w:t>
            </w:r>
          </w:p>
        </w:tc>
        <w:tc>
          <w:tcPr>
            <w:tcW w:w="979" w:type="dxa"/>
            <w:noWrap/>
            <w:hideMark/>
          </w:tcPr>
          <w:p w:rsidR="00C42C01" w:rsidRPr="00C42C01" w:rsidRDefault="00C42C01" w:rsidP="00C42C01">
            <w:r w:rsidRPr="00C42C01">
              <w:t>0.285714286</w:t>
            </w:r>
          </w:p>
        </w:tc>
        <w:tc>
          <w:tcPr>
            <w:tcW w:w="529" w:type="dxa"/>
            <w:noWrap/>
            <w:hideMark/>
          </w:tcPr>
          <w:p w:rsidR="00C42C01" w:rsidRPr="00C42C01" w:rsidRDefault="00C42C01" w:rsidP="00C42C01">
            <w:r w:rsidRPr="00C42C01">
              <w:t>0.263736264</w:t>
            </w:r>
          </w:p>
        </w:tc>
      </w:tr>
      <w:tr w:rsidR="00C42C01" w:rsidRPr="00C42C01" w:rsidTr="00C42C01">
        <w:trPr>
          <w:trHeight w:val="276"/>
        </w:trPr>
        <w:tc>
          <w:tcPr>
            <w:tcW w:w="370" w:type="dxa"/>
            <w:vMerge w:val="restart"/>
            <w:noWrap/>
            <w:hideMark/>
          </w:tcPr>
          <w:p w:rsidR="00C42C01" w:rsidRPr="00C42C01" w:rsidRDefault="00C42C01" w:rsidP="00C42C01">
            <w:r w:rsidRPr="00C42C01">
              <w:t>Trojan 2</w:t>
            </w:r>
          </w:p>
        </w:tc>
        <w:tc>
          <w:tcPr>
            <w:tcW w:w="420" w:type="dxa"/>
            <w:noWrap/>
            <w:hideMark/>
          </w:tcPr>
          <w:p w:rsidR="00C42C01" w:rsidRPr="00C42C01" w:rsidRDefault="00C42C01" w:rsidP="00C42C01">
            <w:r w:rsidRPr="00C42C01">
              <w:t>Location 1</w:t>
            </w:r>
          </w:p>
        </w:tc>
        <w:tc>
          <w:tcPr>
            <w:tcW w:w="6718" w:type="dxa"/>
            <w:noWrap/>
            <w:hideMark/>
          </w:tcPr>
          <w:p w:rsidR="00C42C01" w:rsidRPr="00C42C01" w:rsidRDefault="00C42C01" w:rsidP="00C42C01">
            <w:r w:rsidRPr="00C42C01">
              <w:t xml:space="preserve">01101111101101111010110111110101111011011111011000011110101110011010011011110111111101111111001001011100111111111100110111111101111001111010010110101111100000101110111110101100110001110011011111110111101111101001111111011101111111111 </w:t>
            </w:r>
          </w:p>
        </w:tc>
        <w:tc>
          <w:tcPr>
            <w:tcW w:w="979" w:type="dxa"/>
            <w:noWrap/>
            <w:hideMark/>
          </w:tcPr>
          <w:p w:rsidR="00C42C01" w:rsidRPr="00C42C01" w:rsidRDefault="00C42C01" w:rsidP="00C42C01">
            <w:r w:rsidRPr="00C42C01">
              <w:t>0.351648352</w:t>
            </w:r>
          </w:p>
        </w:tc>
        <w:tc>
          <w:tcPr>
            <w:tcW w:w="529" w:type="dxa"/>
            <w:noWrap/>
            <w:hideMark/>
          </w:tcPr>
          <w:p w:rsidR="00C42C01" w:rsidRPr="00C42C01" w:rsidRDefault="00C42C01" w:rsidP="00C42C01">
            <w:r w:rsidRPr="00C42C01">
              <w:t>0.32967033</w:t>
            </w:r>
          </w:p>
        </w:tc>
      </w:tr>
      <w:tr w:rsidR="00C42C01" w:rsidRPr="00C42C01" w:rsidTr="00C42C01">
        <w:trPr>
          <w:trHeight w:val="276"/>
        </w:trPr>
        <w:tc>
          <w:tcPr>
            <w:tcW w:w="370" w:type="dxa"/>
            <w:vMerge/>
            <w:hideMark/>
          </w:tcPr>
          <w:p w:rsidR="00C42C01" w:rsidRPr="00C42C01" w:rsidRDefault="00C42C01"/>
        </w:tc>
        <w:tc>
          <w:tcPr>
            <w:tcW w:w="420" w:type="dxa"/>
            <w:noWrap/>
            <w:hideMark/>
          </w:tcPr>
          <w:p w:rsidR="00C42C01" w:rsidRPr="00C42C01" w:rsidRDefault="00C42C01" w:rsidP="00C42C01">
            <w:r w:rsidRPr="00C42C01">
              <w:t>Location 2</w:t>
            </w:r>
          </w:p>
        </w:tc>
        <w:tc>
          <w:tcPr>
            <w:tcW w:w="6718" w:type="dxa"/>
            <w:noWrap/>
            <w:hideMark/>
          </w:tcPr>
          <w:p w:rsidR="00C42C01" w:rsidRPr="00C42C01" w:rsidRDefault="00C42C01" w:rsidP="00C42C01">
            <w:r w:rsidRPr="00C42C01">
              <w:t xml:space="preserve">01011110011110111101111101110111101111001101111101010011011010010000101111111011001101101000000011111011111011101110000111010000000111101000111011100011010111111011110111101110111111101010011011100011001101010110111111101011101111111 </w:t>
            </w:r>
          </w:p>
        </w:tc>
        <w:tc>
          <w:tcPr>
            <w:tcW w:w="979" w:type="dxa"/>
            <w:noWrap/>
            <w:hideMark/>
          </w:tcPr>
          <w:p w:rsidR="00C42C01" w:rsidRPr="00C42C01" w:rsidRDefault="00C42C01" w:rsidP="00C42C01">
            <w:r w:rsidRPr="00C42C01">
              <w:t>0.296703297</w:t>
            </w:r>
          </w:p>
        </w:tc>
        <w:tc>
          <w:tcPr>
            <w:tcW w:w="529" w:type="dxa"/>
            <w:noWrap/>
            <w:hideMark/>
          </w:tcPr>
          <w:p w:rsidR="00C42C01" w:rsidRPr="00C42C01" w:rsidRDefault="00C42C01" w:rsidP="00C42C01">
            <w:r w:rsidRPr="00C42C01">
              <w:t>0.307692308</w:t>
            </w:r>
          </w:p>
        </w:tc>
      </w:tr>
    </w:tbl>
    <w:p w:rsidR="00C42C01" w:rsidRDefault="00C42C01"/>
    <w:tbl>
      <w:tblPr>
        <w:tblStyle w:val="TableGrid"/>
        <w:tblW w:w="0" w:type="auto"/>
        <w:tblLook w:val="04A0" w:firstRow="1" w:lastRow="0" w:firstColumn="1" w:lastColumn="0" w:noHBand="0" w:noVBand="1"/>
      </w:tblPr>
      <w:tblGrid>
        <w:gridCol w:w="347"/>
        <w:gridCol w:w="389"/>
        <w:gridCol w:w="1217"/>
        <w:gridCol w:w="426"/>
        <w:gridCol w:w="426"/>
        <w:gridCol w:w="326"/>
        <w:gridCol w:w="319"/>
        <w:gridCol w:w="353"/>
        <w:gridCol w:w="4361"/>
        <w:gridCol w:w="426"/>
        <w:gridCol w:w="426"/>
      </w:tblGrid>
      <w:tr w:rsidR="00B40799" w:rsidRPr="00B40799" w:rsidTr="00B40799">
        <w:trPr>
          <w:trHeight w:val="276"/>
        </w:trPr>
        <w:tc>
          <w:tcPr>
            <w:tcW w:w="2123" w:type="dxa"/>
            <w:gridSpan w:val="2"/>
            <w:noWrap/>
            <w:hideMark/>
          </w:tcPr>
          <w:p w:rsidR="00B40799" w:rsidRPr="00B40799" w:rsidRDefault="00B40799" w:rsidP="00B40799">
            <w:r w:rsidRPr="00B40799">
              <w:t>Circuit</w:t>
            </w:r>
          </w:p>
        </w:tc>
        <w:tc>
          <w:tcPr>
            <w:tcW w:w="4363" w:type="dxa"/>
            <w:vMerge w:val="restart"/>
            <w:noWrap/>
            <w:hideMark/>
          </w:tcPr>
          <w:p w:rsidR="00B40799" w:rsidRPr="00B40799" w:rsidRDefault="00B40799" w:rsidP="00B40799">
            <w:r w:rsidRPr="00B40799">
              <w:t>Pattern</w:t>
            </w:r>
          </w:p>
        </w:tc>
        <w:tc>
          <w:tcPr>
            <w:tcW w:w="1298" w:type="dxa"/>
            <w:vMerge w:val="restart"/>
            <w:noWrap/>
            <w:hideMark/>
          </w:tcPr>
          <w:p w:rsidR="00B40799" w:rsidRPr="00B40799" w:rsidRDefault="00B40799" w:rsidP="00B40799">
            <w:r w:rsidRPr="00B40799">
              <w:t xml:space="preserve">Golden </w:t>
            </w:r>
            <w:r w:rsidRPr="00B40799">
              <w:lastRenderedPageBreak/>
              <w:t>reference</w:t>
            </w:r>
          </w:p>
        </w:tc>
        <w:tc>
          <w:tcPr>
            <w:tcW w:w="1017" w:type="dxa"/>
            <w:vMerge w:val="restart"/>
            <w:noWrap/>
            <w:hideMark/>
          </w:tcPr>
          <w:p w:rsidR="00B40799" w:rsidRPr="00B40799" w:rsidRDefault="00B40799" w:rsidP="00B40799">
            <w:r w:rsidRPr="00B40799">
              <w:lastRenderedPageBreak/>
              <w:t>Trojan Ci</w:t>
            </w:r>
            <w:r w:rsidRPr="00B40799">
              <w:lastRenderedPageBreak/>
              <w:t>rcuit</w:t>
            </w:r>
          </w:p>
        </w:tc>
        <w:tc>
          <w:tcPr>
            <w:tcW w:w="826" w:type="dxa"/>
            <w:noWrap/>
            <w:hideMark/>
          </w:tcPr>
          <w:p w:rsidR="00B40799" w:rsidRPr="00B40799" w:rsidRDefault="00B40799" w:rsidP="00B40799"/>
        </w:tc>
        <w:tc>
          <w:tcPr>
            <w:tcW w:w="1604" w:type="dxa"/>
            <w:gridSpan w:val="2"/>
            <w:noWrap/>
            <w:hideMark/>
          </w:tcPr>
          <w:p w:rsidR="00B40799" w:rsidRPr="00B40799" w:rsidRDefault="00B40799" w:rsidP="00B40799">
            <w:r w:rsidRPr="00B40799">
              <w:t>Circuit</w:t>
            </w:r>
          </w:p>
        </w:tc>
        <w:tc>
          <w:tcPr>
            <w:tcW w:w="17968" w:type="dxa"/>
            <w:vMerge w:val="restart"/>
            <w:noWrap/>
            <w:hideMark/>
          </w:tcPr>
          <w:p w:rsidR="00B40799" w:rsidRPr="00B40799" w:rsidRDefault="00B40799" w:rsidP="00B40799">
            <w:r w:rsidRPr="00B40799">
              <w:t>Pattern</w:t>
            </w:r>
          </w:p>
        </w:tc>
        <w:tc>
          <w:tcPr>
            <w:tcW w:w="1346" w:type="dxa"/>
            <w:vMerge w:val="restart"/>
            <w:noWrap/>
            <w:hideMark/>
          </w:tcPr>
          <w:p w:rsidR="00B40799" w:rsidRPr="00B40799" w:rsidRDefault="00B40799" w:rsidP="00B40799">
            <w:r w:rsidRPr="00B40799">
              <w:t xml:space="preserve">Golden </w:t>
            </w:r>
            <w:r w:rsidRPr="00B40799">
              <w:lastRenderedPageBreak/>
              <w:t>reference</w:t>
            </w:r>
          </w:p>
        </w:tc>
        <w:tc>
          <w:tcPr>
            <w:tcW w:w="1125" w:type="dxa"/>
            <w:vMerge w:val="restart"/>
            <w:noWrap/>
            <w:hideMark/>
          </w:tcPr>
          <w:p w:rsidR="00B40799" w:rsidRPr="00B40799" w:rsidRDefault="00B40799" w:rsidP="00B40799">
            <w:r w:rsidRPr="00B40799">
              <w:lastRenderedPageBreak/>
              <w:t>Trojan Ci</w:t>
            </w:r>
            <w:r w:rsidRPr="00B40799">
              <w:lastRenderedPageBreak/>
              <w:t>rcuit</w:t>
            </w:r>
          </w:p>
        </w:tc>
      </w:tr>
      <w:tr w:rsidR="00B40799" w:rsidRPr="00B40799" w:rsidTr="00B40799">
        <w:trPr>
          <w:trHeight w:val="276"/>
        </w:trPr>
        <w:tc>
          <w:tcPr>
            <w:tcW w:w="2123" w:type="dxa"/>
            <w:gridSpan w:val="2"/>
            <w:noWrap/>
            <w:hideMark/>
          </w:tcPr>
          <w:p w:rsidR="00B40799" w:rsidRPr="00B40799" w:rsidRDefault="00B40799" w:rsidP="00B40799">
            <w:r w:rsidRPr="00B40799">
              <w:t>C3540</w:t>
            </w:r>
          </w:p>
        </w:tc>
        <w:tc>
          <w:tcPr>
            <w:tcW w:w="4363" w:type="dxa"/>
            <w:vMerge/>
            <w:hideMark/>
          </w:tcPr>
          <w:p w:rsidR="00B40799" w:rsidRPr="00B40799" w:rsidRDefault="00B40799"/>
        </w:tc>
        <w:tc>
          <w:tcPr>
            <w:tcW w:w="1298" w:type="dxa"/>
            <w:vMerge/>
            <w:hideMark/>
          </w:tcPr>
          <w:p w:rsidR="00B40799" w:rsidRPr="00B40799" w:rsidRDefault="00B40799"/>
        </w:tc>
        <w:tc>
          <w:tcPr>
            <w:tcW w:w="1017" w:type="dxa"/>
            <w:vMerge/>
            <w:hideMark/>
          </w:tcPr>
          <w:p w:rsidR="00B40799" w:rsidRPr="00B40799" w:rsidRDefault="00B40799"/>
        </w:tc>
        <w:tc>
          <w:tcPr>
            <w:tcW w:w="826" w:type="dxa"/>
            <w:noWrap/>
            <w:hideMark/>
          </w:tcPr>
          <w:p w:rsidR="00B40799" w:rsidRPr="00B40799" w:rsidRDefault="00B40799" w:rsidP="00B40799"/>
        </w:tc>
        <w:tc>
          <w:tcPr>
            <w:tcW w:w="1604" w:type="dxa"/>
            <w:gridSpan w:val="2"/>
            <w:noWrap/>
            <w:hideMark/>
          </w:tcPr>
          <w:p w:rsidR="00B40799" w:rsidRPr="00B40799" w:rsidRDefault="00B40799" w:rsidP="00B40799">
            <w:r w:rsidRPr="00B40799">
              <w:t>C5315</w:t>
            </w:r>
          </w:p>
        </w:tc>
        <w:tc>
          <w:tcPr>
            <w:tcW w:w="17968" w:type="dxa"/>
            <w:vMerge/>
            <w:hideMark/>
          </w:tcPr>
          <w:p w:rsidR="00B40799" w:rsidRPr="00B40799" w:rsidRDefault="00B40799"/>
        </w:tc>
        <w:tc>
          <w:tcPr>
            <w:tcW w:w="1346" w:type="dxa"/>
            <w:vMerge/>
            <w:hideMark/>
          </w:tcPr>
          <w:p w:rsidR="00B40799" w:rsidRPr="00B40799" w:rsidRDefault="00B40799"/>
        </w:tc>
        <w:tc>
          <w:tcPr>
            <w:tcW w:w="1125" w:type="dxa"/>
            <w:vMerge/>
            <w:hideMark/>
          </w:tcPr>
          <w:p w:rsidR="00B40799" w:rsidRPr="00B40799" w:rsidRDefault="00B40799"/>
        </w:tc>
      </w:tr>
      <w:tr w:rsidR="00B40799" w:rsidRPr="00B40799" w:rsidTr="00B40799">
        <w:trPr>
          <w:trHeight w:val="276"/>
        </w:trPr>
        <w:tc>
          <w:tcPr>
            <w:tcW w:w="944" w:type="dxa"/>
            <w:vMerge w:val="restart"/>
            <w:noWrap/>
            <w:hideMark/>
          </w:tcPr>
          <w:p w:rsidR="00B40799" w:rsidRPr="00B40799" w:rsidRDefault="00B40799" w:rsidP="00B40799">
            <w:r w:rsidRPr="00B40799">
              <w:lastRenderedPageBreak/>
              <w:t>Trojan 1</w:t>
            </w:r>
          </w:p>
        </w:tc>
        <w:tc>
          <w:tcPr>
            <w:tcW w:w="1179" w:type="dxa"/>
            <w:noWrap/>
            <w:hideMark/>
          </w:tcPr>
          <w:p w:rsidR="00B40799" w:rsidRPr="00B40799" w:rsidRDefault="00B40799" w:rsidP="00B40799">
            <w:r w:rsidRPr="00B40799">
              <w:t>Location 1</w:t>
            </w:r>
          </w:p>
        </w:tc>
        <w:tc>
          <w:tcPr>
            <w:tcW w:w="4363" w:type="dxa"/>
            <w:noWrap/>
            <w:hideMark/>
          </w:tcPr>
          <w:p w:rsidR="00B40799" w:rsidRPr="00B40799" w:rsidRDefault="00B40799" w:rsidP="00B40799">
            <w:r w:rsidRPr="00B40799">
              <w:t xml:space="preserve">10110010111111110101110111111100111101101111110111 </w:t>
            </w:r>
          </w:p>
        </w:tc>
        <w:tc>
          <w:tcPr>
            <w:tcW w:w="1298" w:type="dxa"/>
            <w:noWrap/>
            <w:hideMark/>
          </w:tcPr>
          <w:p w:rsidR="00B40799" w:rsidRPr="00B40799" w:rsidRDefault="00B40799" w:rsidP="00B40799">
            <w:r w:rsidRPr="00B40799">
              <w:t>0.381443299</w:t>
            </w:r>
          </w:p>
        </w:tc>
        <w:tc>
          <w:tcPr>
            <w:tcW w:w="1017" w:type="dxa"/>
            <w:noWrap/>
            <w:hideMark/>
          </w:tcPr>
          <w:p w:rsidR="00B40799" w:rsidRPr="00B40799" w:rsidRDefault="00B40799" w:rsidP="00B40799">
            <w:r w:rsidRPr="00B40799">
              <w:t>0.451546392</w:t>
            </w:r>
          </w:p>
        </w:tc>
        <w:tc>
          <w:tcPr>
            <w:tcW w:w="826" w:type="dxa"/>
            <w:noWrap/>
            <w:hideMark/>
          </w:tcPr>
          <w:p w:rsidR="00B40799" w:rsidRPr="00B40799" w:rsidRDefault="00B40799" w:rsidP="00B40799"/>
        </w:tc>
        <w:tc>
          <w:tcPr>
            <w:tcW w:w="714" w:type="dxa"/>
            <w:vMerge w:val="restart"/>
            <w:noWrap/>
            <w:hideMark/>
          </w:tcPr>
          <w:p w:rsidR="00B40799" w:rsidRPr="00B40799" w:rsidRDefault="00B40799" w:rsidP="00B40799">
            <w:r w:rsidRPr="00B40799">
              <w:t>Trojan 1</w:t>
            </w:r>
          </w:p>
        </w:tc>
        <w:tc>
          <w:tcPr>
            <w:tcW w:w="890" w:type="dxa"/>
            <w:noWrap/>
            <w:hideMark/>
          </w:tcPr>
          <w:p w:rsidR="00B40799" w:rsidRPr="00B40799" w:rsidRDefault="00B40799" w:rsidP="00B40799">
            <w:r w:rsidRPr="00B40799">
              <w:t>Location 1</w:t>
            </w:r>
          </w:p>
        </w:tc>
        <w:tc>
          <w:tcPr>
            <w:tcW w:w="17968" w:type="dxa"/>
            <w:noWrap/>
            <w:hideMark/>
          </w:tcPr>
          <w:p w:rsidR="00B40799" w:rsidRPr="00B40799" w:rsidRDefault="00B40799" w:rsidP="00B40799">
            <w:r w:rsidRPr="00B40799">
              <w:t xml:space="preserve">1110111111011101111010111011011101110101101010011111011110110001110011111011111111111111101111011111011101101101110111111001100111101111111110111111101111000100011111011010110101 </w:t>
            </w:r>
          </w:p>
        </w:tc>
        <w:tc>
          <w:tcPr>
            <w:tcW w:w="1346" w:type="dxa"/>
            <w:noWrap/>
            <w:hideMark/>
          </w:tcPr>
          <w:p w:rsidR="00B40799" w:rsidRPr="00B40799" w:rsidRDefault="00B40799" w:rsidP="00B40799">
            <w:r w:rsidRPr="00B40799">
              <w:t>0.48582996</w:t>
            </w:r>
          </w:p>
        </w:tc>
        <w:tc>
          <w:tcPr>
            <w:tcW w:w="1125" w:type="dxa"/>
            <w:noWrap/>
            <w:hideMark/>
          </w:tcPr>
          <w:p w:rsidR="00B40799" w:rsidRPr="00B40799" w:rsidRDefault="00B40799" w:rsidP="00B40799">
            <w:r w:rsidRPr="00B40799">
              <w:t>0.44534413</w:t>
            </w:r>
          </w:p>
        </w:tc>
      </w:tr>
      <w:tr w:rsidR="00B40799" w:rsidRPr="00B40799" w:rsidTr="00B40799">
        <w:trPr>
          <w:trHeight w:val="276"/>
        </w:trPr>
        <w:tc>
          <w:tcPr>
            <w:tcW w:w="944" w:type="dxa"/>
            <w:vMerge/>
            <w:hideMark/>
          </w:tcPr>
          <w:p w:rsidR="00B40799" w:rsidRPr="00B40799" w:rsidRDefault="00B40799"/>
        </w:tc>
        <w:tc>
          <w:tcPr>
            <w:tcW w:w="1179" w:type="dxa"/>
            <w:noWrap/>
            <w:hideMark/>
          </w:tcPr>
          <w:p w:rsidR="00B40799" w:rsidRPr="00B40799" w:rsidRDefault="00B40799" w:rsidP="00B40799">
            <w:r w:rsidRPr="00B40799">
              <w:t>Location 2</w:t>
            </w:r>
          </w:p>
        </w:tc>
        <w:tc>
          <w:tcPr>
            <w:tcW w:w="4363" w:type="dxa"/>
            <w:noWrap/>
            <w:hideMark/>
          </w:tcPr>
          <w:p w:rsidR="00B40799" w:rsidRPr="00B40799" w:rsidRDefault="00B40799" w:rsidP="00B40799">
            <w:r w:rsidRPr="00B40799">
              <w:t xml:space="preserve">01111101101011111101111011110101011110111101101110 </w:t>
            </w:r>
          </w:p>
        </w:tc>
        <w:tc>
          <w:tcPr>
            <w:tcW w:w="1298" w:type="dxa"/>
            <w:noWrap/>
            <w:hideMark/>
          </w:tcPr>
          <w:p w:rsidR="00B40799" w:rsidRPr="00B40799" w:rsidRDefault="00B40799" w:rsidP="00B40799">
            <w:r w:rsidRPr="00B40799">
              <w:t>0.479381443</w:t>
            </w:r>
          </w:p>
        </w:tc>
        <w:tc>
          <w:tcPr>
            <w:tcW w:w="1017" w:type="dxa"/>
            <w:noWrap/>
            <w:hideMark/>
          </w:tcPr>
          <w:p w:rsidR="00B40799" w:rsidRPr="00B40799" w:rsidRDefault="00B40799" w:rsidP="00B40799">
            <w:r w:rsidRPr="00B40799">
              <w:t>0.469072165</w:t>
            </w:r>
          </w:p>
        </w:tc>
        <w:tc>
          <w:tcPr>
            <w:tcW w:w="826" w:type="dxa"/>
            <w:noWrap/>
            <w:hideMark/>
          </w:tcPr>
          <w:p w:rsidR="00B40799" w:rsidRPr="00B40799" w:rsidRDefault="00B40799" w:rsidP="00B40799"/>
        </w:tc>
        <w:tc>
          <w:tcPr>
            <w:tcW w:w="714" w:type="dxa"/>
            <w:vMerge/>
            <w:hideMark/>
          </w:tcPr>
          <w:p w:rsidR="00B40799" w:rsidRPr="00B40799" w:rsidRDefault="00B40799"/>
        </w:tc>
        <w:tc>
          <w:tcPr>
            <w:tcW w:w="890" w:type="dxa"/>
            <w:noWrap/>
            <w:hideMark/>
          </w:tcPr>
          <w:p w:rsidR="00B40799" w:rsidRPr="00B40799" w:rsidRDefault="00B40799" w:rsidP="00B40799">
            <w:r w:rsidRPr="00B40799">
              <w:t>Location 2</w:t>
            </w:r>
          </w:p>
        </w:tc>
        <w:tc>
          <w:tcPr>
            <w:tcW w:w="17968" w:type="dxa"/>
            <w:noWrap/>
            <w:hideMark/>
          </w:tcPr>
          <w:p w:rsidR="00B40799" w:rsidRPr="00B40799" w:rsidRDefault="00B40799" w:rsidP="00B40799">
            <w:r w:rsidRPr="00B40799">
              <w:t xml:space="preserve">1111101010101111100001111111011100101011111111111101111101110111111111101101101101110101101111111111111110111011111110111111100001101010111010111111101000100001101111011110011101 </w:t>
            </w:r>
          </w:p>
        </w:tc>
        <w:tc>
          <w:tcPr>
            <w:tcW w:w="1346" w:type="dxa"/>
            <w:noWrap/>
            <w:hideMark/>
          </w:tcPr>
          <w:p w:rsidR="00B40799" w:rsidRPr="00B40799" w:rsidRDefault="00B40799" w:rsidP="00B40799">
            <w:r w:rsidRPr="00B40799">
              <w:t>0.388663968</w:t>
            </w:r>
          </w:p>
        </w:tc>
        <w:tc>
          <w:tcPr>
            <w:tcW w:w="1125" w:type="dxa"/>
            <w:noWrap/>
            <w:hideMark/>
          </w:tcPr>
          <w:p w:rsidR="00B40799" w:rsidRPr="00B40799" w:rsidRDefault="00B40799" w:rsidP="00B40799">
            <w:r w:rsidRPr="00B40799">
              <w:t>0.400809717</w:t>
            </w:r>
          </w:p>
        </w:tc>
      </w:tr>
      <w:tr w:rsidR="00B40799" w:rsidRPr="00B40799" w:rsidTr="00B40799">
        <w:trPr>
          <w:trHeight w:val="276"/>
        </w:trPr>
        <w:tc>
          <w:tcPr>
            <w:tcW w:w="944" w:type="dxa"/>
            <w:vMerge w:val="restart"/>
            <w:noWrap/>
            <w:hideMark/>
          </w:tcPr>
          <w:p w:rsidR="00B40799" w:rsidRPr="00B40799" w:rsidRDefault="00B40799" w:rsidP="00B40799">
            <w:r w:rsidRPr="00B40799">
              <w:t>Trojan 2</w:t>
            </w:r>
          </w:p>
        </w:tc>
        <w:tc>
          <w:tcPr>
            <w:tcW w:w="1179" w:type="dxa"/>
            <w:noWrap/>
            <w:hideMark/>
          </w:tcPr>
          <w:p w:rsidR="00B40799" w:rsidRPr="00B40799" w:rsidRDefault="00B40799" w:rsidP="00B40799">
            <w:r w:rsidRPr="00B40799">
              <w:t>Location 1</w:t>
            </w:r>
          </w:p>
        </w:tc>
        <w:tc>
          <w:tcPr>
            <w:tcW w:w="4363" w:type="dxa"/>
            <w:noWrap/>
            <w:hideMark/>
          </w:tcPr>
          <w:p w:rsidR="00B40799" w:rsidRPr="00B40799" w:rsidRDefault="00B40799" w:rsidP="00B40799">
            <w:r w:rsidRPr="00B40799">
              <w:t xml:space="preserve">10110101101100100100100110011100101001001001100111 </w:t>
            </w:r>
          </w:p>
        </w:tc>
        <w:tc>
          <w:tcPr>
            <w:tcW w:w="1298" w:type="dxa"/>
            <w:noWrap/>
            <w:hideMark/>
          </w:tcPr>
          <w:p w:rsidR="00B40799" w:rsidRPr="00B40799" w:rsidRDefault="00B40799" w:rsidP="00B40799">
            <w:r w:rsidRPr="00B40799">
              <w:t>0.317010309</w:t>
            </w:r>
          </w:p>
        </w:tc>
        <w:tc>
          <w:tcPr>
            <w:tcW w:w="1017" w:type="dxa"/>
            <w:noWrap/>
            <w:hideMark/>
          </w:tcPr>
          <w:p w:rsidR="00B40799" w:rsidRPr="00B40799" w:rsidRDefault="00B40799" w:rsidP="00B40799">
            <w:r w:rsidRPr="00B40799">
              <w:t>0.386597938</w:t>
            </w:r>
          </w:p>
        </w:tc>
        <w:tc>
          <w:tcPr>
            <w:tcW w:w="826" w:type="dxa"/>
            <w:noWrap/>
            <w:hideMark/>
          </w:tcPr>
          <w:p w:rsidR="00B40799" w:rsidRPr="00B40799" w:rsidRDefault="00B40799" w:rsidP="00B40799"/>
        </w:tc>
        <w:tc>
          <w:tcPr>
            <w:tcW w:w="714" w:type="dxa"/>
            <w:vMerge w:val="restart"/>
            <w:noWrap/>
            <w:hideMark/>
          </w:tcPr>
          <w:p w:rsidR="00B40799" w:rsidRPr="00B40799" w:rsidRDefault="00B40799" w:rsidP="00B40799">
            <w:r w:rsidRPr="00B40799">
              <w:t>Trojan 2</w:t>
            </w:r>
          </w:p>
        </w:tc>
        <w:tc>
          <w:tcPr>
            <w:tcW w:w="890" w:type="dxa"/>
            <w:noWrap/>
            <w:hideMark/>
          </w:tcPr>
          <w:p w:rsidR="00B40799" w:rsidRPr="00B40799" w:rsidRDefault="00B40799" w:rsidP="00B40799">
            <w:r w:rsidRPr="00B40799">
              <w:t>Location 1</w:t>
            </w:r>
          </w:p>
        </w:tc>
        <w:tc>
          <w:tcPr>
            <w:tcW w:w="17968" w:type="dxa"/>
            <w:noWrap/>
            <w:hideMark/>
          </w:tcPr>
          <w:p w:rsidR="00B40799" w:rsidRPr="00B40799" w:rsidRDefault="00B40799" w:rsidP="00B40799">
            <w:r w:rsidRPr="00B40799">
              <w:t xml:space="preserve">1101110111001111110111111111111110111110111111111111111110111011111111110101110011110111111111011110100111111011111111011011111011111101111111101111111111110101011111100010110101 </w:t>
            </w:r>
          </w:p>
        </w:tc>
        <w:tc>
          <w:tcPr>
            <w:tcW w:w="1346" w:type="dxa"/>
            <w:noWrap/>
            <w:hideMark/>
          </w:tcPr>
          <w:p w:rsidR="00B40799" w:rsidRPr="00B40799" w:rsidRDefault="00B40799" w:rsidP="00B40799">
            <w:r w:rsidRPr="00B40799">
              <w:t>0.51417004</w:t>
            </w:r>
          </w:p>
        </w:tc>
        <w:tc>
          <w:tcPr>
            <w:tcW w:w="1125" w:type="dxa"/>
            <w:noWrap/>
            <w:hideMark/>
          </w:tcPr>
          <w:p w:rsidR="00B40799" w:rsidRPr="00B40799" w:rsidRDefault="00B40799" w:rsidP="00B40799">
            <w:r w:rsidRPr="00B40799">
              <w:t>0.473684211</w:t>
            </w:r>
          </w:p>
        </w:tc>
      </w:tr>
      <w:tr w:rsidR="00B40799" w:rsidRPr="00B40799" w:rsidTr="00B40799">
        <w:trPr>
          <w:trHeight w:val="276"/>
        </w:trPr>
        <w:tc>
          <w:tcPr>
            <w:tcW w:w="944" w:type="dxa"/>
            <w:vMerge/>
            <w:hideMark/>
          </w:tcPr>
          <w:p w:rsidR="00B40799" w:rsidRPr="00B40799" w:rsidRDefault="00B40799"/>
        </w:tc>
        <w:tc>
          <w:tcPr>
            <w:tcW w:w="1179" w:type="dxa"/>
            <w:noWrap/>
            <w:hideMark/>
          </w:tcPr>
          <w:p w:rsidR="00B40799" w:rsidRPr="00B40799" w:rsidRDefault="00B40799" w:rsidP="00B40799">
            <w:r w:rsidRPr="00B40799">
              <w:t>Location 2</w:t>
            </w:r>
          </w:p>
        </w:tc>
        <w:tc>
          <w:tcPr>
            <w:tcW w:w="4363" w:type="dxa"/>
            <w:noWrap/>
            <w:hideMark/>
          </w:tcPr>
          <w:p w:rsidR="00B40799" w:rsidRPr="00B40799" w:rsidRDefault="00B40799" w:rsidP="00B40799">
            <w:r w:rsidRPr="00B40799">
              <w:t xml:space="preserve">00011111101110111011001111011111110011100111100000 </w:t>
            </w:r>
          </w:p>
        </w:tc>
        <w:tc>
          <w:tcPr>
            <w:tcW w:w="1298" w:type="dxa"/>
            <w:noWrap/>
            <w:hideMark/>
          </w:tcPr>
          <w:p w:rsidR="00B40799" w:rsidRPr="00B40799" w:rsidRDefault="00B40799" w:rsidP="00B40799">
            <w:r w:rsidRPr="00B40799">
              <w:t>0.507731959</w:t>
            </w:r>
          </w:p>
        </w:tc>
        <w:tc>
          <w:tcPr>
            <w:tcW w:w="1017" w:type="dxa"/>
            <w:noWrap/>
            <w:hideMark/>
          </w:tcPr>
          <w:p w:rsidR="00B40799" w:rsidRPr="00B40799" w:rsidRDefault="00B40799" w:rsidP="00B40799">
            <w:r w:rsidRPr="00B40799">
              <w:t>0.510309278</w:t>
            </w:r>
          </w:p>
        </w:tc>
        <w:tc>
          <w:tcPr>
            <w:tcW w:w="826" w:type="dxa"/>
            <w:noWrap/>
            <w:hideMark/>
          </w:tcPr>
          <w:p w:rsidR="00B40799" w:rsidRPr="00B40799" w:rsidRDefault="00B40799" w:rsidP="00B40799"/>
        </w:tc>
        <w:tc>
          <w:tcPr>
            <w:tcW w:w="714" w:type="dxa"/>
            <w:vMerge/>
            <w:hideMark/>
          </w:tcPr>
          <w:p w:rsidR="00B40799" w:rsidRPr="00B40799" w:rsidRDefault="00B40799"/>
        </w:tc>
        <w:tc>
          <w:tcPr>
            <w:tcW w:w="890" w:type="dxa"/>
            <w:noWrap/>
            <w:hideMark/>
          </w:tcPr>
          <w:p w:rsidR="00B40799" w:rsidRPr="00B40799" w:rsidRDefault="00B40799" w:rsidP="00B40799">
            <w:r w:rsidRPr="00B40799">
              <w:t>Location 2</w:t>
            </w:r>
          </w:p>
        </w:tc>
        <w:tc>
          <w:tcPr>
            <w:tcW w:w="17968" w:type="dxa"/>
            <w:noWrap/>
            <w:hideMark/>
          </w:tcPr>
          <w:p w:rsidR="00B40799" w:rsidRPr="00B40799" w:rsidRDefault="00B40799" w:rsidP="00B40799">
            <w:r w:rsidRPr="00B40799">
              <w:t xml:space="preserve">1111111111101110101111101101110010111111101101110111111111111101101101011111111100011101011111111101011111011111011111101011011111111110111111110111111110111000001110111111100101 </w:t>
            </w:r>
          </w:p>
        </w:tc>
        <w:tc>
          <w:tcPr>
            <w:tcW w:w="1346" w:type="dxa"/>
            <w:noWrap/>
            <w:hideMark/>
          </w:tcPr>
          <w:p w:rsidR="00B40799" w:rsidRPr="00B40799" w:rsidRDefault="00B40799" w:rsidP="00B40799">
            <w:r w:rsidRPr="00B40799">
              <w:t>0.388663968</w:t>
            </w:r>
          </w:p>
        </w:tc>
        <w:tc>
          <w:tcPr>
            <w:tcW w:w="1125" w:type="dxa"/>
            <w:noWrap/>
            <w:hideMark/>
          </w:tcPr>
          <w:p w:rsidR="00B40799" w:rsidRPr="00B40799" w:rsidRDefault="00B40799" w:rsidP="00B40799">
            <w:r w:rsidRPr="00B40799">
              <w:t>0.392712551</w:t>
            </w:r>
          </w:p>
        </w:tc>
      </w:tr>
      <w:tr w:rsidR="00B40799" w:rsidRPr="00B40799" w:rsidTr="00B40799">
        <w:trPr>
          <w:trHeight w:val="276"/>
        </w:trPr>
        <w:tc>
          <w:tcPr>
            <w:tcW w:w="944" w:type="dxa"/>
            <w:noWrap/>
            <w:hideMark/>
          </w:tcPr>
          <w:p w:rsidR="00B40799" w:rsidRPr="00B40799" w:rsidRDefault="00B40799" w:rsidP="00B40799"/>
        </w:tc>
        <w:tc>
          <w:tcPr>
            <w:tcW w:w="1179" w:type="dxa"/>
            <w:noWrap/>
            <w:hideMark/>
          </w:tcPr>
          <w:p w:rsidR="00B40799" w:rsidRPr="00B40799" w:rsidRDefault="00B40799"/>
        </w:tc>
        <w:tc>
          <w:tcPr>
            <w:tcW w:w="4363" w:type="dxa"/>
            <w:noWrap/>
            <w:hideMark/>
          </w:tcPr>
          <w:p w:rsidR="00B40799" w:rsidRPr="00B40799" w:rsidRDefault="00B40799"/>
        </w:tc>
        <w:tc>
          <w:tcPr>
            <w:tcW w:w="1298" w:type="dxa"/>
            <w:noWrap/>
            <w:hideMark/>
          </w:tcPr>
          <w:p w:rsidR="00B40799" w:rsidRPr="00B40799" w:rsidRDefault="00B40799"/>
        </w:tc>
        <w:tc>
          <w:tcPr>
            <w:tcW w:w="1017" w:type="dxa"/>
            <w:noWrap/>
            <w:hideMark/>
          </w:tcPr>
          <w:p w:rsidR="00B40799" w:rsidRPr="00B40799" w:rsidRDefault="00B40799"/>
        </w:tc>
        <w:tc>
          <w:tcPr>
            <w:tcW w:w="826" w:type="dxa"/>
            <w:noWrap/>
            <w:hideMark/>
          </w:tcPr>
          <w:p w:rsidR="00B40799" w:rsidRPr="00B40799" w:rsidRDefault="00B40799"/>
        </w:tc>
        <w:tc>
          <w:tcPr>
            <w:tcW w:w="714" w:type="dxa"/>
            <w:noWrap/>
            <w:hideMark/>
          </w:tcPr>
          <w:p w:rsidR="00B40799" w:rsidRPr="00B40799" w:rsidRDefault="00B40799"/>
        </w:tc>
        <w:tc>
          <w:tcPr>
            <w:tcW w:w="890" w:type="dxa"/>
            <w:noWrap/>
            <w:hideMark/>
          </w:tcPr>
          <w:p w:rsidR="00B40799" w:rsidRPr="00B40799" w:rsidRDefault="00B40799"/>
        </w:tc>
        <w:tc>
          <w:tcPr>
            <w:tcW w:w="17968" w:type="dxa"/>
            <w:noWrap/>
            <w:hideMark/>
          </w:tcPr>
          <w:p w:rsidR="00B40799" w:rsidRPr="00B40799" w:rsidRDefault="00B40799"/>
        </w:tc>
        <w:tc>
          <w:tcPr>
            <w:tcW w:w="1346" w:type="dxa"/>
            <w:noWrap/>
            <w:hideMark/>
          </w:tcPr>
          <w:p w:rsidR="00B40799" w:rsidRPr="00B40799" w:rsidRDefault="00B40799"/>
        </w:tc>
        <w:tc>
          <w:tcPr>
            <w:tcW w:w="1125" w:type="dxa"/>
            <w:noWrap/>
            <w:hideMark/>
          </w:tcPr>
          <w:p w:rsidR="00B40799" w:rsidRPr="00B40799" w:rsidRDefault="00B40799"/>
        </w:tc>
      </w:tr>
      <w:tr w:rsidR="00B40799" w:rsidRPr="00B40799" w:rsidTr="00B40799">
        <w:trPr>
          <w:trHeight w:val="276"/>
        </w:trPr>
        <w:tc>
          <w:tcPr>
            <w:tcW w:w="944" w:type="dxa"/>
            <w:noWrap/>
            <w:hideMark/>
          </w:tcPr>
          <w:p w:rsidR="00B40799" w:rsidRPr="00B40799" w:rsidRDefault="00B40799"/>
        </w:tc>
        <w:tc>
          <w:tcPr>
            <w:tcW w:w="1179" w:type="dxa"/>
            <w:noWrap/>
            <w:hideMark/>
          </w:tcPr>
          <w:p w:rsidR="00B40799" w:rsidRPr="00B40799" w:rsidRDefault="00B40799"/>
        </w:tc>
        <w:tc>
          <w:tcPr>
            <w:tcW w:w="4363" w:type="dxa"/>
            <w:noWrap/>
            <w:hideMark/>
          </w:tcPr>
          <w:p w:rsidR="00B40799" w:rsidRPr="00B40799" w:rsidRDefault="00B40799"/>
        </w:tc>
        <w:tc>
          <w:tcPr>
            <w:tcW w:w="1298" w:type="dxa"/>
            <w:noWrap/>
            <w:hideMark/>
          </w:tcPr>
          <w:p w:rsidR="00B40799" w:rsidRPr="00B40799" w:rsidRDefault="00B40799"/>
        </w:tc>
        <w:tc>
          <w:tcPr>
            <w:tcW w:w="1017" w:type="dxa"/>
            <w:noWrap/>
            <w:hideMark/>
          </w:tcPr>
          <w:p w:rsidR="00B40799" w:rsidRPr="00B40799" w:rsidRDefault="00B40799"/>
        </w:tc>
        <w:tc>
          <w:tcPr>
            <w:tcW w:w="826" w:type="dxa"/>
            <w:noWrap/>
            <w:hideMark/>
          </w:tcPr>
          <w:p w:rsidR="00B40799" w:rsidRPr="00B40799" w:rsidRDefault="00B40799"/>
        </w:tc>
        <w:tc>
          <w:tcPr>
            <w:tcW w:w="714" w:type="dxa"/>
            <w:noWrap/>
            <w:hideMark/>
          </w:tcPr>
          <w:p w:rsidR="00B40799" w:rsidRPr="00B40799" w:rsidRDefault="00B40799"/>
        </w:tc>
        <w:tc>
          <w:tcPr>
            <w:tcW w:w="890" w:type="dxa"/>
            <w:noWrap/>
            <w:hideMark/>
          </w:tcPr>
          <w:p w:rsidR="00B40799" w:rsidRPr="00B40799" w:rsidRDefault="00B40799"/>
        </w:tc>
        <w:tc>
          <w:tcPr>
            <w:tcW w:w="17968" w:type="dxa"/>
            <w:noWrap/>
            <w:hideMark/>
          </w:tcPr>
          <w:p w:rsidR="00B40799" w:rsidRPr="00B40799" w:rsidRDefault="00B40799"/>
        </w:tc>
        <w:tc>
          <w:tcPr>
            <w:tcW w:w="1346" w:type="dxa"/>
            <w:noWrap/>
            <w:hideMark/>
          </w:tcPr>
          <w:p w:rsidR="00B40799" w:rsidRPr="00B40799" w:rsidRDefault="00B40799"/>
        </w:tc>
        <w:tc>
          <w:tcPr>
            <w:tcW w:w="1125" w:type="dxa"/>
            <w:noWrap/>
            <w:hideMark/>
          </w:tcPr>
          <w:p w:rsidR="00B40799" w:rsidRPr="00B40799" w:rsidRDefault="00B40799"/>
        </w:tc>
      </w:tr>
      <w:tr w:rsidR="00B40799" w:rsidRPr="00B40799" w:rsidTr="00B40799">
        <w:trPr>
          <w:trHeight w:val="276"/>
        </w:trPr>
        <w:tc>
          <w:tcPr>
            <w:tcW w:w="2123" w:type="dxa"/>
            <w:gridSpan w:val="2"/>
            <w:noWrap/>
            <w:hideMark/>
          </w:tcPr>
          <w:p w:rsidR="00B40799" w:rsidRPr="00B40799" w:rsidRDefault="00B40799" w:rsidP="00B40799">
            <w:r w:rsidRPr="00B40799">
              <w:t>Circuit</w:t>
            </w:r>
          </w:p>
        </w:tc>
        <w:tc>
          <w:tcPr>
            <w:tcW w:w="4363" w:type="dxa"/>
            <w:vMerge w:val="restart"/>
            <w:noWrap/>
            <w:hideMark/>
          </w:tcPr>
          <w:p w:rsidR="00B40799" w:rsidRPr="00B40799" w:rsidRDefault="00B40799" w:rsidP="00B40799">
            <w:r w:rsidRPr="00B40799">
              <w:t>Pattern</w:t>
            </w:r>
          </w:p>
        </w:tc>
        <w:tc>
          <w:tcPr>
            <w:tcW w:w="1298" w:type="dxa"/>
            <w:vMerge w:val="restart"/>
            <w:noWrap/>
            <w:hideMark/>
          </w:tcPr>
          <w:p w:rsidR="00B40799" w:rsidRPr="00B40799" w:rsidRDefault="00B40799" w:rsidP="00B40799">
            <w:r w:rsidRPr="00B40799">
              <w:t>Golde</w:t>
            </w:r>
            <w:r w:rsidRPr="00B40799">
              <w:lastRenderedPageBreak/>
              <w:t>n reference</w:t>
            </w:r>
          </w:p>
        </w:tc>
        <w:tc>
          <w:tcPr>
            <w:tcW w:w="1017" w:type="dxa"/>
            <w:vMerge w:val="restart"/>
            <w:noWrap/>
            <w:hideMark/>
          </w:tcPr>
          <w:p w:rsidR="00B40799" w:rsidRPr="00B40799" w:rsidRDefault="00B40799" w:rsidP="00B40799">
            <w:r w:rsidRPr="00B40799">
              <w:lastRenderedPageBreak/>
              <w:t xml:space="preserve">Trojan </w:t>
            </w:r>
            <w:r w:rsidRPr="00B40799">
              <w:lastRenderedPageBreak/>
              <w:t>Circuit</w:t>
            </w:r>
          </w:p>
        </w:tc>
        <w:tc>
          <w:tcPr>
            <w:tcW w:w="826" w:type="dxa"/>
            <w:noWrap/>
            <w:hideMark/>
          </w:tcPr>
          <w:p w:rsidR="00B40799" w:rsidRPr="00B40799" w:rsidRDefault="00B40799" w:rsidP="00B40799"/>
        </w:tc>
        <w:tc>
          <w:tcPr>
            <w:tcW w:w="1604" w:type="dxa"/>
            <w:gridSpan w:val="2"/>
            <w:noWrap/>
            <w:hideMark/>
          </w:tcPr>
          <w:p w:rsidR="00B40799" w:rsidRPr="00B40799" w:rsidRDefault="00B40799" w:rsidP="00B40799">
            <w:r w:rsidRPr="00B40799">
              <w:t>Circuit</w:t>
            </w:r>
          </w:p>
        </w:tc>
        <w:tc>
          <w:tcPr>
            <w:tcW w:w="17968" w:type="dxa"/>
            <w:vMerge w:val="restart"/>
            <w:noWrap/>
            <w:hideMark/>
          </w:tcPr>
          <w:p w:rsidR="00B40799" w:rsidRPr="00B40799" w:rsidRDefault="00B40799" w:rsidP="00B40799">
            <w:r w:rsidRPr="00B40799">
              <w:t>Pattern</w:t>
            </w:r>
          </w:p>
        </w:tc>
        <w:tc>
          <w:tcPr>
            <w:tcW w:w="1346" w:type="dxa"/>
            <w:vMerge w:val="restart"/>
            <w:noWrap/>
            <w:hideMark/>
          </w:tcPr>
          <w:p w:rsidR="00B40799" w:rsidRPr="00B40799" w:rsidRDefault="00B40799" w:rsidP="00B40799">
            <w:r w:rsidRPr="00B40799">
              <w:t>Golde</w:t>
            </w:r>
            <w:r w:rsidRPr="00B40799">
              <w:lastRenderedPageBreak/>
              <w:t>n reference</w:t>
            </w:r>
          </w:p>
        </w:tc>
        <w:tc>
          <w:tcPr>
            <w:tcW w:w="1125" w:type="dxa"/>
            <w:vMerge w:val="restart"/>
            <w:noWrap/>
            <w:hideMark/>
          </w:tcPr>
          <w:p w:rsidR="00B40799" w:rsidRPr="00B40799" w:rsidRDefault="00B40799" w:rsidP="00B40799">
            <w:r w:rsidRPr="00B40799">
              <w:lastRenderedPageBreak/>
              <w:t xml:space="preserve">Trojan </w:t>
            </w:r>
            <w:r w:rsidRPr="00B40799">
              <w:lastRenderedPageBreak/>
              <w:t>Circuit</w:t>
            </w:r>
          </w:p>
        </w:tc>
      </w:tr>
      <w:tr w:rsidR="00B40799" w:rsidRPr="00B40799" w:rsidTr="00B40799">
        <w:trPr>
          <w:trHeight w:val="276"/>
        </w:trPr>
        <w:tc>
          <w:tcPr>
            <w:tcW w:w="2123" w:type="dxa"/>
            <w:gridSpan w:val="2"/>
            <w:noWrap/>
            <w:hideMark/>
          </w:tcPr>
          <w:p w:rsidR="00B40799" w:rsidRPr="00B40799" w:rsidRDefault="00B40799" w:rsidP="00B40799">
            <w:r w:rsidRPr="00B40799">
              <w:t>C6288</w:t>
            </w:r>
          </w:p>
        </w:tc>
        <w:tc>
          <w:tcPr>
            <w:tcW w:w="4363" w:type="dxa"/>
            <w:vMerge/>
            <w:hideMark/>
          </w:tcPr>
          <w:p w:rsidR="00B40799" w:rsidRPr="00B40799" w:rsidRDefault="00B40799"/>
        </w:tc>
        <w:tc>
          <w:tcPr>
            <w:tcW w:w="1298" w:type="dxa"/>
            <w:vMerge/>
            <w:hideMark/>
          </w:tcPr>
          <w:p w:rsidR="00B40799" w:rsidRPr="00B40799" w:rsidRDefault="00B40799"/>
        </w:tc>
        <w:tc>
          <w:tcPr>
            <w:tcW w:w="1017" w:type="dxa"/>
            <w:vMerge/>
            <w:hideMark/>
          </w:tcPr>
          <w:p w:rsidR="00B40799" w:rsidRPr="00B40799" w:rsidRDefault="00B40799"/>
        </w:tc>
        <w:tc>
          <w:tcPr>
            <w:tcW w:w="826" w:type="dxa"/>
            <w:noWrap/>
            <w:hideMark/>
          </w:tcPr>
          <w:p w:rsidR="00B40799" w:rsidRPr="00B40799" w:rsidRDefault="00B40799" w:rsidP="00B40799"/>
        </w:tc>
        <w:tc>
          <w:tcPr>
            <w:tcW w:w="1604" w:type="dxa"/>
            <w:gridSpan w:val="2"/>
            <w:noWrap/>
            <w:hideMark/>
          </w:tcPr>
          <w:p w:rsidR="00B40799" w:rsidRPr="00B40799" w:rsidRDefault="00B40799" w:rsidP="00B40799">
            <w:r w:rsidRPr="00B40799">
              <w:t>C7552</w:t>
            </w:r>
          </w:p>
        </w:tc>
        <w:tc>
          <w:tcPr>
            <w:tcW w:w="17968" w:type="dxa"/>
            <w:vMerge/>
            <w:hideMark/>
          </w:tcPr>
          <w:p w:rsidR="00B40799" w:rsidRPr="00B40799" w:rsidRDefault="00B40799"/>
        </w:tc>
        <w:tc>
          <w:tcPr>
            <w:tcW w:w="1346" w:type="dxa"/>
            <w:vMerge/>
            <w:hideMark/>
          </w:tcPr>
          <w:p w:rsidR="00B40799" w:rsidRPr="00B40799" w:rsidRDefault="00B40799"/>
        </w:tc>
        <w:tc>
          <w:tcPr>
            <w:tcW w:w="1125" w:type="dxa"/>
            <w:vMerge/>
            <w:hideMark/>
          </w:tcPr>
          <w:p w:rsidR="00B40799" w:rsidRPr="00B40799" w:rsidRDefault="00B40799"/>
        </w:tc>
      </w:tr>
      <w:tr w:rsidR="00B40799" w:rsidRPr="00B40799" w:rsidTr="00B40799">
        <w:trPr>
          <w:trHeight w:val="276"/>
        </w:trPr>
        <w:tc>
          <w:tcPr>
            <w:tcW w:w="944" w:type="dxa"/>
            <w:vMerge w:val="restart"/>
            <w:noWrap/>
            <w:hideMark/>
          </w:tcPr>
          <w:p w:rsidR="00B40799" w:rsidRPr="00B40799" w:rsidRDefault="00B40799" w:rsidP="00B40799">
            <w:r w:rsidRPr="00B40799">
              <w:lastRenderedPageBreak/>
              <w:t>Trojan 1</w:t>
            </w:r>
          </w:p>
        </w:tc>
        <w:tc>
          <w:tcPr>
            <w:tcW w:w="1179" w:type="dxa"/>
            <w:noWrap/>
            <w:hideMark/>
          </w:tcPr>
          <w:p w:rsidR="00B40799" w:rsidRPr="00B40799" w:rsidRDefault="00B40799" w:rsidP="00B40799">
            <w:r w:rsidRPr="00B40799">
              <w:t>Location 1</w:t>
            </w:r>
          </w:p>
        </w:tc>
        <w:tc>
          <w:tcPr>
            <w:tcW w:w="4363" w:type="dxa"/>
            <w:noWrap/>
            <w:hideMark/>
          </w:tcPr>
          <w:p w:rsidR="00B40799" w:rsidRPr="00B40799" w:rsidRDefault="00B40799" w:rsidP="00B40799">
            <w:r w:rsidRPr="00B40799">
              <w:t xml:space="preserve">11111001010001111100111111111110 </w:t>
            </w:r>
          </w:p>
        </w:tc>
        <w:tc>
          <w:tcPr>
            <w:tcW w:w="1298" w:type="dxa"/>
            <w:noWrap/>
            <w:hideMark/>
          </w:tcPr>
          <w:p w:rsidR="00B40799" w:rsidRPr="00B40799" w:rsidRDefault="00B40799" w:rsidP="00B40799">
            <w:r w:rsidRPr="00B40799">
              <w:t>0.459713297</w:t>
            </w:r>
          </w:p>
        </w:tc>
        <w:tc>
          <w:tcPr>
            <w:tcW w:w="1017" w:type="dxa"/>
            <w:noWrap/>
            <w:hideMark/>
          </w:tcPr>
          <w:p w:rsidR="00B40799" w:rsidRPr="00B40799" w:rsidRDefault="00B40799" w:rsidP="00B40799">
            <w:r w:rsidRPr="00B40799">
              <w:t>0.469105289</w:t>
            </w:r>
          </w:p>
        </w:tc>
        <w:tc>
          <w:tcPr>
            <w:tcW w:w="826" w:type="dxa"/>
            <w:noWrap/>
            <w:hideMark/>
          </w:tcPr>
          <w:p w:rsidR="00B40799" w:rsidRPr="00B40799" w:rsidRDefault="00B40799" w:rsidP="00B40799"/>
        </w:tc>
        <w:tc>
          <w:tcPr>
            <w:tcW w:w="714" w:type="dxa"/>
            <w:vMerge w:val="restart"/>
            <w:noWrap/>
            <w:hideMark/>
          </w:tcPr>
          <w:p w:rsidR="00B40799" w:rsidRPr="00B40799" w:rsidRDefault="00B40799" w:rsidP="00B40799">
            <w:r w:rsidRPr="00B40799">
              <w:t>Trojan 1</w:t>
            </w:r>
          </w:p>
        </w:tc>
        <w:tc>
          <w:tcPr>
            <w:tcW w:w="890" w:type="dxa"/>
            <w:noWrap/>
            <w:hideMark/>
          </w:tcPr>
          <w:p w:rsidR="00B40799" w:rsidRPr="00B40799" w:rsidRDefault="00B40799" w:rsidP="00B40799">
            <w:r w:rsidRPr="00B40799">
              <w:t>Location 1</w:t>
            </w:r>
          </w:p>
        </w:tc>
        <w:tc>
          <w:tcPr>
            <w:tcW w:w="17968" w:type="dxa"/>
            <w:noWrap/>
            <w:hideMark/>
          </w:tcPr>
          <w:p w:rsidR="00B40799" w:rsidRPr="00B40799" w:rsidRDefault="00B40799" w:rsidP="00B40799">
            <w:r w:rsidRPr="00B40799">
              <w:t xml:space="preserve">111111011111101101111101101010111010000110110011111010101100111101111011111111110110010111110110111110110000111000011111101101010110101111111111101101111111011111110111111111111111101100101111011011000011101 </w:t>
            </w:r>
          </w:p>
        </w:tc>
        <w:tc>
          <w:tcPr>
            <w:tcW w:w="1346" w:type="dxa"/>
            <w:noWrap/>
            <w:hideMark/>
          </w:tcPr>
          <w:p w:rsidR="00B40799" w:rsidRPr="00B40799" w:rsidRDefault="00B40799" w:rsidP="00B40799">
            <w:r w:rsidRPr="00B40799">
              <w:t>0.37037037</w:t>
            </w:r>
          </w:p>
        </w:tc>
        <w:tc>
          <w:tcPr>
            <w:tcW w:w="1125" w:type="dxa"/>
            <w:noWrap/>
            <w:hideMark/>
          </w:tcPr>
          <w:p w:rsidR="00B40799" w:rsidRPr="00B40799" w:rsidRDefault="00B40799" w:rsidP="00B40799">
            <w:r w:rsidRPr="00B40799">
              <w:t>0.373897707</w:t>
            </w:r>
          </w:p>
        </w:tc>
      </w:tr>
      <w:tr w:rsidR="00B40799" w:rsidRPr="00B40799" w:rsidTr="00B40799">
        <w:trPr>
          <w:trHeight w:val="276"/>
        </w:trPr>
        <w:tc>
          <w:tcPr>
            <w:tcW w:w="944" w:type="dxa"/>
            <w:vMerge/>
            <w:hideMark/>
          </w:tcPr>
          <w:p w:rsidR="00B40799" w:rsidRPr="00B40799" w:rsidRDefault="00B40799"/>
        </w:tc>
        <w:tc>
          <w:tcPr>
            <w:tcW w:w="1179" w:type="dxa"/>
            <w:noWrap/>
            <w:hideMark/>
          </w:tcPr>
          <w:p w:rsidR="00B40799" w:rsidRPr="00B40799" w:rsidRDefault="00B40799" w:rsidP="00B40799">
            <w:r w:rsidRPr="00B40799">
              <w:t>Location 2</w:t>
            </w:r>
          </w:p>
        </w:tc>
        <w:tc>
          <w:tcPr>
            <w:tcW w:w="4363" w:type="dxa"/>
            <w:noWrap/>
            <w:hideMark/>
          </w:tcPr>
          <w:p w:rsidR="00B40799" w:rsidRPr="00B40799" w:rsidRDefault="00B40799" w:rsidP="00B40799">
            <w:r w:rsidRPr="00B40799">
              <w:t xml:space="preserve">01111111011011011101111010011010 </w:t>
            </w:r>
          </w:p>
        </w:tc>
        <w:tc>
          <w:tcPr>
            <w:tcW w:w="1298" w:type="dxa"/>
            <w:noWrap/>
            <w:hideMark/>
          </w:tcPr>
          <w:p w:rsidR="00B40799" w:rsidRPr="00B40799" w:rsidRDefault="00B40799" w:rsidP="00B40799">
            <w:r w:rsidRPr="00B40799">
              <w:t>0.434997528</w:t>
            </w:r>
          </w:p>
        </w:tc>
        <w:tc>
          <w:tcPr>
            <w:tcW w:w="1017" w:type="dxa"/>
            <w:noWrap/>
            <w:hideMark/>
          </w:tcPr>
          <w:p w:rsidR="00B40799" w:rsidRPr="00B40799" w:rsidRDefault="00B40799" w:rsidP="00B40799">
            <w:r w:rsidRPr="00B40799">
              <w:t>0.439940682</w:t>
            </w:r>
          </w:p>
        </w:tc>
        <w:tc>
          <w:tcPr>
            <w:tcW w:w="826" w:type="dxa"/>
            <w:noWrap/>
            <w:hideMark/>
          </w:tcPr>
          <w:p w:rsidR="00B40799" w:rsidRPr="00B40799" w:rsidRDefault="00B40799" w:rsidP="00B40799"/>
        </w:tc>
        <w:tc>
          <w:tcPr>
            <w:tcW w:w="714" w:type="dxa"/>
            <w:vMerge/>
            <w:hideMark/>
          </w:tcPr>
          <w:p w:rsidR="00B40799" w:rsidRPr="00B40799" w:rsidRDefault="00B40799"/>
        </w:tc>
        <w:tc>
          <w:tcPr>
            <w:tcW w:w="890" w:type="dxa"/>
            <w:noWrap/>
            <w:hideMark/>
          </w:tcPr>
          <w:p w:rsidR="00B40799" w:rsidRPr="00B40799" w:rsidRDefault="00B40799" w:rsidP="00B40799">
            <w:r w:rsidRPr="00B40799">
              <w:t>Location 2</w:t>
            </w:r>
          </w:p>
        </w:tc>
        <w:tc>
          <w:tcPr>
            <w:tcW w:w="17968" w:type="dxa"/>
            <w:noWrap/>
            <w:hideMark/>
          </w:tcPr>
          <w:p w:rsidR="00B40799" w:rsidRPr="00B40799" w:rsidRDefault="00B40799" w:rsidP="00B40799">
            <w:r w:rsidRPr="00B40799">
              <w:t xml:space="preserve">000110111111110101110101110110101011001001010000000011000000111111010011111101100101100001111110110101001010111111010001101101000101111110101110010011111001011101011011100101011101111001010011101010010101110 </w:t>
            </w:r>
          </w:p>
        </w:tc>
        <w:tc>
          <w:tcPr>
            <w:tcW w:w="1346" w:type="dxa"/>
            <w:noWrap/>
            <w:hideMark/>
          </w:tcPr>
          <w:p w:rsidR="00B40799" w:rsidRPr="00B40799" w:rsidRDefault="00B40799" w:rsidP="00B40799">
            <w:r w:rsidRPr="00B40799">
              <w:t>0.333333333</w:t>
            </w:r>
          </w:p>
        </w:tc>
        <w:tc>
          <w:tcPr>
            <w:tcW w:w="1125" w:type="dxa"/>
            <w:noWrap/>
            <w:hideMark/>
          </w:tcPr>
          <w:p w:rsidR="00B40799" w:rsidRPr="00B40799" w:rsidRDefault="00B40799" w:rsidP="00B40799">
            <w:r w:rsidRPr="00B40799">
              <w:t>0.328042328</w:t>
            </w:r>
          </w:p>
        </w:tc>
      </w:tr>
      <w:tr w:rsidR="00B40799" w:rsidRPr="00B40799" w:rsidTr="00B40799">
        <w:trPr>
          <w:trHeight w:val="276"/>
        </w:trPr>
        <w:tc>
          <w:tcPr>
            <w:tcW w:w="944" w:type="dxa"/>
            <w:vMerge w:val="restart"/>
            <w:noWrap/>
            <w:hideMark/>
          </w:tcPr>
          <w:p w:rsidR="00B40799" w:rsidRPr="00B40799" w:rsidRDefault="00B40799" w:rsidP="00B40799">
            <w:r w:rsidRPr="00B40799">
              <w:t>Trojan 2</w:t>
            </w:r>
          </w:p>
        </w:tc>
        <w:tc>
          <w:tcPr>
            <w:tcW w:w="1179" w:type="dxa"/>
            <w:noWrap/>
            <w:hideMark/>
          </w:tcPr>
          <w:p w:rsidR="00B40799" w:rsidRPr="00B40799" w:rsidRDefault="00B40799" w:rsidP="00B40799">
            <w:r w:rsidRPr="00B40799">
              <w:t>Location 1</w:t>
            </w:r>
          </w:p>
        </w:tc>
        <w:tc>
          <w:tcPr>
            <w:tcW w:w="4363" w:type="dxa"/>
            <w:noWrap/>
            <w:hideMark/>
          </w:tcPr>
          <w:p w:rsidR="00B40799" w:rsidRPr="00B40799" w:rsidRDefault="00B40799" w:rsidP="00B40799">
            <w:r w:rsidRPr="00B40799">
              <w:t xml:space="preserve">11101010111111111011110101011111 </w:t>
            </w:r>
          </w:p>
        </w:tc>
        <w:tc>
          <w:tcPr>
            <w:tcW w:w="1298" w:type="dxa"/>
            <w:noWrap/>
            <w:hideMark/>
          </w:tcPr>
          <w:p w:rsidR="00B40799" w:rsidRPr="00B40799" w:rsidRDefault="00B40799" w:rsidP="00B40799">
            <w:r w:rsidRPr="00B40799">
              <w:t>0.447355413</w:t>
            </w:r>
          </w:p>
        </w:tc>
        <w:tc>
          <w:tcPr>
            <w:tcW w:w="1017" w:type="dxa"/>
            <w:noWrap/>
            <w:hideMark/>
          </w:tcPr>
          <w:p w:rsidR="00B40799" w:rsidRPr="00B40799" w:rsidRDefault="00B40799" w:rsidP="00B40799">
            <w:r w:rsidRPr="00B40799">
              <w:t>0.45724172</w:t>
            </w:r>
          </w:p>
        </w:tc>
        <w:tc>
          <w:tcPr>
            <w:tcW w:w="826" w:type="dxa"/>
            <w:noWrap/>
            <w:hideMark/>
          </w:tcPr>
          <w:p w:rsidR="00B40799" w:rsidRPr="00B40799" w:rsidRDefault="00B40799" w:rsidP="00B40799"/>
        </w:tc>
        <w:tc>
          <w:tcPr>
            <w:tcW w:w="714" w:type="dxa"/>
            <w:vMerge w:val="restart"/>
            <w:noWrap/>
            <w:hideMark/>
          </w:tcPr>
          <w:p w:rsidR="00B40799" w:rsidRPr="00B40799" w:rsidRDefault="00B40799" w:rsidP="00B40799">
            <w:r w:rsidRPr="00B40799">
              <w:t>Trojan 2</w:t>
            </w:r>
          </w:p>
        </w:tc>
        <w:tc>
          <w:tcPr>
            <w:tcW w:w="890" w:type="dxa"/>
            <w:noWrap/>
            <w:hideMark/>
          </w:tcPr>
          <w:p w:rsidR="00B40799" w:rsidRPr="00B40799" w:rsidRDefault="00B40799" w:rsidP="00B40799">
            <w:r w:rsidRPr="00B40799">
              <w:t>Location 1</w:t>
            </w:r>
          </w:p>
        </w:tc>
        <w:tc>
          <w:tcPr>
            <w:tcW w:w="17968" w:type="dxa"/>
            <w:noWrap/>
            <w:hideMark/>
          </w:tcPr>
          <w:p w:rsidR="00B40799" w:rsidRPr="00B40799" w:rsidRDefault="00B40799" w:rsidP="00B40799">
            <w:r w:rsidRPr="00B40799">
              <w:t xml:space="preserve">000110100111011111110111111111100100110001100111010101010101111111010111111111111111100000101101001101010111011011111011011001111111111111101000010010110111100111000110111100001011111110010110111011110100101 </w:t>
            </w:r>
          </w:p>
        </w:tc>
        <w:tc>
          <w:tcPr>
            <w:tcW w:w="1346" w:type="dxa"/>
            <w:noWrap/>
            <w:hideMark/>
          </w:tcPr>
          <w:p w:rsidR="00B40799" w:rsidRPr="00B40799" w:rsidRDefault="00B40799" w:rsidP="00B40799">
            <w:r w:rsidRPr="00B40799">
              <w:t>0.372134039</w:t>
            </w:r>
          </w:p>
        </w:tc>
        <w:tc>
          <w:tcPr>
            <w:tcW w:w="1125" w:type="dxa"/>
            <w:noWrap/>
            <w:hideMark/>
          </w:tcPr>
          <w:p w:rsidR="00B40799" w:rsidRPr="00B40799" w:rsidRDefault="00B40799" w:rsidP="00B40799">
            <w:r w:rsidRPr="00B40799">
              <w:t>0.384479718</w:t>
            </w:r>
          </w:p>
        </w:tc>
      </w:tr>
      <w:tr w:rsidR="00B40799" w:rsidRPr="00B40799" w:rsidTr="00B40799">
        <w:trPr>
          <w:trHeight w:val="276"/>
        </w:trPr>
        <w:tc>
          <w:tcPr>
            <w:tcW w:w="944" w:type="dxa"/>
            <w:vMerge/>
            <w:hideMark/>
          </w:tcPr>
          <w:p w:rsidR="00B40799" w:rsidRPr="00B40799" w:rsidRDefault="00B40799"/>
        </w:tc>
        <w:tc>
          <w:tcPr>
            <w:tcW w:w="1179" w:type="dxa"/>
            <w:noWrap/>
            <w:hideMark/>
          </w:tcPr>
          <w:p w:rsidR="00B40799" w:rsidRPr="00B40799" w:rsidRDefault="00B40799" w:rsidP="00B40799">
            <w:r w:rsidRPr="00B40799">
              <w:t>Location 2</w:t>
            </w:r>
          </w:p>
        </w:tc>
        <w:tc>
          <w:tcPr>
            <w:tcW w:w="4363" w:type="dxa"/>
            <w:noWrap/>
            <w:hideMark/>
          </w:tcPr>
          <w:p w:rsidR="00B40799" w:rsidRPr="00B40799" w:rsidRDefault="00B40799" w:rsidP="00B40799">
            <w:r w:rsidRPr="00B40799">
              <w:t xml:space="preserve">10111111000001111111110111111111 </w:t>
            </w:r>
          </w:p>
        </w:tc>
        <w:tc>
          <w:tcPr>
            <w:tcW w:w="1298" w:type="dxa"/>
            <w:noWrap/>
            <w:hideMark/>
          </w:tcPr>
          <w:p w:rsidR="00B40799" w:rsidRPr="00B40799" w:rsidRDefault="00B40799" w:rsidP="00B40799">
            <w:r w:rsidRPr="00B40799">
              <w:t>0.435491844</w:t>
            </w:r>
          </w:p>
        </w:tc>
        <w:tc>
          <w:tcPr>
            <w:tcW w:w="1017" w:type="dxa"/>
            <w:noWrap/>
            <w:hideMark/>
          </w:tcPr>
          <w:p w:rsidR="00B40799" w:rsidRPr="00B40799" w:rsidRDefault="00B40799" w:rsidP="00B40799">
            <w:r w:rsidRPr="00B40799">
              <w:t>0.423133959</w:t>
            </w:r>
          </w:p>
        </w:tc>
        <w:tc>
          <w:tcPr>
            <w:tcW w:w="826" w:type="dxa"/>
            <w:noWrap/>
            <w:hideMark/>
          </w:tcPr>
          <w:p w:rsidR="00B40799" w:rsidRPr="00B40799" w:rsidRDefault="00B40799" w:rsidP="00B40799"/>
        </w:tc>
        <w:tc>
          <w:tcPr>
            <w:tcW w:w="714" w:type="dxa"/>
            <w:vMerge/>
            <w:hideMark/>
          </w:tcPr>
          <w:p w:rsidR="00B40799" w:rsidRPr="00B40799" w:rsidRDefault="00B40799"/>
        </w:tc>
        <w:tc>
          <w:tcPr>
            <w:tcW w:w="890" w:type="dxa"/>
            <w:noWrap/>
            <w:hideMark/>
          </w:tcPr>
          <w:p w:rsidR="00B40799" w:rsidRPr="00B40799" w:rsidRDefault="00B40799" w:rsidP="00B40799">
            <w:r w:rsidRPr="00B40799">
              <w:t>Location 2</w:t>
            </w:r>
          </w:p>
        </w:tc>
        <w:tc>
          <w:tcPr>
            <w:tcW w:w="17968" w:type="dxa"/>
            <w:noWrap/>
            <w:hideMark/>
          </w:tcPr>
          <w:p w:rsidR="00B40799" w:rsidRPr="00B40799" w:rsidRDefault="00B40799" w:rsidP="00B40799">
            <w:r w:rsidRPr="00B40799">
              <w:t xml:space="preserve">111111101010011001000001001100100101001111011100101011101000001111101100011100111100000100010110110000000111110110101110010100101011010101001010100010000001111110101001111111010110100110110010000000111010110 </w:t>
            </w:r>
          </w:p>
        </w:tc>
        <w:tc>
          <w:tcPr>
            <w:tcW w:w="1346" w:type="dxa"/>
            <w:noWrap/>
            <w:hideMark/>
          </w:tcPr>
          <w:p w:rsidR="00B40799" w:rsidRPr="00B40799" w:rsidRDefault="00B40799" w:rsidP="00B40799">
            <w:r w:rsidRPr="00B40799">
              <w:t>0.312169312</w:t>
            </w:r>
          </w:p>
        </w:tc>
        <w:tc>
          <w:tcPr>
            <w:tcW w:w="1125" w:type="dxa"/>
            <w:noWrap/>
            <w:hideMark/>
          </w:tcPr>
          <w:p w:rsidR="00B40799" w:rsidRPr="00B40799" w:rsidRDefault="00B40799" w:rsidP="00B40799">
            <w:r w:rsidRPr="00B40799">
              <w:t>0.310405644</w:t>
            </w:r>
          </w:p>
        </w:tc>
      </w:tr>
    </w:tbl>
    <w:p w:rsidR="00C42C01" w:rsidRDefault="00C42C01"/>
    <w:p w:rsidR="00B40799" w:rsidRDefault="00B40799">
      <w:r>
        <w:t>Circuit vs pattern vs Trigger coverage:</w:t>
      </w:r>
    </w:p>
    <w:p w:rsidR="00B40799" w:rsidRDefault="00B40799"/>
    <w:p w:rsidR="00EE13EC" w:rsidRDefault="00B40799">
      <w:r>
        <w:rPr>
          <w:noProof/>
          <w:lang w:eastAsia="en-IN"/>
        </w:rPr>
        <w:lastRenderedPageBreak/>
        <w:drawing>
          <wp:inline distT="0" distB="0" distL="0" distR="0" wp14:anchorId="7745C556" wp14:editId="6B731BF3">
            <wp:extent cx="2830710" cy="2799004"/>
            <wp:effectExtent l="0" t="0" r="8255" b="19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en-IN"/>
        </w:rPr>
        <w:drawing>
          <wp:inline distT="0" distB="0" distL="0" distR="0" wp14:anchorId="15282CA7" wp14:editId="3A041B36">
            <wp:extent cx="5075133" cy="3169318"/>
            <wp:effectExtent l="0" t="0" r="1143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n-IN"/>
        </w:rPr>
        <w:lastRenderedPageBreak/>
        <w:drawing>
          <wp:inline distT="0" distB="0" distL="0" distR="0" wp14:anchorId="597FF0B8" wp14:editId="4A94A9AD">
            <wp:extent cx="3404665" cy="3684244"/>
            <wp:effectExtent l="0" t="0" r="5715"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E13EC">
        <w:t xml:space="preserve"> </w:t>
      </w:r>
    </w:p>
    <w:p w:rsidR="00B40799" w:rsidRDefault="00EE13EC">
      <w:r>
        <w:t xml:space="preserve">In C499 </w:t>
      </w:r>
      <w:proofErr w:type="gramStart"/>
      <w:r>
        <w:t>For</w:t>
      </w:r>
      <w:proofErr w:type="gramEnd"/>
      <w:r>
        <w:t xml:space="preserve"> 2 patterns the Trigger coverage is same. Hence the patterns did not trigger the Trojans.</w:t>
      </w:r>
      <w:r w:rsidR="00B40799">
        <w:rPr>
          <w:noProof/>
          <w:lang w:eastAsia="en-IN"/>
        </w:rPr>
        <w:drawing>
          <wp:inline distT="0" distB="0" distL="0" distR="0" wp14:anchorId="08B67EFC" wp14:editId="443E417E">
            <wp:extent cx="4571340" cy="2807144"/>
            <wp:effectExtent l="0" t="0" r="127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40799">
        <w:rPr>
          <w:noProof/>
          <w:lang w:eastAsia="en-IN"/>
        </w:rPr>
        <w:lastRenderedPageBreak/>
        <w:drawing>
          <wp:inline distT="0" distB="0" distL="0" distR="0" wp14:anchorId="682A336D" wp14:editId="23634AFA">
            <wp:extent cx="2925214" cy="2746086"/>
            <wp:effectExtent l="0" t="0" r="8890"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40799">
        <w:rPr>
          <w:noProof/>
          <w:lang w:eastAsia="en-IN"/>
        </w:rPr>
        <w:drawing>
          <wp:inline distT="0" distB="0" distL="0" distR="0" wp14:anchorId="3ABFB049" wp14:editId="3340283F">
            <wp:extent cx="5324475" cy="5276850"/>
            <wp:effectExtent l="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40799">
        <w:rPr>
          <w:noProof/>
          <w:lang w:eastAsia="en-IN"/>
        </w:rPr>
        <w:lastRenderedPageBreak/>
        <w:drawing>
          <wp:inline distT="0" distB="0" distL="0" distR="0" wp14:anchorId="5C904AD3" wp14:editId="3F54C10B">
            <wp:extent cx="4248150" cy="345757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40799">
        <w:rPr>
          <w:noProof/>
          <w:lang w:eastAsia="en-IN"/>
        </w:rPr>
        <w:drawing>
          <wp:inline distT="0" distB="0" distL="0" distR="0" wp14:anchorId="25728605" wp14:editId="317E99C4">
            <wp:extent cx="4844028" cy="4572578"/>
            <wp:effectExtent l="0" t="0" r="1397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B40799">
        <w:rPr>
          <w:noProof/>
          <w:lang w:eastAsia="en-IN"/>
        </w:rPr>
        <w:lastRenderedPageBreak/>
        <w:drawing>
          <wp:inline distT="0" distB="0" distL="0" distR="0" wp14:anchorId="00142A2C" wp14:editId="60DDB4B7">
            <wp:extent cx="3205249" cy="2723408"/>
            <wp:effectExtent l="0" t="0" r="14605" b="12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B40799">
        <w:rPr>
          <w:noProof/>
          <w:lang w:eastAsia="en-IN"/>
        </w:rPr>
        <w:lastRenderedPageBreak/>
        <w:drawing>
          <wp:inline distT="0" distB="0" distL="0" distR="0" wp14:anchorId="1ACB8F47" wp14:editId="346AB962">
            <wp:extent cx="5572125" cy="637222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E13EC" w:rsidRDefault="00EE13EC"/>
    <w:p w:rsidR="00EE13EC" w:rsidRDefault="00EE13EC"/>
    <w:p w:rsidR="00EE13EC" w:rsidRDefault="00EE13EC"/>
    <w:p w:rsidR="00EE13EC" w:rsidRDefault="00EE13EC"/>
    <w:p w:rsidR="00EE13EC" w:rsidRDefault="00EE13EC"/>
    <w:p w:rsidR="00EE13EC" w:rsidRDefault="00EE13EC"/>
    <w:p w:rsidR="00EE13EC" w:rsidRDefault="00EE13EC"/>
    <w:p w:rsidR="00EE13EC" w:rsidRDefault="00EE13EC"/>
    <w:p w:rsidR="00EE13EC" w:rsidRDefault="00EE13EC"/>
    <w:p w:rsidR="00EE13EC" w:rsidRDefault="00EE13EC">
      <w:r>
        <w:t>Circuits vs average fitness score vs no of rare nodes</w:t>
      </w:r>
    </w:p>
    <w:tbl>
      <w:tblPr>
        <w:tblW w:w="7700" w:type="dxa"/>
        <w:tblLook w:val="04A0" w:firstRow="1" w:lastRow="0" w:firstColumn="1" w:lastColumn="0" w:noHBand="0" w:noVBand="1"/>
      </w:tblPr>
      <w:tblGrid>
        <w:gridCol w:w="980"/>
        <w:gridCol w:w="1220"/>
        <w:gridCol w:w="1900"/>
        <w:gridCol w:w="2240"/>
        <w:gridCol w:w="1360"/>
      </w:tblGrid>
      <w:tr w:rsidR="00EE13EC" w:rsidRPr="00EE13EC" w:rsidTr="00EE13EC">
        <w:trPr>
          <w:trHeight w:val="660"/>
        </w:trPr>
        <w:tc>
          <w:tcPr>
            <w:tcW w:w="980" w:type="dxa"/>
            <w:tcBorders>
              <w:top w:val="single" w:sz="4" w:space="0" w:color="9BC2E6"/>
              <w:left w:val="single" w:sz="4" w:space="0" w:color="9BC2E6"/>
              <w:bottom w:val="single" w:sz="4" w:space="0" w:color="9BC2E6"/>
              <w:right w:val="nil"/>
            </w:tcBorders>
            <w:shd w:val="clear" w:color="5B9BD5" w:fill="5B9BD5"/>
            <w:vAlign w:val="center"/>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Circuits</w:t>
            </w:r>
          </w:p>
        </w:tc>
        <w:tc>
          <w:tcPr>
            <w:tcW w:w="1220" w:type="dxa"/>
            <w:tcBorders>
              <w:top w:val="single" w:sz="4" w:space="0" w:color="9BC2E6"/>
              <w:left w:val="nil"/>
              <w:bottom w:val="single" w:sz="4" w:space="0" w:color="9BC2E6"/>
              <w:right w:val="nil"/>
            </w:tcBorders>
            <w:shd w:val="clear" w:color="5B9BD5" w:fill="5B9BD5"/>
            <w:vAlign w:val="center"/>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Threshold</w:t>
            </w:r>
          </w:p>
        </w:tc>
        <w:tc>
          <w:tcPr>
            <w:tcW w:w="1900" w:type="dxa"/>
            <w:tcBorders>
              <w:top w:val="single" w:sz="4" w:space="0" w:color="9BC2E6"/>
              <w:left w:val="nil"/>
              <w:bottom w:val="single" w:sz="4" w:space="0" w:color="9BC2E6"/>
              <w:right w:val="nil"/>
            </w:tcBorders>
            <w:shd w:val="clear" w:color="5B9BD5" w:fill="5B9BD5"/>
            <w:vAlign w:val="center"/>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 xml:space="preserve">No of rare Nodes </w:t>
            </w:r>
          </w:p>
        </w:tc>
        <w:tc>
          <w:tcPr>
            <w:tcW w:w="2240" w:type="dxa"/>
            <w:tcBorders>
              <w:top w:val="single" w:sz="4" w:space="0" w:color="9BC2E6"/>
              <w:left w:val="nil"/>
              <w:bottom w:val="single" w:sz="4" w:space="0" w:color="9BC2E6"/>
              <w:right w:val="nil"/>
            </w:tcBorders>
            <w:shd w:val="clear" w:color="5B9BD5" w:fill="5B9BD5"/>
            <w:vAlign w:val="center"/>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Average fitness Score</w:t>
            </w:r>
          </w:p>
        </w:tc>
        <w:tc>
          <w:tcPr>
            <w:tcW w:w="1360" w:type="dxa"/>
            <w:tcBorders>
              <w:top w:val="single" w:sz="4" w:space="0" w:color="9BC2E6"/>
              <w:left w:val="nil"/>
              <w:bottom w:val="single" w:sz="4" w:space="0" w:color="9BC2E6"/>
              <w:right w:val="single" w:sz="4" w:space="0" w:color="9BC2E6"/>
            </w:tcBorders>
            <w:shd w:val="clear" w:color="5B9BD5" w:fill="5B9BD5"/>
            <w:vAlign w:val="center"/>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No of Gates</w:t>
            </w:r>
          </w:p>
        </w:tc>
      </w:tr>
      <w:tr w:rsidR="00EE13EC" w:rsidRPr="00EE13EC" w:rsidTr="00EE13EC">
        <w:trPr>
          <w:trHeight w:val="288"/>
        </w:trPr>
        <w:tc>
          <w:tcPr>
            <w:tcW w:w="980" w:type="dxa"/>
            <w:tcBorders>
              <w:top w:val="single" w:sz="4" w:space="0" w:color="9BC2E6"/>
              <w:left w:val="single" w:sz="4" w:space="0" w:color="9BC2E6"/>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C17</w:t>
            </w:r>
          </w:p>
        </w:tc>
        <w:tc>
          <w:tcPr>
            <w:tcW w:w="122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0.3</w:t>
            </w:r>
          </w:p>
        </w:tc>
        <w:tc>
          <w:tcPr>
            <w:tcW w:w="190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4</w:t>
            </w:r>
          </w:p>
        </w:tc>
        <w:tc>
          <w:tcPr>
            <w:tcW w:w="224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7.8</w:t>
            </w:r>
          </w:p>
        </w:tc>
        <w:tc>
          <w:tcPr>
            <w:tcW w:w="1360" w:type="dxa"/>
            <w:tcBorders>
              <w:top w:val="single" w:sz="4" w:space="0" w:color="9BC2E6"/>
              <w:left w:val="nil"/>
              <w:bottom w:val="single" w:sz="4" w:space="0" w:color="9BC2E6"/>
              <w:right w:val="single" w:sz="4" w:space="0" w:color="9BC2E6"/>
            </w:tcBorders>
            <w:shd w:val="clear" w:color="BDD7EE" w:fill="BDD7EE"/>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6</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C499</w:t>
            </w:r>
          </w:p>
        </w:tc>
        <w:tc>
          <w:tcPr>
            <w:tcW w:w="122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0.1</w:t>
            </w:r>
          </w:p>
        </w:tc>
        <w:tc>
          <w:tcPr>
            <w:tcW w:w="190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16</w:t>
            </w:r>
          </w:p>
        </w:tc>
        <w:tc>
          <w:tcPr>
            <w:tcW w:w="224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326.94</w:t>
            </w:r>
          </w:p>
        </w:tc>
        <w:tc>
          <w:tcPr>
            <w:tcW w:w="1360" w:type="dxa"/>
            <w:tcBorders>
              <w:top w:val="single" w:sz="4" w:space="0" w:color="9BC2E6"/>
              <w:left w:val="nil"/>
              <w:bottom w:val="single" w:sz="4" w:space="0" w:color="9BC2E6"/>
              <w:right w:val="single" w:sz="4" w:space="0" w:color="9BC2E6"/>
            </w:tcBorders>
            <w:shd w:val="clear" w:color="BDD7EE" w:fill="BDD7EE"/>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202</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C432</w:t>
            </w:r>
          </w:p>
        </w:tc>
        <w:tc>
          <w:tcPr>
            <w:tcW w:w="122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0.1</w:t>
            </w:r>
          </w:p>
        </w:tc>
        <w:tc>
          <w:tcPr>
            <w:tcW w:w="190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54</w:t>
            </w:r>
          </w:p>
        </w:tc>
        <w:tc>
          <w:tcPr>
            <w:tcW w:w="224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520.49</w:t>
            </w:r>
          </w:p>
        </w:tc>
        <w:tc>
          <w:tcPr>
            <w:tcW w:w="1360" w:type="dxa"/>
            <w:tcBorders>
              <w:top w:val="single" w:sz="4" w:space="0" w:color="9BC2E6"/>
              <w:left w:val="nil"/>
              <w:bottom w:val="single" w:sz="4" w:space="0" w:color="9BC2E6"/>
              <w:right w:val="single" w:sz="4" w:space="0" w:color="9BC2E6"/>
            </w:tcBorders>
            <w:shd w:val="clear" w:color="DDEBF7" w:fill="DDEBF7"/>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160</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C880</w:t>
            </w:r>
          </w:p>
        </w:tc>
        <w:tc>
          <w:tcPr>
            <w:tcW w:w="122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0.05</w:t>
            </w:r>
          </w:p>
        </w:tc>
        <w:tc>
          <w:tcPr>
            <w:tcW w:w="190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81</w:t>
            </w:r>
          </w:p>
        </w:tc>
        <w:tc>
          <w:tcPr>
            <w:tcW w:w="224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912.91</w:t>
            </w:r>
          </w:p>
        </w:tc>
        <w:tc>
          <w:tcPr>
            <w:tcW w:w="1360" w:type="dxa"/>
            <w:tcBorders>
              <w:top w:val="single" w:sz="4" w:space="0" w:color="9BC2E6"/>
              <w:left w:val="nil"/>
              <w:bottom w:val="single" w:sz="4" w:space="0" w:color="9BC2E6"/>
              <w:right w:val="single" w:sz="4" w:space="0" w:color="9BC2E6"/>
            </w:tcBorders>
            <w:shd w:val="clear" w:color="DDEBF7" w:fill="DDEBF7"/>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383</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C2670</w:t>
            </w:r>
          </w:p>
        </w:tc>
        <w:tc>
          <w:tcPr>
            <w:tcW w:w="122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0.01</w:t>
            </w:r>
          </w:p>
        </w:tc>
        <w:tc>
          <w:tcPr>
            <w:tcW w:w="190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91</w:t>
            </w:r>
          </w:p>
        </w:tc>
        <w:tc>
          <w:tcPr>
            <w:tcW w:w="224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3427.98</w:t>
            </w:r>
          </w:p>
        </w:tc>
        <w:tc>
          <w:tcPr>
            <w:tcW w:w="1360" w:type="dxa"/>
            <w:tcBorders>
              <w:top w:val="single" w:sz="4" w:space="0" w:color="9BC2E6"/>
              <w:left w:val="nil"/>
              <w:bottom w:val="single" w:sz="4" w:space="0" w:color="9BC2E6"/>
              <w:right w:val="single" w:sz="4" w:space="0" w:color="9BC2E6"/>
            </w:tcBorders>
            <w:shd w:val="clear" w:color="DDEBF7" w:fill="DDEBF7"/>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1269</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C1908</w:t>
            </w:r>
          </w:p>
        </w:tc>
        <w:tc>
          <w:tcPr>
            <w:tcW w:w="122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0.01</w:t>
            </w:r>
          </w:p>
        </w:tc>
        <w:tc>
          <w:tcPr>
            <w:tcW w:w="190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279</w:t>
            </w:r>
          </w:p>
        </w:tc>
        <w:tc>
          <w:tcPr>
            <w:tcW w:w="224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4297.48</w:t>
            </w:r>
          </w:p>
        </w:tc>
        <w:tc>
          <w:tcPr>
            <w:tcW w:w="1360" w:type="dxa"/>
            <w:tcBorders>
              <w:top w:val="single" w:sz="4" w:space="0" w:color="9BC2E6"/>
              <w:left w:val="nil"/>
              <w:bottom w:val="single" w:sz="4" w:space="0" w:color="9BC2E6"/>
              <w:right w:val="single" w:sz="4" w:space="0" w:color="9BC2E6"/>
            </w:tcBorders>
            <w:shd w:val="clear" w:color="BDD7EE" w:fill="BDD7EE"/>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880</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w:t>
            </w:r>
          </w:p>
        </w:tc>
        <w:tc>
          <w:tcPr>
            <w:tcW w:w="122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0.001</w:t>
            </w:r>
          </w:p>
        </w:tc>
        <w:tc>
          <w:tcPr>
            <w:tcW w:w="190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247</w:t>
            </w:r>
          </w:p>
        </w:tc>
        <w:tc>
          <w:tcPr>
            <w:tcW w:w="224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6501.49</w:t>
            </w:r>
          </w:p>
        </w:tc>
        <w:tc>
          <w:tcPr>
            <w:tcW w:w="1360" w:type="dxa"/>
            <w:tcBorders>
              <w:top w:val="single" w:sz="4" w:space="0" w:color="9BC2E6"/>
              <w:left w:val="nil"/>
              <w:bottom w:val="single" w:sz="4" w:space="0" w:color="9BC2E6"/>
              <w:right w:val="single" w:sz="4" w:space="0" w:color="9BC2E6"/>
            </w:tcBorders>
            <w:shd w:val="clear" w:color="DDEBF7" w:fill="DDEBF7"/>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2307</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C3540</w:t>
            </w:r>
          </w:p>
        </w:tc>
        <w:tc>
          <w:tcPr>
            <w:tcW w:w="122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0.001</w:t>
            </w:r>
          </w:p>
        </w:tc>
        <w:tc>
          <w:tcPr>
            <w:tcW w:w="190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388</w:t>
            </w:r>
          </w:p>
        </w:tc>
        <w:tc>
          <w:tcPr>
            <w:tcW w:w="224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8812.24</w:t>
            </w:r>
          </w:p>
        </w:tc>
        <w:tc>
          <w:tcPr>
            <w:tcW w:w="1360" w:type="dxa"/>
            <w:tcBorders>
              <w:top w:val="single" w:sz="4" w:space="0" w:color="9BC2E6"/>
              <w:left w:val="nil"/>
              <w:bottom w:val="single" w:sz="4" w:space="0" w:color="9BC2E6"/>
              <w:right w:val="single" w:sz="4" w:space="0" w:color="9BC2E6"/>
            </w:tcBorders>
            <w:shd w:val="clear" w:color="BDD7EE" w:fill="BDD7EE"/>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1669</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w:t>
            </w:r>
          </w:p>
        </w:tc>
        <w:tc>
          <w:tcPr>
            <w:tcW w:w="122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0.001</w:t>
            </w:r>
          </w:p>
        </w:tc>
        <w:tc>
          <w:tcPr>
            <w:tcW w:w="190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567</w:t>
            </w:r>
          </w:p>
        </w:tc>
        <w:tc>
          <w:tcPr>
            <w:tcW w:w="2240" w:type="dxa"/>
            <w:tcBorders>
              <w:top w:val="single" w:sz="4" w:space="0" w:color="9BC2E6"/>
              <w:left w:val="nil"/>
              <w:bottom w:val="single" w:sz="4" w:space="0" w:color="9BC2E6"/>
              <w:right w:val="nil"/>
            </w:tcBorders>
            <w:shd w:val="clear" w:color="DDEBF7" w:fill="DDEBF7"/>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30358.49</w:t>
            </w:r>
          </w:p>
        </w:tc>
        <w:tc>
          <w:tcPr>
            <w:tcW w:w="1360" w:type="dxa"/>
            <w:tcBorders>
              <w:top w:val="single" w:sz="4" w:space="0" w:color="9BC2E6"/>
              <w:left w:val="nil"/>
              <w:bottom w:val="single" w:sz="4" w:space="0" w:color="9BC2E6"/>
              <w:right w:val="single" w:sz="4" w:space="0" w:color="9BC2E6"/>
            </w:tcBorders>
            <w:shd w:val="clear" w:color="DDEBF7" w:fill="DDEBF7"/>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3513</w:t>
            </w:r>
          </w:p>
        </w:tc>
      </w:tr>
      <w:tr w:rsidR="00EE13EC" w:rsidRPr="00EE13EC" w:rsidTr="00EE13EC">
        <w:trPr>
          <w:trHeight w:val="300"/>
        </w:trPr>
        <w:tc>
          <w:tcPr>
            <w:tcW w:w="980" w:type="dxa"/>
            <w:tcBorders>
              <w:top w:val="single" w:sz="4" w:space="0" w:color="9BC2E6"/>
              <w:left w:val="single" w:sz="4" w:space="0" w:color="9BC2E6"/>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w:t>
            </w:r>
          </w:p>
        </w:tc>
        <w:tc>
          <w:tcPr>
            <w:tcW w:w="122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0.001</w:t>
            </w:r>
          </w:p>
        </w:tc>
        <w:tc>
          <w:tcPr>
            <w:tcW w:w="190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2023</w:t>
            </w:r>
          </w:p>
        </w:tc>
        <w:tc>
          <w:tcPr>
            <w:tcW w:w="2240" w:type="dxa"/>
            <w:tcBorders>
              <w:top w:val="single" w:sz="4" w:space="0" w:color="9BC2E6"/>
              <w:left w:val="nil"/>
              <w:bottom w:val="single" w:sz="4" w:space="0" w:color="9BC2E6"/>
              <w:right w:val="nil"/>
            </w:tcBorders>
            <w:shd w:val="clear" w:color="auto" w:fill="auto"/>
            <w:noWrap/>
            <w:vAlign w:val="center"/>
            <w:hideMark/>
          </w:tcPr>
          <w:p w:rsidR="00EE13EC" w:rsidRPr="00EE13EC" w:rsidRDefault="00EE13EC" w:rsidP="00EE13EC">
            <w:pPr>
              <w:spacing w:after="0" w:line="240" w:lineRule="auto"/>
              <w:jc w:val="center"/>
              <w:rPr>
                <w:rFonts w:ascii="Calibri" w:eastAsia="Times New Roman" w:hAnsi="Calibri" w:cs="Calibri"/>
                <w:color w:val="000000"/>
                <w:lang w:eastAsia="en-IN"/>
              </w:rPr>
            </w:pPr>
            <w:r w:rsidRPr="00EE13EC">
              <w:rPr>
                <w:rFonts w:ascii="Calibri" w:eastAsia="Times New Roman" w:hAnsi="Calibri" w:cs="Calibri"/>
                <w:color w:val="000000"/>
                <w:lang w:eastAsia="en-IN"/>
              </w:rPr>
              <w:t>360838.74</w:t>
            </w:r>
          </w:p>
        </w:tc>
        <w:tc>
          <w:tcPr>
            <w:tcW w:w="1360" w:type="dxa"/>
            <w:tcBorders>
              <w:top w:val="single" w:sz="4" w:space="0" w:color="9BC2E6"/>
              <w:left w:val="nil"/>
              <w:bottom w:val="single" w:sz="4" w:space="0" w:color="9BC2E6"/>
              <w:right w:val="single" w:sz="4" w:space="0" w:color="9BC2E6"/>
            </w:tcBorders>
            <w:shd w:val="clear" w:color="BDD7EE" w:fill="BDD7EE"/>
            <w:noWrap/>
            <w:vAlign w:val="center"/>
            <w:hideMark/>
          </w:tcPr>
          <w:p w:rsidR="00EE13EC" w:rsidRPr="00EE13EC" w:rsidRDefault="00EE13EC" w:rsidP="00EE13EC">
            <w:pPr>
              <w:spacing w:after="0" w:line="240" w:lineRule="auto"/>
              <w:jc w:val="center"/>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2416</w:t>
            </w:r>
          </w:p>
        </w:tc>
      </w:tr>
    </w:tbl>
    <w:p w:rsidR="00EE13EC" w:rsidRDefault="00EE13EC"/>
    <w:p w:rsidR="00EE13EC" w:rsidRDefault="00EE13EC">
      <w:r>
        <w:t>Circuits’ vs average fitness score:</w:t>
      </w:r>
    </w:p>
    <w:p w:rsidR="00EE13EC" w:rsidRDefault="00EE13EC">
      <w:r>
        <w:rPr>
          <w:noProof/>
          <w:lang w:eastAsia="en-IN"/>
        </w:rPr>
        <w:drawing>
          <wp:inline distT="0" distB="0" distL="0" distR="0" wp14:anchorId="4804730D" wp14:editId="23734958">
            <wp:extent cx="5552616" cy="2758965"/>
            <wp:effectExtent l="0" t="0" r="10160" b="381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13EC" w:rsidRDefault="00EE13EC">
      <w:r>
        <w:t>Average fitness score vs no of rare nodes:</w:t>
      </w:r>
    </w:p>
    <w:p w:rsidR="00EE13EC" w:rsidRDefault="00EE13EC">
      <w:r>
        <w:rPr>
          <w:noProof/>
          <w:lang w:eastAsia="en-IN"/>
        </w:rPr>
        <w:lastRenderedPageBreak/>
        <w:drawing>
          <wp:inline distT="0" distB="0" distL="0" distR="0" wp14:anchorId="64B00649" wp14:editId="09D45186">
            <wp:extent cx="4557249" cy="2729832"/>
            <wp:effectExtent l="0" t="0" r="1524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13EC" w:rsidRDefault="00EE13EC"/>
    <w:p w:rsidR="00EE13EC" w:rsidRDefault="00EE13EC">
      <w:r>
        <w:t>We conclude that the average fitness score of the algorithm increases when number of rare nodes increased.</w:t>
      </w:r>
    </w:p>
    <w:p w:rsidR="00EE13EC" w:rsidRDefault="00EE13EC"/>
    <w:p w:rsidR="00EE13EC" w:rsidRDefault="00EE13EC">
      <w:r>
        <w:t>Number of gates vs runtime of algorithm:</w:t>
      </w:r>
    </w:p>
    <w:p w:rsidR="00EE13EC" w:rsidRDefault="00EE13EC"/>
    <w:tbl>
      <w:tblPr>
        <w:tblW w:w="5920" w:type="dxa"/>
        <w:tblLook w:val="04A0" w:firstRow="1" w:lastRow="0" w:firstColumn="1" w:lastColumn="0" w:noHBand="0" w:noVBand="1"/>
      </w:tblPr>
      <w:tblGrid>
        <w:gridCol w:w="3471"/>
        <w:gridCol w:w="1276"/>
        <w:gridCol w:w="1360"/>
      </w:tblGrid>
      <w:tr w:rsidR="00EE13EC" w:rsidRPr="00EE13EC" w:rsidTr="00EE13EC">
        <w:trPr>
          <w:trHeight w:val="288"/>
        </w:trPr>
        <w:tc>
          <w:tcPr>
            <w:tcW w:w="4560" w:type="dxa"/>
            <w:gridSpan w:val="2"/>
            <w:tcBorders>
              <w:top w:val="nil"/>
              <w:left w:val="nil"/>
              <w:bottom w:val="single" w:sz="4" w:space="0" w:color="auto"/>
              <w:right w:val="nil"/>
            </w:tcBorders>
            <w:shd w:val="clear" w:color="auto" w:fill="auto"/>
            <w:noWrap/>
            <w:vAlign w:val="center"/>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DE algorithm runtime for circuits with 1 iteration, Theta = 0.3, Population size =10 and CR = 0.7</w:t>
            </w:r>
          </w:p>
        </w:tc>
        <w:tc>
          <w:tcPr>
            <w:tcW w:w="1360" w:type="dxa"/>
            <w:tcBorders>
              <w:top w:val="nil"/>
              <w:left w:val="nil"/>
              <w:bottom w:val="nil"/>
              <w:right w:val="nil"/>
            </w:tcBorders>
            <w:shd w:val="clear" w:color="auto" w:fill="auto"/>
            <w:noWrap/>
            <w:vAlign w:val="center"/>
            <w:hideMark/>
          </w:tcPr>
          <w:p w:rsidR="00EE13EC" w:rsidRPr="00EE13EC" w:rsidRDefault="00EE13EC" w:rsidP="00EE13EC">
            <w:pPr>
              <w:spacing w:after="0" w:line="240" w:lineRule="auto"/>
              <w:rPr>
                <w:rFonts w:ascii="Calibri" w:eastAsia="Times New Roman" w:hAnsi="Calibri" w:cs="Calibri"/>
                <w:color w:val="000000"/>
                <w:lang w:eastAsia="en-IN"/>
              </w:rPr>
            </w:pPr>
          </w:p>
        </w:tc>
      </w:tr>
      <w:tr w:rsidR="00EE13EC" w:rsidRPr="00EE13EC" w:rsidTr="00EE13EC">
        <w:trPr>
          <w:trHeight w:val="288"/>
        </w:trPr>
        <w:tc>
          <w:tcPr>
            <w:tcW w:w="3424" w:type="dxa"/>
            <w:tcBorders>
              <w:top w:val="single" w:sz="4" w:space="0" w:color="auto"/>
              <w:left w:val="single" w:sz="4" w:space="0" w:color="auto"/>
              <w:bottom w:val="single" w:sz="4" w:space="0" w:color="auto"/>
              <w:right w:val="single" w:sz="4" w:space="0" w:color="auto"/>
            </w:tcBorders>
            <w:shd w:val="clear" w:color="4F81BD" w:fill="4F81BD"/>
            <w:noWrap/>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circuits</w:t>
            </w:r>
          </w:p>
        </w:tc>
        <w:tc>
          <w:tcPr>
            <w:tcW w:w="1136" w:type="dxa"/>
            <w:tcBorders>
              <w:top w:val="single" w:sz="4" w:space="0" w:color="auto"/>
              <w:left w:val="single" w:sz="4" w:space="0" w:color="auto"/>
              <w:bottom w:val="single" w:sz="4" w:space="0" w:color="auto"/>
              <w:right w:val="single" w:sz="4" w:space="0" w:color="auto"/>
            </w:tcBorders>
            <w:shd w:val="clear" w:color="4F81BD" w:fill="4F81BD"/>
            <w:noWrap/>
            <w:hideMark/>
          </w:tcPr>
          <w:p w:rsidR="00EE13EC" w:rsidRPr="00EE13EC" w:rsidRDefault="00EE13EC" w:rsidP="00EE13EC">
            <w:pPr>
              <w:spacing w:after="0" w:line="240" w:lineRule="auto"/>
              <w:jc w:val="center"/>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time (sec)</w:t>
            </w:r>
          </w:p>
        </w:tc>
        <w:tc>
          <w:tcPr>
            <w:tcW w:w="1360" w:type="dxa"/>
            <w:tcBorders>
              <w:top w:val="nil"/>
              <w:left w:val="single" w:sz="4" w:space="0" w:color="FFFFFF"/>
              <w:bottom w:val="single" w:sz="12" w:space="0" w:color="FFFFFF"/>
              <w:right w:val="nil"/>
            </w:tcBorders>
            <w:shd w:val="clear" w:color="4F81BD" w:fill="4F81BD"/>
            <w:noWrap/>
            <w:vAlign w:val="bottom"/>
            <w:hideMark/>
          </w:tcPr>
          <w:p w:rsidR="00EE13EC" w:rsidRPr="00EE13EC" w:rsidRDefault="00EE13EC" w:rsidP="00EE13EC">
            <w:pPr>
              <w:spacing w:after="0" w:line="240" w:lineRule="auto"/>
              <w:rPr>
                <w:rFonts w:ascii="Calibri" w:eastAsia="Times New Roman" w:hAnsi="Calibri" w:cs="Calibri"/>
                <w:b/>
                <w:bCs/>
                <w:color w:val="FFFFFF"/>
                <w:lang w:eastAsia="en-IN"/>
              </w:rPr>
            </w:pPr>
            <w:r w:rsidRPr="00EE13EC">
              <w:rPr>
                <w:rFonts w:ascii="Calibri" w:eastAsia="Times New Roman" w:hAnsi="Calibri" w:cs="Calibri"/>
                <w:b/>
                <w:bCs/>
                <w:color w:val="FFFFFF"/>
                <w:lang w:eastAsia="en-IN"/>
              </w:rPr>
              <w:t>No of Gates</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c17</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0.0168438</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6</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c17_trojan2_location1_node16</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0.01562071</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c17_trojan2_location2_node19</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0.03590894</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c17_trojan1_location1_node16</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0.03236604</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c17_trojan1_location2_node19</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0.01565957</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c432</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0.20824051</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160</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c432_trojan2_location1_node386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0.21444082</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c432_trojan2_location2_node404</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0.21077442</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c432_trojan1_location1_node386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0.21473575</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163</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c432_trojan1_location2_node404</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0.2105751</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163</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c499</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0.2647078</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c499_trojan2_location1_node635</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0.25548649</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204</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c499_trojan2_location2_node645</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0.26508212</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204</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c499_trojan1_location1_node635</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0.26459312</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c499_trojan1_location2_node645</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0.26363945</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205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c880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0.56864977</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383</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c880_trojan2_location1_node773</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0.55897856</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lastRenderedPageBreak/>
              <w:t>c880_trojan2_location2_node815</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0.74413371</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c880_trojan1_location1_node773</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0.55763102</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386</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c880_trojan1_location2_node815</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0.56485629</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386</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c1908</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1.96343493</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880</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c1908_trojan2_location1_node2750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2.00688052</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882</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c1908_trojan2_location2_node2776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1.98300362</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882</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c1908_trojan1_location1_node2750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2.01367593</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883</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c1908_trojan1_location2_node2776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2.00691366</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883</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c2670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3.5222671</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1269</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c2670_trojan2_location1_node3731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3.38691425</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1271</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c2670_trojan2_location2_node3806</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3.27020335</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1271</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c2670_trojan1_location1_node3731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3.607054</w:t>
            </w:r>
          </w:p>
        </w:tc>
        <w:tc>
          <w:tcPr>
            <w:tcW w:w="1360" w:type="dxa"/>
            <w:tcBorders>
              <w:top w:val="single" w:sz="4" w:space="0" w:color="FFFFFF"/>
              <w:left w:val="single" w:sz="4" w:space="0" w:color="FFFFFF"/>
              <w:bottom w:val="single" w:sz="4" w:space="0" w:color="FFFFFF"/>
              <w:right w:val="nil"/>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1272</w:t>
            </w:r>
          </w:p>
        </w:tc>
      </w:tr>
      <w:tr w:rsidR="00EE13EC" w:rsidRPr="00EE13EC" w:rsidTr="00EE13EC">
        <w:trPr>
          <w:trHeight w:val="288"/>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c2670_trojan1_location2_node3806</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3.45253301</w:t>
            </w:r>
          </w:p>
        </w:tc>
        <w:tc>
          <w:tcPr>
            <w:tcW w:w="1360" w:type="dxa"/>
            <w:tcBorders>
              <w:top w:val="single" w:sz="4" w:space="0" w:color="FFFFFF"/>
              <w:left w:val="single" w:sz="4" w:space="0" w:color="FFFFFF"/>
              <w:bottom w:val="single" w:sz="4" w:space="0" w:color="FFFFFF"/>
              <w:right w:val="nil"/>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1272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color w:val="000000"/>
                <w:lang w:eastAsia="en-IN"/>
              </w:rPr>
            </w:pPr>
            <w:r w:rsidRPr="00EE13EC">
              <w:rPr>
                <w:rFonts w:ascii="Calibri" w:eastAsia="Times New Roman" w:hAnsi="Calibri" w:cs="Calibri"/>
                <w:color w:val="000000"/>
                <w:lang w:eastAsia="en-IN"/>
              </w:rPr>
              <w:t>c3540</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6.02235484</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1669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c3540_trojan2_location1_node4847</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5.71671891</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1671</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c3540_trojan2_location2_node5021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6.14354944</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1671</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c3540_trojan1_location1_node4847</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5.7197032</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1672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c3540_trojan1_location2_node5021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5.40652132</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1672</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9.42479253</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2307</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c5315_trojan2_location1_node7935</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9.06172562</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2309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c5315_trojan2_location2_node8004</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9.44065142</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2309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c5315_trojan1_location1_node7935</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9.5944283</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2310</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c5315_trojan1_location2_node8004</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9.27974367</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2310</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10.8688221</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2416</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c6288_trojan2_location1_node2020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11.553122</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2418</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c6288_trojan2_location2_node4001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10.948987</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2418</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c6288_trojan1_location1_node2020</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10.6772475</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c6288_trojan1_location2_node4001</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11.4014504</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2419</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20.9613919</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3513</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c7552_trojan2_location1_node6776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21.3212163</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c7552_trojan2_location2_node9301</w:t>
            </w:r>
          </w:p>
        </w:tc>
        <w:tc>
          <w:tcPr>
            <w:tcW w:w="113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20.2043607</w:t>
            </w:r>
          </w:p>
        </w:tc>
        <w:tc>
          <w:tcPr>
            <w:tcW w:w="1360" w:type="dxa"/>
            <w:tcBorders>
              <w:top w:val="single" w:sz="4" w:space="0" w:color="FFFFFF"/>
              <w:left w:val="single" w:sz="4" w:space="0" w:color="FFFFFF"/>
              <w:bottom w:val="single" w:sz="4" w:space="0" w:color="FFFFFF"/>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3515</w:t>
            </w:r>
          </w:p>
        </w:tc>
      </w:tr>
      <w:tr w:rsidR="00EE13EC" w:rsidRPr="00EE13EC" w:rsidTr="00EE13EC">
        <w:trPr>
          <w:trHeight w:val="300"/>
        </w:trPr>
        <w:tc>
          <w:tcPr>
            <w:tcW w:w="3424" w:type="dxa"/>
            <w:tcBorders>
              <w:top w:val="single" w:sz="4" w:space="0" w:color="FFFFFF"/>
              <w:left w:val="nil"/>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c7552_trojan1_location1_node6776</w:t>
            </w:r>
          </w:p>
        </w:tc>
        <w:tc>
          <w:tcPr>
            <w:tcW w:w="113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20.6257343</w:t>
            </w:r>
          </w:p>
        </w:tc>
        <w:tc>
          <w:tcPr>
            <w:tcW w:w="1360" w:type="dxa"/>
            <w:tcBorders>
              <w:top w:val="single" w:sz="4" w:space="0" w:color="FFFFFF"/>
              <w:left w:val="single" w:sz="4" w:space="0" w:color="FFFFFF"/>
              <w:bottom w:val="single" w:sz="4" w:space="0" w:color="FFFFFF"/>
              <w:right w:val="nil"/>
            </w:tcBorders>
            <w:shd w:val="clear" w:color="B8CCE4" w:fill="B8CCE4"/>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3516</w:t>
            </w:r>
          </w:p>
        </w:tc>
      </w:tr>
      <w:tr w:rsidR="00EE13EC" w:rsidRPr="00EE13EC" w:rsidTr="00EE13EC">
        <w:trPr>
          <w:trHeight w:val="300"/>
        </w:trPr>
        <w:tc>
          <w:tcPr>
            <w:tcW w:w="3424" w:type="dxa"/>
            <w:tcBorders>
              <w:top w:val="single" w:sz="4" w:space="0" w:color="FFFFFF"/>
              <w:left w:val="nil"/>
              <w:bottom w:val="nil"/>
              <w:right w:val="single" w:sz="4" w:space="0" w:color="FFFFFF"/>
            </w:tcBorders>
            <w:shd w:val="clear" w:color="DCE6F1" w:fill="DCE6F1"/>
            <w:noWrap/>
            <w:vAlign w:val="bottom"/>
            <w:hideMark/>
          </w:tcPr>
          <w:p w:rsidR="00EE13EC" w:rsidRPr="00EE13EC" w:rsidRDefault="00EE13EC" w:rsidP="00EE13EC">
            <w:pPr>
              <w:spacing w:after="0" w:line="240" w:lineRule="auto"/>
              <w:rPr>
                <w:rFonts w:ascii="Calibri" w:eastAsia="Times New Roman" w:hAnsi="Calibri" w:cs="Calibri" w:hint="eastAsia"/>
                <w:color w:val="000000"/>
                <w:lang w:eastAsia="en-IN"/>
              </w:rPr>
            </w:pPr>
            <w:r w:rsidRPr="00EE13EC">
              <w:rPr>
                <w:rFonts w:ascii="Calibri" w:eastAsia="Times New Roman" w:hAnsi="Calibri" w:cs="Calibri"/>
                <w:color w:val="000000"/>
                <w:lang w:eastAsia="en-IN"/>
              </w:rPr>
              <w:t>c7552_trojan1_location2_node9301</w:t>
            </w:r>
          </w:p>
        </w:tc>
        <w:tc>
          <w:tcPr>
            <w:tcW w:w="1136" w:type="dxa"/>
            <w:tcBorders>
              <w:top w:val="single" w:sz="4" w:space="0" w:color="FFFFFF"/>
              <w:left w:val="single" w:sz="4" w:space="0" w:color="FFFFFF"/>
              <w:bottom w:val="nil"/>
              <w:right w:val="single" w:sz="4" w:space="0" w:color="FFFFFF"/>
            </w:tcBorders>
            <w:shd w:val="clear" w:color="DCE6F1" w:fill="DCE6F1"/>
            <w:noWrap/>
            <w:vAlign w:val="bottom"/>
            <w:hideMark/>
          </w:tcPr>
          <w:p w:rsidR="00EE13EC" w:rsidRPr="00EE13EC" w:rsidRDefault="00EE13EC" w:rsidP="00EE13EC">
            <w:pPr>
              <w:spacing w:after="0" w:line="240" w:lineRule="auto"/>
              <w:jc w:val="right"/>
              <w:rPr>
                <w:rFonts w:ascii="Calibri" w:eastAsia="Times New Roman" w:hAnsi="Calibri" w:cs="Calibri"/>
                <w:color w:val="000000"/>
                <w:lang w:eastAsia="en-IN"/>
              </w:rPr>
            </w:pPr>
            <w:r w:rsidRPr="00EE13EC">
              <w:rPr>
                <w:rFonts w:ascii="Calibri" w:eastAsia="Times New Roman" w:hAnsi="Calibri" w:cs="Calibri"/>
                <w:color w:val="000000"/>
                <w:lang w:eastAsia="en-IN"/>
              </w:rPr>
              <w:t>21.3419478</w:t>
            </w:r>
          </w:p>
        </w:tc>
        <w:tc>
          <w:tcPr>
            <w:tcW w:w="1360" w:type="dxa"/>
            <w:tcBorders>
              <w:top w:val="single" w:sz="4" w:space="0" w:color="FFFFFF"/>
              <w:left w:val="single" w:sz="4" w:space="0" w:color="FFFFFF"/>
              <w:bottom w:val="nil"/>
              <w:right w:val="nil"/>
            </w:tcBorders>
            <w:shd w:val="clear" w:color="DCE6F1" w:fill="DCE6F1"/>
            <w:noWrap/>
            <w:vAlign w:val="center"/>
            <w:hideMark/>
          </w:tcPr>
          <w:p w:rsidR="00EE13EC" w:rsidRPr="00EE13EC" w:rsidRDefault="00EE13EC" w:rsidP="00EE13EC">
            <w:pPr>
              <w:spacing w:after="0" w:line="240" w:lineRule="auto"/>
              <w:jc w:val="right"/>
              <w:rPr>
                <w:rFonts w:ascii="Arial Unicode MS" w:eastAsia="Arial Unicode MS" w:hAnsi="Arial Unicode MS" w:cs="Arial Unicode MS"/>
                <w:color w:val="000000"/>
                <w:sz w:val="20"/>
                <w:szCs w:val="20"/>
                <w:lang w:eastAsia="en-IN"/>
              </w:rPr>
            </w:pPr>
            <w:r w:rsidRPr="00EE13EC">
              <w:rPr>
                <w:rFonts w:ascii="Arial Unicode MS" w:eastAsia="Arial Unicode MS" w:hAnsi="Arial Unicode MS" w:cs="Arial Unicode MS" w:hint="eastAsia"/>
                <w:color w:val="000000"/>
                <w:sz w:val="20"/>
                <w:szCs w:val="20"/>
                <w:lang w:eastAsia="en-IN"/>
              </w:rPr>
              <w:t>3516</w:t>
            </w:r>
          </w:p>
        </w:tc>
      </w:tr>
    </w:tbl>
    <w:p w:rsidR="00EE13EC" w:rsidRDefault="00EE13EC"/>
    <w:p w:rsidR="00EE13EC" w:rsidRDefault="00EE13EC">
      <w:r>
        <w:rPr>
          <w:noProof/>
          <w:lang w:eastAsia="en-IN"/>
        </w:rPr>
        <w:lastRenderedPageBreak/>
        <w:drawing>
          <wp:inline distT="0" distB="0" distL="0" distR="0" wp14:anchorId="20D5F1EA" wp14:editId="247EBAB1">
            <wp:extent cx="4572000" cy="2798717"/>
            <wp:effectExtent l="0" t="0" r="0" b="19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E13EC" w:rsidRDefault="00EE13EC"/>
    <w:p w:rsidR="00EE13EC" w:rsidRDefault="00EE13EC">
      <w:r>
        <w:t xml:space="preserve">We can see that the </w:t>
      </w:r>
      <w:r w:rsidR="006D7B75">
        <w:t>runtime of algorithm depends on number of gates in the circuit.</w:t>
      </w:r>
    </w:p>
    <w:p w:rsidR="006D7B75" w:rsidRDefault="009516B8">
      <w:r>
        <w:t>/-----------------------------------------------------------------------------------------------------------------------------------/</w:t>
      </w:r>
    </w:p>
    <w:p w:rsidR="006D7B75" w:rsidRPr="006D7B75" w:rsidRDefault="006D7B75" w:rsidP="006D7B75">
      <w:pPr>
        <w:spacing w:after="0" w:line="240" w:lineRule="auto"/>
        <w:rPr>
          <w:rFonts w:ascii="Calibri" w:eastAsia="Times New Roman" w:hAnsi="Calibri" w:cs="Calibri"/>
          <w:color w:val="000000"/>
          <w:lang w:eastAsia="en-IN"/>
        </w:rPr>
      </w:pPr>
      <w:r>
        <w:t xml:space="preserve">In this table the SCOAP parameters are compared to the Reference circuit and Trojan detect circuit at the </w:t>
      </w:r>
      <w:r w:rsidRPr="006D7B75">
        <w:rPr>
          <w:rFonts w:ascii="Calibri" w:eastAsia="Times New Roman" w:hAnsi="Calibri" w:cs="Calibri"/>
          <w:color w:val="000000"/>
          <w:lang w:eastAsia="en-IN"/>
        </w:rPr>
        <w:t>Trojan inserted Node</w:t>
      </w:r>
      <w:r>
        <w:rPr>
          <w:rFonts w:ascii="Calibri" w:eastAsia="Times New Roman" w:hAnsi="Calibri" w:cs="Calibri"/>
          <w:color w:val="000000"/>
          <w:lang w:eastAsia="en-IN"/>
        </w:rPr>
        <w:t>.</w:t>
      </w:r>
    </w:p>
    <w:tbl>
      <w:tblPr>
        <w:tblW w:w="9101" w:type="dxa"/>
        <w:tblLook w:val="04A0" w:firstRow="1" w:lastRow="0" w:firstColumn="1" w:lastColumn="0" w:noHBand="0" w:noVBand="1"/>
      </w:tblPr>
      <w:tblGrid>
        <w:gridCol w:w="1038"/>
        <w:gridCol w:w="47"/>
        <w:gridCol w:w="3314"/>
        <w:gridCol w:w="202"/>
        <w:gridCol w:w="457"/>
        <w:gridCol w:w="232"/>
        <w:gridCol w:w="427"/>
        <w:gridCol w:w="262"/>
        <w:gridCol w:w="571"/>
        <w:gridCol w:w="301"/>
        <w:gridCol w:w="358"/>
        <w:gridCol w:w="331"/>
        <w:gridCol w:w="328"/>
        <w:gridCol w:w="361"/>
        <w:gridCol w:w="472"/>
        <w:gridCol w:w="400"/>
      </w:tblGrid>
      <w:tr w:rsidR="006D7B75" w:rsidRPr="006D7B75" w:rsidTr="009516B8">
        <w:trPr>
          <w:trHeight w:val="288"/>
        </w:trPr>
        <w:tc>
          <w:tcPr>
            <w:tcW w:w="9101"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Trojan 1</w:t>
            </w:r>
          </w:p>
        </w:tc>
      </w:tr>
      <w:tr w:rsidR="006D7B75" w:rsidRPr="006D7B75" w:rsidTr="009516B8">
        <w:trPr>
          <w:trHeight w:val="70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circuit</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Trojan inserted Node</w:t>
            </w:r>
          </w:p>
        </w:tc>
        <w:tc>
          <w:tcPr>
            <w:tcW w:w="225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 xml:space="preserve">Without Trojan </w:t>
            </w:r>
          </w:p>
        </w:tc>
        <w:tc>
          <w:tcPr>
            <w:tcW w:w="225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With Trojan</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 </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 </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CC0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CC1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CO</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CC0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CC1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CO</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C17</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C17</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C432</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386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C432</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C499</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635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216</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216</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276</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C499</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645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216</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216</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276</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C880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773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59</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C880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815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59</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C1908</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2750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65</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65</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247</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C1908</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2776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93</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93</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126</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C2670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3731</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103</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C2670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3806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22</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736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22</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852</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C3540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4847</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59</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133</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C3540</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5021</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136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178</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C5315</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7935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113</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C5315</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8004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22</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91</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C6288</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2020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1380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25</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1434</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C6288</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4001</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1732</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11</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1812</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C7552</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6776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196</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4</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50</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263</w:t>
            </w:r>
          </w:p>
        </w:tc>
      </w:tr>
      <w:tr w:rsidR="006D7B75" w:rsidRPr="006D7B75" w:rsidTr="009516B8">
        <w:trPr>
          <w:trHeight w:val="288"/>
        </w:trPr>
        <w:tc>
          <w:tcPr>
            <w:tcW w:w="1085" w:type="dxa"/>
            <w:gridSpan w:val="2"/>
            <w:tcBorders>
              <w:top w:val="nil"/>
              <w:left w:val="single" w:sz="4" w:space="0" w:color="auto"/>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C7552</w:t>
            </w:r>
          </w:p>
        </w:tc>
        <w:tc>
          <w:tcPr>
            <w:tcW w:w="3516"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9301</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318</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50</w:t>
            </w:r>
          </w:p>
        </w:tc>
        <w:tc>
          <w:tcPr>
            <w:tcW w:w="689"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12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6D7B75" w:rsidRPr="006D7B75" w:rsidRDefault="006D7B75" w:rsidP="006D7B75">
            <w:pPr>
              <w:spacing w:after="0" w:line="240" w:lineRule="auto"/>
              <w:jc w:val="center"/>
              <w:rPr>
                <w:rFonts w:ascii="Calibri" w:eastAsia="Times New Roman" w:hAnsi="Calibri" w:cs="Calibri"/>
                <w:color w:val="000000"/>
                <w:lang w:eastAsia="en-IN"/>
              </w:rPr>
            </w:pPr>
            <w:r w:rsidRPr="006D7B75">
              <w:rPr>
                <w:rFonts w:ascii="Calibri" w:eastAsia="Times New Roman" w:hAnsi="Calibri" w:cs="Calibri"/>
                <w:color w:val="000000"/>
                <w:lang w:eastAsia="en-IN"/>
              </w:rPr>
              <w:t>346</w:t>
            </w:r>
          </w:p>
        </w:tc>
      </w:tr>
      <w:tr w:rsidR="009516B8" w:rsidRPr="009516B8" w:rsidTr="009516B8">
        <w:trPr>
          <w:gridAfter w:val="1"/>
          <w:wAfter w:w="400" w:type="dxa"/>
          <w:trHeight w:val="288"/>
        </w:trPr>
        <w:tc>
          <w:tcPr>
            <w:tcW w:w="8701" w:type="dxa"/>
            <w:gridSpan w:val="1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lastRenderedPageBreak/>
              <w:t>Trojan 2</w:t>
            </w:r>
          </w:p>
        </w:tc>
      </w:tr>
      <w:tr w:rsidR="009516B8" w:rsidRPr="009516B8" w:rsidTr="009516B8">
        <w:trPr>
          <w:gridAfter w:val="1"/>
          <w:wAfter w:w="400" w:type="dxa"/>
          <w:trHeight w:val="70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circuit</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Trojan inserted Node</w:t>
            </w:r>
          </w:p>
        </w:tc>
        <w:tc>
          <w:tcPr>
            <w:tcW w:w="2151" w:type="dxa"/>
            <w:gridSpan w:val="6"/>
            <w:tcBorders>
              <w:top w:val="single" w:sz="4" w:space="0" w:color="auto"/>
              <w:left w:val="nil"/>
              <w:bottom w:val="single" w:sz="4" w:space="0" w:color="auto"/>
              <w:right w:val="single" w:sz="4" w:space="0" w:color="000000"/>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 xml:space="preserve">Without Trojan </w:t>
            </w:r>
          </w:p>
        </w:tc>
        <w:tc>
          <w:tcPr>
            <w:tcW w:w="2151" w:type="dxa"/>
            <w:gridSpan w:val="6"/>
            <w:tcBorders>
              <w:top w:val="single" w:sz="4" w:space="0" w:color="auto"/>
              <w:left w:val="nil"/>
              <w:bottom w:val="single" w:sz="4" w:space="0" w:color="auto"/>
              <w:right w:val="single" w:sz="4" w:space="0" w:color="000000"/>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With Trojan</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 </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 </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CC0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CC1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CO</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CC0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CC1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CO</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C17</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C17</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C432</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386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22</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C432</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22</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C499</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635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216</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216</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58</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C499</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645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216</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216</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57</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C880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773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45</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C880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815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46</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C1908</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2750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65</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113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65</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131</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C1908</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2776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93</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93</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30</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C2670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3731</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32</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C2670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3806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22</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736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22</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770</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C3540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4847</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59</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18</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C3540</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5021</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136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143</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C5315</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7935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70</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C5315</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8004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22</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48</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C6288</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2020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1380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25</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1396</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C6288</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4001</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1732</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11</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1764</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C7552</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6776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196</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4</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50</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217</w:t>
            </w:r>
          </w:p>
        </w:tc>
      </w:tr>
      <w:tr w:rsidR="009516B8" w:rsidRPr="009516B8" w:rsidTr="009516B8">
        <w:trPr>
          <w:gridAfter w:val="1"/>
          <w:wAfter w:w="400" w:type="dxa"/>
          <w:trHeight w:val="288"/>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C7552</w:t>
            </w:r>
          </w:p>
        </w:tc>
        <w:tc>
          <w:tcPr>
            <w:tcW w:w="3361"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9301</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318</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50</w:t>
            </w:r>
          </w:p>
        </w:tc>
        <w:tc>
          <w:tcPr>
            <w:tcW w:w="659"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12</w:t>
            </w:r>
          </w:p>
        </w:tc>
        <w:tc>
          <w:tcPr>
            <w:tcW w:w="833" w:type="dxa"/>
            <w:gridSpan w:val="2"/>
            <w:tcBorders>
              <w:top w:val="nil"/>
              <w:left w:val="nil"/>
              <w:bottom w:val="single" w:sz="4" w:space="0" w:color="auto"/>
              <w:right w:val="single" w:sz="4" w:space="0" w:color="auto"/>
            </w:tcBorders>
            <w:shd w:val="clear" w:color="auto" w:fill="auto"/>
            <w:noWrap/>
            <w:vAlign w:val="center"/>
            <w:hideMark/>
          </w:tcPr>
          <w:p w:rsidR="009516B8" w:rsidRPr="009516B8" w:rsidRDefault="009516B8" w:rsidP="009516B8">
            <w:pPr>
              <w:spacing w:after="0" w:line="240" w:lineRule="auto"/>
              <w:jc w:val="center"/>
              <w:rPr>
                <w:rFonts w:ascii="Calibri" w:eastAsia="Times New Roman" w:hAnsi="Calibri" w:cs="Calibri"/>
                <w:color w:val="000000"/>
                <w:lang w:eastAsia="en-IN"/>
              </w:rPr>
            </w:pPr>
            <w:r w:rsidRPr="009516B8">
              <w:rPr>
                <w:rFonts w:ascii="Calibri" w:eastAsia="Times New Roman" w:hAnsi="Calibri" w:cs="Calibri"/>
                <w:color w:val="000000"/>
                <w:lang w:eastAsia="en-IN"/>
              </w:rPr>
              <w:t>331</w:t>
            </w:r>
          </w:p>
        </w:tc>
      </w:tr>
    </w:tbl>
    <w:p w:rsidR="009516B8" w:rsidRDefault="009516B8"/>
    <w:p w:rsidR="006D7B75" w:rsidRDefault="006D7B75">
      <w:r>
        <w:t>The CO i.e. Observability of the node is increased</w:t>
      </w:r>
      <w:r w:rsidR="009516B8">
        <w:t xml:space="preserve"> when compared to the Reference circuit</w:t>
      </w:r>
      <w:r>
        <w:t xml:space="preserve"> </w:t>
      </w:r>
      <w:r w:rsidR="009516B8">
        <w:t xml:space="preserve">due to Trojan insertion. </w:t>
      </w:r>
      <w:bookmarkStart w:id="0" w:name="_GoBack"/>
      <w:bookmarkEnd w:id="0"/>
    </w:p>
    <w:sectPr w:rsidR="006D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99"/>
    <w:rsid w:val="000D5244"/>
    <w:rsid w:val="00343985"/>
    <w:rsid w:val="00422679"/>
    <w:rsid w:val="00512C5B"/>
    <w:rsid w:val="006D7B75"/>
    <w:rsid w:val="009516B8"/>
    <w:rsid w:val="00B40799"/>
    <w:rsid w:val="00C42C01"/>
    <w:rsid w:val="00EE13EC"/>
    <w:rsid w:val="00F7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EB1FA-20CF-4BD2-97D1-F75730AC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5765">
      <w:bodyDiv w:val="1"/>
      <w:marLeft w:val="0"/>
      <w:marRight w:val="0"/>
      <w:marTop w:val="0"/>
      <w:marBottom w:val="0"/>
      <w:divBdr>
        <w:top w:val="none" w:sz="0" w:space="0" w:color="auto"/>
        <w:left w:val="none" w:sz="0" w:space="0" w:color="auto"/>
        <w:bottom w:val="none" w:sz="0" w:space="0" w:color="auto"/>
        <w:right w:val="none" w:sz="0" w:space="0" w:color="auto"/>
      </w:divBdr>
    </w:div>
    <w:div w:id="75367079">
      <w:bodyDiv w:val="1"/>
      <w:marLeft w:val="0"/>
      <w:marRight w:val="0"/>
      <w:marTop w:val="0"/>
      <w:marBottom w:val="0"/>
      <w:divBdr>
        <w:top w:val="none" w:sz="0" w:space="0" w:color="auto"/>
        <w:left w:val="none" w:sz="0" w:space="0" w:color="auto"/>
        <w:bottom w:val="none" w:sz="0" w:space="0" w:color="auto"/>
        <w:right w:val="none" w:sz="0" w:space="0" w:color="auto"/>
      </w:divBdr>
    </w:div>
    <w:div w:id="114639031">
      <w:bodyDiv w:val="1"/>
      <w:marLeft w:val="0"/>
      <w:marRight w:val="0"/>
      <w:marTop w:val="0"/>
      <w:marBottom w:val="0"/>
      <w:divBdr>
        <w:top w:val="none" w:sz="0" w:space="0" w:color="auto"/>
        <w:left w:val="none" w:sz="0" w:space="0" w:color="auto"/>
        <w:bottom w:val="none" w:sz="0" w:space="0" w:color="auto"/>
        <w:right w:val="none" w:sz="0" w:space="0" w:color="auto"/>
      </w:divBdr>
    </w:div>
    <w:div w:id="137691249">
      <w:bodyDiv w:val="1"/>
      <w:marLeft w:val="0"/>
      <w:marRight w:val="0"/>
      <w:marTop w:val="0"/>
      <w:marBottom w:val="0"/>
      <w:divBdr>
        <w:top w:val="none" w:sz="0" w:space="0" w:color="auto"/>
        <w:left w:val="none" w:sz="0" w:space="0" w:color="auto"/>
        <w:bottom w:val="none" w:sz="0" w:space="0" w:color="auto"/>
        <w:right w:val="none" w:sz="0" w:space="0" w:color="auto"/>
      </w:divBdr>
    </w:div>
    <w:div w:id="163399104">
      <w:bodyDiv w:val="1"/>
      <w:marLeft w:val="0"/>
      <w:marRight w:val="0"/>
      <w:marTop w:val="0"/>
      <w:marBottom w:val="0"/>
      <w:divBdr>
        <w:top w:val="none" w:sz="0" w:space="0" w:color="auto"/>
        <w:left w:val="none" w:sz="0" w:space="0" w:color="auto"/>
        <w:bottom w:val="none" w:sz="0" w:space="0" w:color="auto"/>
        <w:right w:val="none" w:sz="0" w:space="0" w:color="auto"/>
      </w:divBdr>
    </w:div>
    <w:div w:id="375006885">
      <w:bodyDiv w:val="1"/>
      <w:marLeft w:val="0"/>
      <w:marRight w:val="0"/>
      <w:marTop w:val="0"/>
      <w:marBottom w:val="0"/>
      <w:divBdr>
        <w:top w:val="none" w:sz="0" w:space="0" w:color="auto"/>
        <w:left w:val="none" w:sz="0" w:space="0" w:color="auto"/>
        <w:bottom w:val="none" w:sz="0" w:space="0" w:color="auto"/>
        <w:right w:val="none" w:sz="0" w:space="0" w:color="auto"/>
      </w:divBdr>
    </w:div>
    <w:div w:id="382288304">
      <w:bodyDiv w:val="1"/>
      <w:marLeft w:val="0"/>
      <w:marRight w:val="0"/>
      <w:marTop w:val="0"/>
      <w:marBottom w:val="0"/>
      <w:divBdr>
        <w:top w:val="none" w:sz="0" w:space="0" w:color="auto"/>
        <w:left w:val="none" w:sz="0" w:space="0" w:color="auto"/>
        <w:bottom w:val="none" w:sz="0" w:space="0" w:color="auto"/>
        <w:right w:val="none" w:sz="0" w:space="0" w:color="auto"/>
      </w:divBdr>
    </w:div>
    <w:div w:id="462232138">
      <w:bodyDiv w:val="1"/>
      <w:marLeft w:val="0"/>
      <w:marRight w:val="0"/>
      <w:marTop w:val="0"/>
      <w:marBottom w:val="0"/>
      <w:divBdr>
        <w:top w:val="none" w:sz="0" w:space="0" w:color="auto"/>
        <w:left w:val="none" w:sz="0" w:space="0" w:color="auto"/>
        <w:bottom w:val="none" w:sz="0" w:space="0" w:color="auto"/>
        <w:right w:val="none" w:sz="0" w:space="0" w:color="auto"/>
      </w:divBdr>
    </w:div>
    <w:div w:id="670137499">
      <w:bodyDiv w:val="1"/>
      <w:marLeft w:val="0"/>
      <w:marRight w:val="0"/>
      <w:marTop w:val="0"/>
      <w:marBottom w:val="0"/>
      <w:divBdr>
        <w:top w:val="none" w:sz="0" w:space="0" w:color="auto"/>
        <w:left w:val="none" w:sz="0" w:space="0" w:color="auto"/>
        <w:bottom w:val="none" w:sz="0" w:space="0" w:color="auto"/>
        <w:right w:val="none" w:sz="0" w:space="0" w:color="auto"/>
      </w:divBdr>
    </w:div>
    <w:div w:id="689457392">
      <w:bodyDiv w:val="1"/>
      <w:marLeft w:val="0"/>
      <w:marRight w:val="0"/>
      <w:marTop w:val="0"/>
      <w:marBottom w:val="0"/>
      <w:divBdr>
        <w:top w:val="none" w:sz="0" w:space="0" w:color="auto"/>
        <w:left w:val="none" w:sz="0" w:space="0" w:color="auto"/>
        <w:bottom w:val="none" w:sz="0" w:space="0" w:color="auto"/>
        <w:right w:val="none" w:sz="0" w:space="0" w:color="auto"/>
      </w:divBdr>
    </w:div>
    <w:div w:id="699939452">
      <w:bodyDiv w:val="1"/>
      <w:marLeft w:val="0"/>
      <w:marRight w:val="0"/>
      <w:marTop w:val="0"/>
      <w:marBottom w:val="0"/>
      <w:divBdr>
        <w:top w:val="none" w:sz="0" w:space="0" w:color="auto"/>
        <w:left w:val="none" w:sz="0" w:space="0" w:color="auto"/>
        <w:bottom w:val="none" w:sz="0" w:space="0" w:color="auto"/>
        <w:right w:val="none" w:sz="0" w:space="0" w:color="auto"/>
      </w:divBdr>
    </w:div>
    <w:div w:id="900675833">
      <w:bodyDiv w:val="1"/>
      <w:marLeft w:val="0"/>
      <w:marRight w:val="0"/>
      <w:marTop w:val="0"/>
      <w:marBottom w:val="0"/>
      <w:divBdr>
        <w:top w:val="none" w:sz="0" w:space="0" w:color="auto"/>
        <w:left w:val="none" w:sz="0" w:space="0" w:color="auto"/>
        <w:bottom w:val="none" w:sz="0" w:space="0" w:color="auto"/>
        <w:right w:val="none" w:sz="0" w:space="0" w:color="auto"/>
      </w:divBdr>
    </w:div>
    <w:div w:id="1141965799">
      <w:bodyDiv w:val="1"/>
      <w:marLeft w:val="0"/>
      <w:marRight w:val="0"/>
      <w:marTop w:val="0"/>
      <w:marBottom w:val="0"/>
      <w:divBdr>
        <w:top w:val="none" w:sz="0" w:space="0" w:color="auto"/>
        <w:left w:val="none" w:sz="0" w:space="0" w:color="auto"/>
        <w:bottom w:val="none" w:sz="0" w:space="0" w:color="auto"/>
        <w:right w:val="none" w:sz="0" w:space="0" w:color="auto"/>
      </w:divBdr>
    </w:div>
    <w:div w:id="1257599077">
      <w:bodyDiv w:val="1"/>
      <w:marLeft w:val="0"/>
      <w:marRight w:val="0"/>
      <w:marTop w:val="0"/>
      <w:marBottom w:val="0"/>
      <w:divBdr>
        <w:top w:val="none" w:sz="0" w:space="0" w:color="auto"/>
        <w:left w:val="none" w:sz="0" w:space="0" w:color="auto"/>
        <w:bottom w:val="none" w:sz="0" w:space="0" w:color="auto"/>
        <w:right w:val="none" w:sz="0" w:space="0" w:color="auto"/>
      </w:divBdr>
    </w:div>
    <w:div w:id="1355419703">
      <w:bodyDiv w:val="1"/>
      <w:marLeft w:val="0"/>
      <w:marRight w:val="0"/>
      <w:marTop w:val="0"/>
      <w:marBottom w:val="0"/>
      <w:divBdr>
        <w:top w:val="none" w:sz="0" w:space="0" w:color="auto"/>
        <w:left w:val="none" w:sz="0" w:space="0" w:color="auto"/>
        <w:bottom w:val="none" w:sz="0" w:space="0" w:color="auto"/>
        <w:right w:val="none" w:sz="0" w:space="0" w:color="auto"/>
      </w:divBdr>
    </w:div>
    <w:div w:id="1378428457">
      <w:bodyDiv w:val="1"/>
      <w:marLeft w:val="0"/>
      <w:marRight w:val="0"/>
      <w:marTop w:val="0"/>
      <w:marBottom w:val="0"/>
      <w:divBdr>
        <w:top w:val="none" w:sz="0" w:space="0" w:color="auto"/>
        <w:left w:val="none" w:sz="0" w:space="0" w:color="auto"/>
        <w:bottom w:val="none" w:sz="0" w:space="0" w:color="auto"/>
        <w:right w:val="none" w:sz="0" w:space="0" w:color="auto"/>
      </w:divBdr>
    </w:div>
    <w:div w:id="1563054649">
      <w:bodyDiv w:val="1"/>
      <w:marLeft w:val="0"/>
      <w:marRight w:val="0"/>
      <w:marTop w:val="0"/>
      <w:marBottom w:val="0"/>
      <w:divBdr>
        <w:top w:val="none" w:sz="0" w:space="0" w:color="auto"/>
        <w:left w:val="none" w:sz="0" w:space="0" w:color="auto"/>
        <w:bottom w:val="none" w:sz="0" w:space="0" w:color="auto"/>
        <w:right w:val="none" w:sz="0" w:space="0" w:color="auto"/>
      </w:divBdr>
    </w:div>
    <w:div w:id="1612056416">
      <w:bodyDiv w:val="1"/>
      <w:marLeft w:val="0"/>
      <w:marRight w:val="0"/>
      <w:marTop w:val="0"/>
      <w:marBottom w:val="0"/>
      <w:divBdr>
        <w:top w:val="none" w:sz="0" w:space="0" w:color="auto"/>
        <w:left w:val="none" w:sz="0" w:space="0" w:color="auto"/>
        <w:bottom w:val="none" w:sz="0" w:space="0" w:color="auto"/>
        <w:right w:val="none" w:sz="0" w:space="0" w:color="auto"/>
      </w:divBdr>
    </w:div>
    <w:div w:id="1629970259">
      <w:bodyDiv w:val="1"/>
      <w:marLeft w:val="0"/>
      <w:marRight w:val="0"/>
      <w:marTop w:val="0"/>
      <w:marBottom w:val="0"/>
      <w:divBdr>
        <w:top w:val="none" w:sz="0" w:space="0" w:color="auto"/>
        <w:left w:val="none" w:sz="0" w:space="0" w:color="auto"/>
        <w:bottom w:val="none" w:sz="0" w:space="0" w:color="auto"/>
        <w:right w:val="none" w:sz="0" w:space="0" w:color="auto"/>
      </w:divBdr>
    </w:div>
    <w:div w:id="17279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L:\final_year_project\avg_fitnes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L:\final_year_project\avg_fitnes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L:\final_year_project\circuits_and_time.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L:\final_year_project\trg_trj.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Sheet1!$G$8</c:f>
              <c:strCache>
                <c:ptCount val="1"/>
                <c:pt idx="0">
                  <c:v>C17</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Sheet1!$H$8:$L$8</c:f>
              <c:numCache>
                <c:formatCode>General</c:formatCode>
                <c:ptCount val="5"/>
                <c:pt idx="0">
                  <c:v>0</c:v>
                </c:pt>
                <c:pt idx="1">
                  <c:v>0.5</c:v>
                </c:pt>
                <c:pt idx="2">
                  <c:v>0.5</c:v>
                </c:pt>
                <c:pt idx="3">
                  <c:v>1</c:v>
                </c:pt>
                <c:pt idx="4">
                  <c:v>0.5</c:v>
                </c:pt>
              </c:numCache>
            </c:numRef>
          </c:val>
        </c:ser>
        <c:dLbls>
          <c:showLegendKey val="0"/>
          <c:showVal val="0"/>
          <c:showCatName val="0"/>
          <c:showSerName val="0"/>
          <c:showPercent val="0"/>
          <c:showBubbleSize val="0"/>
        </c:dLbls>
        <c:gapWidth val="219"/>
        <c:overlap val="-27"/>
        <c:axId val="-570414864"/>
        <c:axId val="-570429008"/>
      </c:barChart>
      <c:catAx>
        <c:axId val="-57041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29008"/>
        <c:crosses val="autoZero"/>
        <c:auto val="1"/>
        <c:lblAlgn val="ctr"/>
        <c:lblOffset val="100"/>
        <c:noMultiLvlLbl val="0"/>
      </c:catAx>
      <c:valAx>
        <c:axId val="-57042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1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Sheet1!$G$17</c:f>
              <c:strCache>
                <c:ptCount val="1"/>
                <c:pt idx="0">
                  <c:v>C7552</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Sheet1!$H$17:$L$17</c:f>
              <c:numCache>
                <c:formatCode>General</c:formatCode>
                <c:ptCount val="5"/>
                <c:pt idx="0">
                  <c:v>0</c:v>
                </c:pt>
                <c:pt idx="1">
                  <c:v>9.2499999999999995E-3</c:v>
                </c:pt>
                <c:pt idx="2">
                  <c:v>9.2499999999999995E-3</c:v>
                </c:pt>
                <c:pt idx="3">
                  <c:v>9.2499999999999995E-3</c:v>
                </c:pt>
                <c:pt idx="4">
                  <c:v>9.2499999999999995E-3</c:v>
                </c:pt>
              </c:numCache>
            </c:numRef>
          </c:val>
        </c:ser>
        <c:dLbls>
          <c:showLegendKey val="0"/>
          <c:showVal val="0"/>
          <c:showCatName val="0"/>
          <c:showSerName val="0"/>
          <c:showPercent val="0"/>
          <c:showBubbleSize val="0"/>
        </c:dLbls>
        <c:gapWidth val="219"/>
        <c:overlap val="-27"/>
        <c:axId val="-657524176"/>
        <c:axId val="-657535056"/>
      </c:barChart>
      <c:catAx>
        <c:axId val="-6575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5056"/>
        <c:crosses val="autoZero"/>
        <c:auto val="1"/>
        <c:lblAlgn val="ctr"/>
        <c:lblOffset val="100"/>
        <c:noMultiLvlLbl val="0"/>
      </c:catAx>
      <c:valAx>
        <c:axId val="-6575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Sheet1!$AC$6:$AC$7</c:f>
              <c:strCache>
                <c:ptCount val="2"/>
                <c:pt idx="0">
                  <c:v>Golden reference</c:v>
                </c:pt>
              </c:strCache>
            </c:strRef>
          </c:tx>
          <c:spPr>
            <a:solidFill>
              <a:schemeClr val="accent1"/>
            </a:solidFill>
            <a:ln>
              <a:noFill/>
            </a:ln>
            <a:effectLst/>
          </c:spPr>
          <c:invertIfNegative val="0"/>
          <c:cat>
            <c:multiLvlStrRef>
              <c:f>Sheet1!$Z$8:$AB$11</c:f>
              <c:multiLvlStrCache>
                <c:ptCount val="4"/>
                <c:lvl>
                  <c:pt idx="0">
                    <c:v>01100</c:v>
                  </c:pt>
                  <c:pt idx="1">
                    <c:v>10101</c:v>
                  </c:pt>
                  <c:pt idx="2">
                    <c:v>01010</c:v>
                  </c:pt>
                  <c:pt idx="3">
                    <c:v>10101</c:v>
                  </c:pt>
                </c:lvl>
                <c:lvl>
                  <c:pt idx="0">
                    <c:v>Location 1</c:v>
                  </c:pt>
                  <c:pt idx="1">
                    <c:v>Location 2</c:v>
                  </c:pt>
                  <c:pt idx="2">
                    <c:v>Location 1</c:v>
                  </c:pt>
                  <c:pt idx="3">
                    <c:v>Location 2</c:v>
                  </c:pt>
                </c:lvl>
                <c:lvl>
                  <c:pt idx="0">
                    <c:v>Trojan 1</c:v>
                  </c:pt>
                  <c:pt idx="2">
                    <c:v>Trojan 2</c:v>
                  </c:pt>
                </c:lvl>
              </c:multiLvlStrCache>
            </c:multiLvlStrRef>
          </c:cat>
          <c:val>
            <c:numRef>
              <c:f>Sheet1!$AC$8:$AC$11</c:f>
              <c:numCache>
                <c:formatCode>General</c:formatCode>
                <c:ptCount val="4"/>
                <c:pt idx="0">
                  <c:v>0.25</c:v>
                </c:pt>
                <c:pt idx="1">
                  <c:v>0.5</c:v>
                </c:pt>
                <c:pt idx="2">
                  <c:v>0.25</c:v>
                </c:pt>
                <c:pt idx="3">
                  <c:v>0.5</c:v>
                </c:pt>
              </c:numCache>
            </c:numRef>
          </c:val>
        </c:ser>
        <c:ser>
          <c:idx val="1"/>
          <c:order val="1"/>
          <c:tx>
            <c:strRef>
              <c:f>Sheet1!$AD$6:$AD$7</c:f>
              <c:strCache>
                <c:ptCount val="2"/>
                <c:pt idx="0">
                  <c:v>Trojan Circuit</c:v>
                </c:pt>
              </c:strCache>
            </c:strRef>
          </c:tx>
          <c:spPr>
            <a:solidFill>
              <a:schemeClr val="accent2"/>
            </a:solidFill>
            <a:ln>
              <a:noFill/>
            </a:ln>
            <a:effectLst/>
          </c:spPr>
          <c:invertIfNegative val="0"/>
          <c:cat>
            <c:multiLvlStrRef>
              <c:f>Sheet1!$Z$8:$AB$11</c:f>
              <c:multiLvlStrCache>
                <c:ptCount val="4"/>
                <c:lvl>
                  <c:pt idx="0">
                    <c:v>01100</c:v>
                  </c:pt>
                  <c:pt idx="1">
                    <c:v>10101</c:v>
                  </c:pt>
                  <c:pt idx="2">
                    <c:v>01010</c:v>
                  </c:pt>
                  <c:pt idx="3">
                    <c:v>10101</c:v>
                  </c:pt>
                </c:lvl>
                <c:lvl>
                  <c:pt idx="0">
                    <c:v>Location 1</c:v>
                  </c:pt>
                  <c:pt idx="1">
                    <c:v>Location 2</c:v>
                  </c:pt>
                  <c:pt idx="2">
                    <c:v>Location 1</c:v>
                  </c:pt>
                  <c:pt idx="3">
                    <c:v>Location 2</c:v>
                  </c:pt>
                </c:lvl>
                <c:lvl>
                  <c:pt idx="0">
                    <c:v>Trojan 1</c:v>
                  </c:pt>
                  <c:pt idx="2">
                    <c:v>Trojan 2</c:v>
                  </c:pt>
                </c:lvl>
              </c:multiLvlStrCache>
            </c:multiLvlStrRef>
          </c:cat>
          <c:val>
            <c:numRef>
              <c:f>Sheet1!$AD$8:$AD$11</c:f>
              <c:numCache>
                <c:formatCode>General</c:formatCode>
                <c:ptCount val="4"/>
                <c:pt idx="0">
                  <c:v>0.5</c:v>
                </c:pt>
                <c:pt idx="1">
                  <c:v>0.75</c:v>
                </c:pt>
                <c:pt idx="2">
                  <c:v>0.5</c:v>
                </c:pt>
                <c:pt idx="3">
                  <c:v>0.75</c:v>
                </c:pt>
              </c:numCache>
            </c:numRef>
          </c:val>
        </c:ser>
        <c:dLbls>
          <c:showLegendKey val="0"/>
          <c:showVal val="0"/>
          <c:showCatName val="0"/>
          <c:showSerName val="0"/>
          <c:showPercent val="0"/>
          <c:showBubbleSize val="0"/>
        </c:dLbls>
        <c:gapWidth val="219"/>
        <c:overlap val="-27"/>
        <c:axId val="-657546480"/>
        <c:axId val="-657550288"/>
      </c:barChart>
      <c:catAx>
        <c:axId val="-65754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50288"/>
        <c:crosses val="autoZero"/>
        <c:auto val="1"/>
        <c:lblAlgn val="ctr"/>
        <c:lblOffset val="100"/>
        <c:noMultiLvlLbl val="0"/>
      </c:catAx>
      <c:valAx>
        <c:axId val="-65755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C432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Sheet1!$AI$6</c:f>
              <c:strCache>
                <c:ptCount val="1"/>
                <c:pt idx="0">
                  <c:v>Golden reference</c:v>
                </c:pt>
              </c:strCache>
            </c:strRef>
          </c:tx>
          <c:spPr>
            <a:solidFill>
              <a:schemeClr val="accent1"/>
            </a:solidFill>
            <a:ln>
              <a:noFill/>
            </a:ln>
            <a:effectLst/>
          </c:spPr>
          <c:invertIfNegative val="0"/>
          <c:cat>
            <c:multiLvlStrRef>
              <c:f>Sheet1!$AF$7:$AH$11</c:f>
              <c:multiLvlStrCache>
                <c:ptCount val="5"/>
                <c:lvl>
                  <c:pt idx="1">
                    <c:v>001111101101011111101111011111111011 </c:v>
                  </c:pt>
                  <c:pt idx="2">
                    <c:v>111111101010111111101101011110111011 </c:v>
                  </c:pt>
                  <c:pt idx="3">
                    <c:v>111101001111101111111111111011011111 </c:v>
                  </c:pt>
                  <c:pt idx="4">
                    <c:v>001101111011011110101111111111111111 </c:v>
                  </c:pt>
                </c:lvl>
                <c:lvl>
                  <c:pt idx="1">
                    <c:v>Location 1</c:v>
                  </c:pt>
                  <c:pt idx="2">
                    <c:v>Location 2</c:v>
                  </c:pt>
                  <c:pt idx="3">
                    <c:v>Location 1</c:v>
                  </c:pt>
                  <c:pt idx="4">
                    <c:v>Location 2</c:v>
                  </c:pt>
                </c:lvl>
                <c:lvl>
                  <c:pt idx="0">
                    <c:v>C432</c:v>
                  </c:pt>
                  <c:pt idx="1">
                    <c:v>Trojan 1</c:v>
                  </c:pt>
                  <c:pt idx="3">
                    <c:v>Trojan 2</c:v>
                  </c:pt>
                </c:lvl>
              </c:multiLvlStrCache>
            </c:multiLvlStrRef>
          </c:cat>
          <c:val>
            <c:numRef>
              <c:f>Sheet1!$AI$7:$AI$11</c:f>
              <c:numCache>
                <c:formatCode>General</c:formatCode>
                <c:ptCount val="5"/>
                <c:pt idx="1">
                  <c:v>0.57407407407407396</c:v>
                </c:pt>
                <c:pt idx="2">
                  <c:v>0.62962962962962898</c:v>
                </c:pt>
                <c:pt idx="3">
                  <c:v>0.44444444444444398</c:v>
                </c:pt>
                <c:pt idx="4">
                  <c:v>0.25925925925925902</c:v>
                </c:pt>
              </c:numCache>
            </c:numRef>
          </c:val>
        </c:ser>
        <c:ser>
          <c:idx val="1"/>
          <c:order val="1"/>
          <c:tx>
            <c:strRef>
              <c:f>Sheet1!$AJ$6</c:f>
              <c:strCache>
                <c:ptCount val="1"/>
                <c:pt idx="0">
                  <c:v>Trojan Circuit</c:v>
                </c:pt>
              </c:strCache>
            </c:strRef>
          </c:tx>
          <c:spPr>
            <a:solidFill>
              <a:schemeClr val="accent2"/>
            </a:solidFill>
            <a:ln>
              <a:noFill/>
            </a:ln>
            <a:effectLst/>
          </c:spPr>
          <c:invertIfNegative val="0"/>
          <c:cat>
            <c:multiLvlStrRef>
              <c:f>Sheet1!$AF$7:$AH$11</c:f>
              <c:multiLvlStrCache>
                <c:ptCount val="5"/>
                <c:lvl>
                  <c:pt idx="1">
                    <c:v>001111101101011111101111011111111011 </c:v>
                  </c:pt>
                  <c:pt idx="2">
                    <c:v>111111101010111111101101011110111011 </c:v>
                  </c:pt>
                  <c:pt idx="3">
                    <c:v>111101001111101111111111111011011111 </c:v>
                  </c:pt>
                  <c:pt idx="4">
                    <c:v>001101111011011110101111111111111111 </c:v>
                  </c:pt>
                </c:lvl>
                <c:lvl>
                  <c:pt idx="1">
                    <c:v>Location 1</c:v>
                  </c:pt>
                  <c:pt idx="2">
                    <c:v>Location 2</c:v>
                  </c:pt>
                  <c:pt idx="3">
                    <c:v>Location 1</c:v>
                  </c:pt>
                  <c:pt idx="4">
                    <c:v>Location 2</c:v>
                  </c:pt>
                </c:lvl>
                <c:lvl>
                  <c:pt idx="0">
                    <c:v>C432</c:v>
                  </c:pt>
                  <c:pt idx="1">
                    <c:v>Trojan 1</c:v>
                  </c:pt>
                  <c:pt idx="3">
                    <c:v>Trojan 2</c:v>
                  </c:pt>
                </c:lvl>
              </c:multiLvlStrCache>
            </c:multiLvlStrRef>
          </c:cat>
          <c:val>
            <c:numRef>
              <c:f>Sheet1!$AJ$7:$AJ$11</c:f>
              <c:numCache>
                <c:formatCode>General</c:formatCode>
                <c:ptCount val="5"/>
                <c:pt idx="1">
                  <c:v>0.57407407407407396</c:v>
                </c:pt>
                <c:pt idx="2">
                  <c:v>0.592592592592592</c:v>
                </c:pt>
                <c:pt idx="3">
                  <c:v>0.46296296296296202</c:v>
                </c:pt>
                <c:pt idx="4">
                  <c:v>0.22222222222222199</c:v>
                </c:pt>
              </c:numCache>
            </c:numRef>
          </c:val>
        </c:ser>
        <c:dLbls>
          <c:showLegendKey val="0"/>
          <c:showVal val="0"/>
          <c:showCatName val="0"/>
          <c:showSerName val="0"/>
          <c:showPercent val="0"/>
          <c:showBubbleSize val="0"/>
        </c:dLbls>
        <c:gapWidth val="219"/>
        <c:overlap val="-27"/>
        <c:axId val="-657538864"/>
        <c:axId val="-657549200"/>
      </c:barChart>
      <c:catAx>
        <c:axId val="-65753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9200"/>
        <c:crosses val="autoZero"/>
        <c:auto val="1"/>
        <c:lblAlgn val="ctr"/>
        <c:lblOffset val="100"/>
        <c:noMultiLvlLbl val="0"/>
      </c:catAx>
      <c:valAx>
        <c:axId val="-65754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C499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Sheet1!$AC$15</c:f>
              <c:strCache>
                <c:ptCount val="1"/>
                <c:pt idx="0">
                  <c:v>Golden reference</c:v>
                </c:pt>
              </c:strCache>
            </c:strRef>
          </c:tx>
          <c:spPr>
            <a:solidFill>
              <a:schemeClr val="accent1"/>
            </a:solidFill>
            <a:ln>
              <a:noFill/>
            </a:ln>
            <a:effectLst/>
          </c:spPr>
          <c:invertIfNegative val="0"/>
          <c:cat>
            <c:multiLvlStrRef>
              <c:f>Sheet1!$Z$16:$AB$20</c:f>
              <c:multiLvlStrCache>
                <c:ptCount val="5"/>
                <c:lvl>
                  <c:pt idx="1">
                    <c:v>01111100010111011111101100011001101000101 </c:v>
                  </c:pt>
                  <c:pt idx="2">
                    <c:v>11111011010111101011111100101001101110001 </c:v>
                  </c:pt>
                  <c:pt idx="3">
                    <c:v>00101100011010101111001100100001001101000  </c:v>
                  </c:pt>
                  <c:pt idx="4">
                    <c:v>10110001101110001100110110111111111011011 </c:v>
                  </c:pt>
                </c:lvl>
                <c:lvl>
                  <c:pt idx="1">
                    <c:v>Location 1</c:v>
                  </c:pt>
                  <c:pt idx="2">
                    <c:v>Location 2</c:v>
                  </c:pt>
                  <c:pt idx="3">
                    <c:v>Location 1</c:v>
                  </c:pt>
                  <c:pt idx="4">
                    <c:v>Location 2</c:v>
                  </c:pt>
                </c:lvl>
                <c:lvl>
                  <c:pt idx="0">
                    <c:v>C499</c:v>
                  </c:pt>
                  <c:pt idx="1">
                    <c:v>Trojan 1</c:v>
                  </c:pt>
                  <c:pt idx="3">
                    <c:v>Trojan 2</c:v>
                  </c:pt>
                </c:lvl>
              </c:multiLvlStrCache>
            </c:multiLvlStrRef>
          </c:cat>
          <c:val>
            <c:numRef>
              <c:f>Sheet1!$AC$16:$AC$20</c:f>
              <c:numCache>
                <c:formatCode>General</c:formatCode>
                <c:ptCount val="5"/>
                <c:pt idx="1">
                  <c:v>0.125</c:v>
                </c:pt>
                <c:pt idx="2">
                  <c:v>6.25E-2</c:v>
                </c:pt>
                <c:pt idx="3">
                  <c:v>0.125</c:v>
                </c:pt>
                <c:pt idx="4">
                  <c:v>0.125</c:v>
                </c:pt>
              </c:numCache>
            </c:numRef>
          </c:val>
        </c:ser>
        <c:ser>
          <c:idx val="1"/>
          <c:order val="1"/>
          <c:tx>
            <c:strRef>
              <c:f>Sheet1!$AD$15</c:f>
              <c:strCache>
                <c:ptCount val="1"/>
                <c:pt idx="0">
                  <c:v>Trojan Circuit</c:v>
                </c:pt>
              </c:strCache>
            </c:strRef>
          </c:tx>
          <c:spPr>
            <a:solidFill>
              <a:schemeClr val="accent2"/>
            </a:solidFill>
            <a:ln>
              <a:noFill/>
            </a:ln>
            <a:effectLst/>
          </c:spPr>
          <c:invertIfNegative val="0"/>
          <c:cat>
            <c:multiLvlStrRef>
              <c:f>Sheet1!$Z$16:$AB$20</c:f>
              <c:multiLvlStrCache>
                <c:ptCount val="5"/>
                <c:lvl>
                  <c:pt idx="1">
                    <c:v>01111100010111011111101100011001101000101 </c:v>
                  </c:pt>
                  <c:pt idx="2">
                    <c:v>11111011010111101011111100101001101110001 </c:v>
                  </c:pt>
                  <c:pt idx="3">
                    <c:v>00101100011010101111001100100001001101000  </c:v>
                  </c:pt>
                  <c:pt idx="4">
                    <c:v>10110001101110001100110110111111111011011 </c:v>
                  </c:pt>
                </c:lvl>
                <c:lvl>
                  <c:pt idx="1">
                    <c:v>Location 1</c:v>
                  </c:pt>
                  <c:pt idx="2">
                    <c:v>Location 2</c:v>
                  </c:pt>
                  <c:pt idx="3">
                    <c:v>Location 1</c:v>
                  </c:pt>
                  <c:pt idx="4">
                    <c:v>Location 2</c:v>
                  </c:pt>
                </c:lvl>
                <c:lvl>
                  <c:pt idx="0">
                    <c:v>C499</c:v>
                  </c:pt>
                  <c:pt idx="1">
                    <c:v>Trojan 1</c:v>
                  </c:pt>
                  <c:pt idx="3">
                    <c:v>Trojan 2</c:v>
                  </c:pt>
                </c:lvl>
              </c:multiLvlStrCache>
            </c:multiLvlStrRef>
          </c:cat>
          <c:val>
            <c:numRef>
              <c:f>Sheet1!$AD$16:$AD$20</c:f>
              <c:numCache>
                <c:formatCode>General</c:formatCode>
                <c:ptCount val="5"/>
                <c:pt idx="1">
                  <c:v>0.25</c:v>
                </c:pt>
                <c:pt idx="2">
                  <c:v>0.25</c:v>
                </c:pt>
                <c:pt idx="3">
                  <c:v>0.125</c:v>
                </c:pt>
                <c:pt idx="4">
                  <c:v>0.125</c:v>
                </c:pt>
              </c:numCache>
            </c:numRef>
          </c:val>
        </c:ser>
        <c:dLbls>
          <c:showLegendKey val="0"/>
          <c:showVal val="0"/>
          <c:showCatName val="0"/>
          <c:showSerName val="0"/>
          <c:showPercent val="0"/>
          <c:showBubbleSize val="0"/>
        </c:dLbls>
        <c:gapWidth val="219"/>
        <c:overlap val="-27"/>
        <c:axId val="-657536144"/>
        <c:axId val="-657542672"/>
      </c:barChart>
      <c:catAx>
        <c:axId val="-6575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2672"/>
        <c:crosses val="autoZero"/>
        <c:auto val="1"/>
        <c:lblAlgn val="ctr"/>
        <c:lblOffset val="100"/>
        <c:noMultiLvlLbl val="0"/>
      </c:catAx>
      <c:valAx>
        <c:axId val="-65754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C880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Sheet1!$AI$15</c:f>
              <c:strCache>
                <c:ptCount val="1"/>
                <c:pt idx="0">
                  <c:v>Golden reference</c:v>
                </c:pt>
              </c:strCache>
            </c:strRef>
          </c:tx>
          <c:spPr>
            <a:solidFill>
              <a:schemeClr val="accent1"/>
            </a:solidFill>
            <a:ln>
              <a:noFill/>
            </a:ln>
            <a:effectLst/>
          </c:spPr>
          <c:invertIfNegative val="0"/>
          <c:cat>
            <c:multiLvlStrRef>
              <c:f>Sheet1!$AF$16:$AH$20</c:f>
              <c:multiLvlStrCache>
                <c:ptCount val="5"/>
                <c:lvl>
                  <c:pt idx="1">
                    <c:v>101111111001111010011111100111011110011001001010111100101101 </c:v>
                  </c:pt>
                  <c:pt idx="2">
                    <c:v>001010110111011001111110010011110111111111011101111111111111 </c:v>
                  </c:pt>
                  <c:pt idx="3">
                    <c:v>110001101111111011010101110011111111110110101011001011010110 </c:v>
                  </c:pt>
                  <c:pt idx="4">
                    <c:v>011110111110110100111101001111010001111011110111011001100110 </c:v>
                  </c:pt>
                </c:lvl>
                <c:lvl>
                  <c:pt idx="1">
                    <c:v>Location 1</c:v>
                  </c:pt>
                  <c:pt idx="2">
                    <c:v>Location 2</c:v>
                  </c:pt>
                  <c:pt idx="3">
                    <c:v>Location 1</c:v>
                  </c:pt>
                  <c:pt idx="4">
                    <c:v>Location 2</c:v>
                  </c:pt>
                </c:lvl>
                <c:lvl>
                  <c:pt idx="0">
                    <c:v>C880</c:v>
                  </c:pt>
                  <c:pt idx="1">
                    <c:v>Trojan 1</c:v>
                  </c:pt>
                  <c:pt idx="3">
                    <c:v>Trojan 2</c:v>
                  </c:pt>
                </c:lvl>
              </c:multiLvlStrCache>
            </c:multiLvlStrRef>
          </c:cat>
          <c:val>
            <c:numRef>
              <c:f>Sheet1!$AI$16:$AI$20</c:f>
              <c:numCache>
                <c:formatCode>General</c:formatCode>
                <c:ptCount val="5"/>
                <c:pt idx="1">
                  <c:v>0.469135802469135</c:v>
                </c:pt>
                <c:pt idx="2">
                  <c:v>0.56790123456790098</c:v>
                </c:pt>
                <c:pt idx="3">
                  <c:v>0.35802469135802401</c:v>
                </c:pt>
                <c:pt idx="4">
                  <c:v>0.407407407407407</c:v>
                </c:pt>
              </c:numCache>
            </c:numRef>
          </c:val>
        </c:ser>
        <c:ser>
          <c:idx val="1"/>
          <c:order val="1"/>
          <c:tx>
            <c:strRef>
              <c:f>Sheet1!$AJ$15</c:f>
              <c:strCache>
                <c:ptCount val="1"/>
                <c:pt idx="0">
                  <c:v>Trojan Circuit</c:v>
                </c:pt>
              </c:strCache>
            </c:strRef>
          </c:tx>
          <c:spPr>
            <a:solidFill>
              <a:schemeClr val="accent2"/>
            </a:solidFill>
            <a:ln>
              <a:noFill/>
            </a:ln>
            <a:effectLst/>
          </c:spPr>
          <c:invertIfNegative val="0"/>
          <c:cat>
            <c:multiLvlStrRef>
              <c:f>Sheet1!$AF$16:$AH$20</c:f>
              <c:multiLvlStrCache>
                <c:ptCount val="5"/>
                <c:lvl>
                  <c:pt idx="1">
                    <c:v>101111111001111010011111100111011110011001001010111100101101 </c:v>
                  </c:pt>
                  <c:pt idx="2">
                    <c:v>001010110111011001111110010011110111111111011101111111111111 </c:v>
                  </c:pt>
                  <c:pt idx="3">
                    <c:v>110001101111111011010101110011111111110110101011001011010110 </c:v>
                  </c:pt>
                  <c:pt idx="4">
                    <c:v>011110111110110100111101001111010001111011110111011001100110 </c:v>
                  </c:pt>
                </c:lvl>
                <c:lvl>
                  <c:pt idx="1">
                    <c:v>Location 1</c:v>
                  </c:pt>
                  <c:pt idx="2">
                    <c:v>Location 2</c:v>
                  </c:pt>
                  <c:pt idx="3">
                    <c:v>Location 1</c:v>
                  </c:pt>
                  <c:pt idx="4">
                    <c:v>Location 2</c:v>
                  </c:pt>
                </c:lvl>
                <c:lvl>
                  <c:pt idx="0">
                    <c:v>C880</c:v>
                  </c:pt>
                  <c:pt idx="1">
                    <c:v>Trojan 1</c:v>
                  </c:pt>
                  <c:pt idx="3">
                    <c:v>Trojan 2</c:v>
                  </c:pt>
                </c:lvl>
              </c:multiLvlStrCache>
            </c:multiLvlStrRef>
          </c:cat>
          <c:val>
            <c:numRef>
              <c:f>Sheet1!$AJ$16:$AJ$20</c:f>
              <c:numCache>
                <c:formatCode>General</c:formatCode>
                <c:ptCount val="5"/>
                <c:pt idx="1">
                  <c:v>0.48148148148148101</c:v>
                </c:pt>
                <c:pt idx="2">
                  <c:v>0.61728395061728303</c:v>
                </c:pt>
                <c:pt idx="3">
                  <c:v>0.48148148148148101</c:v>
                </c:pt>
                <c:pt idx="4">
                  <c:v>0.45679012345678999</c:v>
                </c:pt>
              </c:numCache>
            </c:numRef>
          </c:val>
        </c:ser>
        <c:dLbls>
          <c:showLegendKey val="0"/>
          <c:showVal val="0"/>
          <c:showCatName val="0"/>
          <c:showSerName val="0"/>
          <c:showPercent val="0"/>
          <c:showBubbleSize val="0"/>
        </c:dLbls>
        <c:gapWidth val="219"/>
        <c:overlap val="-27"/>
        <c:axId val="-657531248"/>
        <c:axId val="-657535600"/>
      </c:barChart>
      <c:catAx>
        <c:axId val="-65753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5600"/>
        <c:crosses val="autoZero"/>
        <c:auto val="1"/>
        <c:lblAlgn val="ctr"/>
        <c:lblOffset val="100"/>
        <c:noMultiLvlLbl val="0"/>
      </c:catAx>
      <c:valAx>
        <c:axId val="-65753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C1908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Sheet1!$AC$23</c:f>
              <c:strCache>
                <c:ptCount val="1"/>
                <c:pt idx="0">
                  <c:v>Golden reference</c:v>
                </c:pt>
              </c:strCache>
            </c:strRef>
          </c:tx>
          <c:spPr>
            <a:solidFill>
              <a:schemeClr val="accent1"/>
            </a:solidFill>
            <a:ln>
              <a:noFill/>
            </a:ln>
            <a:effectLst/>
          </c:spPr>
          <c:invertIfNegative val="0"/>
          <c:cat>
            <c:multiLvlStrRef>
              <c:f>Sheet1!$Z$24:$AB$28</c:f>
              <c:multiLvlStrCache>
                <c:ptCount val="5"/>
                <c:lvl>
                  <c:pt idx="1">
                    <c:v>010111010111111110001100111111110 </c:v>
                  </c:pt>
                  <c:pt idx="2">
                    <c:v>010110100110010111011011001100111 </c:v>
                  </c:pt>
                  <c:pt idx="3">
                    <c:v>111101011111111111111011111101110 </c:v>
                  </c:pt>
                  <c:pt idx="4">
                    <c:v>011010110110011110101010110100110 </c:v>
                  </c:pt>
                </c:lvl>
                <c:lvl>
                  <c:pt idx="1">
                    <c:v>Location 1</c:v>
                  </c:pt>
                  <c:pt idx="2">
                    <c:v>Location 2</c:v>
                  </c:pt>
                  <c:pt idx="3">
                    <c:v>Location 1</c:v>
                  </c:pt>
                  <c:pt idx="4">
                    <c:v>Location 2</c:v>
                  </c:pt>
                </c:lvl>
                <c:lvl>
                  <c:pt idx="0">
                    <c:v>C1908</c:v>
                  </c:pt>
                  <c:pt idx="1">
                    <c:v>Trojan 1</c:v>
                  </c:pt>
                  <c:pt idx="3">
                    <c:v>Trojan 2</c:v>
                  </c:pt>
                </c:lvl>
              </c:multiLvlStrCache>
            </c:multiLvlStrRef>
          </c:cat>
          <c:val>
            <c:numRef>
              <c:f>Sheet1!$AC$24:$AC$28</c:f>
              <c:numCache>
                <c:formatCode>General</c:formatCode>
                <c:ptCount val="5"/>
                <c:pt idx="1">
                  <c:v>0.44086021505376299</c:v>
                </c:pt>
                <c:pt idx="2">
                  <c:v>0.329749103942652</c:v>
                </c:pt>
                <c:pt idx="3">
                  <c:v>0.41218637992831503</c:v>
                </c:pt>
                <c:pt idx="4">
                  <c:v>0.41218637992831503</c:v>
                </c:pt>
              </c:numCache>
            </c:numRef>
          </c:val>
        </c:ser>
        <c:ser>
          <c:idx val="1"/>
          <c:order val="1"/>
          <c:tx>
            <c:strRef>
              <c:f>Sheet1!$AD$23</c:f>
              <c:strCache>
                <c:ptCount val="1"/>
                <c:pt idx="0">
                  <c:v>Trojan Circuit</c:v>
                </c:pt>
              </c:strCache>
            </c:strRef>
          </c:tx>
          <c:spPr>
            <a:solidFill>
              <a:schemeClr val="accent2"/>
            </a:solidFill>
            <a:ln>
              <a:noFill/>
            </a:ln>
            <a:effectLst/>
          </c:spPr>
          <c:invertIfNegative val="0"/>
          <c:cat>
            <c:multiLvlStrRef>
              <c:f>Sheet1!$Z$24:$AB$28</c:f>
              <c:multiLvlStrCache>
                <c:ptCount val="5"/>
                <c:lvl>
                  <c:pt idx="1">
                    <c:v>010111010111111110001100111111110 </c:v>
                  </c:pt>
                  <c:pt idx="2">
                    <c:v>010110100110010111011011001100111 </c:v>
                  </c:pt>
                  <c:pt idx="3">
                    <c:v>111101011111111111111011111101110 </c:v>
                  </c:pt>
                  <c:pt idx="4">
                    <c:v>011010110110011110101010110100110 </c:v>
                  </c:pt>
                </c:lvl>
                <c:lvl>
                  <c:pt idx="1">
                    <c:v>Location 1</c:v>
                  </c:pt>
                  <c:pt idx="2">
                    <c:v>Location 2</c:v>
                  </c:pt>
                  <c:pt idx="3">
                    <c:v>Location 1</c:v>
                  </c:pt>
                  <c:pt idx="4">
                    <c:v>Location 2</c:v>
                  </c:pt>
                </c:lvl>
                <c:lvl>
                  <c:pt idx="0">
                    <c:v>C1908</c:v>
                  </c:pt>
                  <c:pt idx="1">
                    <c:v>Trojan 1</c:v>
                  </c:pt>
                  <c:pt idx="3">
                    <c:v>Trojan 2</c:v>
                  </c:pt>
                </c:lvl>
              </c:multiLvlStrCache>
            </c:multiLvlStrRef>
          </c:cat>
          <c:val>
            <c:numRef>
              <c:f>Sheet1!$AD$24:$AD$28</c:f>
              <c:numCache>
                <c:formatCode>General</c:formatCode>
                <c:ptCount val="5"/>
                <c:pt idx="1">
                  <c:v>0.45519713261648698</c:v>
                </c:pt>
                <c:pt idx="2">
                  <c:v>0.32616487455197102</c:v>
                </c:pt>
                <c:pt idx="3">
                  <c:v>0.372759856630824</c:v>
                </c:pt>
                <c:pt idx="4">
                  <c:v>0.42293906810035797</c:v>
                </c:pt>
              </c:numCache>
            </c:numRef>
          </c:val>
        </c:ser>
        <c:dLbls>
          <c:showLegendKey val="0"/>
          <c:showVal val="0"/>
          <c:showCatName val="0"/>
          <c:showSerName val="0"/>
          <c:showPercent val="0"/>
          <c:showBubbleSize val="0"/>
        </c:dLbls>
        <c:gapWidth val="219"/>
        <c:overlap val="-27"/>
        <c:axId val="-657533968"/>
        <c:axId val="-657529072"/>
      </c:barChart>
      <c:catAx>
        <c:axId val="-65753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9072"/>
        <c:crosses val="autoZero"/>
        <c:auto val="1"/>
        <c:lblAlgn val="ctr"/>
        <c:lblOffset val="100"/>
        <c:noMultiLvlLbl val="0"/>
      </c:catAx>
      <c:valAx>
        <c:axId val="-65752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C2670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Sheet1!$AI$23</c:f>
              <c:strCache>
                <c:ptCount val="1"/>
                <c:pt idx="0">
                  <c:v>Golden reference</c:v>
                </c:pt>
              </c:strCache>
            </c:strRef>
          </c:tx>
          <c:spPr>
            <a:solidFill>
              <a:schemeClr val="accent1"/>
            </a:solidFill>
            <a:ln>
              <a:noFill/>
            </a:ln>
            <a:effectLst/>
          </c:spPr>
          <c:invertIfNegative val="0"/>
          <c:cat>
            <c:multiLvlStrRef>
              <c:f>Sheet1!$AF$24:$AH$28</c:f>
              <c:multiLvlStrCache>
                <c:ptCount val="5"/>
                <c:lvl>
                  <c:pt idx="1">
                    <c:v>11110110111110111010111111111110111110011111101011101001111100100110011111110000110111010101100001111110111111010111110011111111011111111111000111011100000111101101111111011111101110001111111111111101011110110011111111111011111101011 </c:v>
                  </c:pt>
                  <c:pt idx="2">
                    <c:v>11001111100011000001110101111011010111100000101001110111101010000011011101111111001001111110000111111010111101010101111001110010101111111111111011110011111010111111011110111111101110111110101001010110011001000111101110010011111110101 </c:v>
                  </c:pt>
                  <c:pt idx="3">
                    <c:v>01101111101101111010110111110101111011011111011000011110101110011010011011110111111101111111001001011100111111111100110111111101111001111010010110101111100000101110111110101100110001110011011111110111101111101001111111011101111111111 </c:v>
                  </c:pt>
                  <c:pt idx="4">
                    <c:v>01011110011110111101111101110111101111001101111101010011011010010000101111111011001101101000000011111011111011101110000111010000000111101000111011100011010111111011110111101110111111101010011011100011001101010110111111101011101111111 </c:v>
                  </c:pt>
                </c:lvl>
                <c:lvl>
                  <c:pt idx="1">
                    <c:v>Location 1</c:v>
                  </c:pt>
                  <c:pt idx="2">
                    <c:v>Location 2</c:v>
                  </c:pt>
                  <c:pt idx="3">
                    <c:v>Location 1</c:v>
                  </c:pt>
                  <c:pt idx="4">
                    <c:v>Location 2</c:v>
                  </c:pt>
                </c:lvl>
                <c:lvl>
                  <c:pt idx="0">
                    <c:v>C2670</c:v>
                  </c:pt>
                  <c:pt idx="1">
                    <c:v>Trojan 1</c:v>
                  </c:pt>
                  <c:pt idx="3">
                    <c:v>Trojan 2</c:v>
                  </c:pt>
                </c:lvl>
              </c:multiLvlStrCache>
            </c:multiLvlStrRef>
          </c:cat>
          <c:val>
            <c:numRef>
              <c:f>Sheet1!$AI$24:$AI$28</c:f>
              <c:numCache>
                <c:formatCode>General</c:formatCode>
                <c:ptCount val="5"/>
                <c:pt idx="1">
                  <c:v>0.36263736263736202</c:v>
                </c:pt>
                <c:pt idx="2">
                  <c:v>0.28571428571428498</c:v>
                </c:pt>
                <c:pt idx="3">
                  <c:v>0.35164835164835101</c:v>
                </c:pt>
                <c:pt idx="4">
                  <c:v>0.29670329670329598</c:v>
                </c:pt>
              </c:numCache>
            </c:numRef>
          </c:val>
        </c:ser>
        <c:ser>
          <c:idx val="1"/>
          <c:order val="1"/>
          <c:tx>
            <c:strRef>
              <c:f>Sheet1!$AJ$23</c:f>
              <c:strCache>
                <c:ptCount val="1"/>
                <c:pt idx="0">
                  <c:v>Trojan Circuit</c:v>
                </c:pt>
              </c:strCache>
            </c:strRef>
          </c:tx>
          <c:spPr>
            <a:solidFill>
              <a:schemeClr val="accent2"/>
            </a:solidFill>
            <a:ln>
              <a:noFill/>
            </a:ln>
            <a:effectLst/>
          </c:spPr>
          <c:invertIfNegative val="0"/>
          <c:cat>
            <c:multiLvlStrRef>
              <c:f>Sheet1!$AF$24:$AH$28</c:f>
              <c:multiLvlStrCache>
                <c:ptCount val="5"/>
                <c:lvl>
                  <c:pt idx="1">
                    <c:v>11110110111110111010111111111110111110011111101011101001111100100110011111110000110111010101100001111110111111010111110011111111011111111111000111011100000111101101111111011111101110001111111111111101011110110011111111111011111101011 </c:v>
                  </c:pt>
                  <c:pt idx="2">
                    <c:v>11001111100011000001110101111011010111100000101001110111101010000011011101111111001001111110000111111010111101010101111001110010101111111111111011110011111010111111011110111111101110111110101001010110011001000111101110010011111110101 </c:v>
                  </c:pt>
                  <c:pt idx="3">
                    <c:v>01101111101101111010110111110101111011011111011000011110101110011010011011110111111101111111001001011100111111111100110111111101111001111010010110101111100000101110111110101100110001110011011111110111101111101001111111011101111111111 </c:v>
                  </c:pt>
                  <c:pt idx="4">
                    <c:v>01011110011110111101111101110111101111001101111101010011011010010000101111111011001101101000000011111011111011101110000111010000000111101000111011100011010111111011110111101110111111101010011011100011001101010110111111101011101111111 </c:v>
                  </c:pt>
                </c:lvl>
                <c:lvl>
                  <c:pt idx="1">
                    <c:v>Location 1</c:v>
                  </c:pt>
                  <c:pt idx="2">
                    <c:v>Location 2</c:v>
                  </c:pt>
                  <c:pt idx="3">
                    <c:v>Location 1</c:v>
                  </c:pt>
                  <c:pt idx="4">
                    <c:v>Location 2</c:v>
                  </c:pt>
                </c:lvl>
                <c:lvl>
                  <c:pt idx="0">
                    <c:v>C2670</c:v>
                  </c:pt>
                  <c:pt idx="1">
                    <c:v>Trojan 1</c:v>
                  </c:pt>
                  <c:pt idx="3">
                    <c:v>Trojan 2</c:v>
                  </c:pt>
                </c:lvl>
              </c:multiLvlStrCache>
            </c:multiLvlStrRef>
          </c:cat>
          <c:val>
            <c:numRef>
              <c:f>Sheet1!$AJ$24:$AJ$28</c:f>
              <c:numCache>
                <c:formatCode>General</c:formatCode>
                <c:ptCount val="5"/>
                <c:pt idx="1">
                  <c:v>0.31868131868131799</c:v>
                </c:pt>
                <c:pt idx="2">
                  <c:v>0.26373626373626302</c:v>
                </c:pt>
                <c:pt idx="3">
                  <c:v>0.329670329670329</c:v>
                </c:pt>
                <c:pt idx="4">
                  <c:v>0.30769230769230699</c:v>
                </c:pt>
              </c:numCache>
            </c:numRef>
          </c:val>
        </c:ser>
        <c:dLbls>
          <c:showLegendKey val="0"/>
          <c:showVal val="0"/>
          <c:showCatName val="0"/>
          <c:showSerName val="0"/>
          <c:showPercent val="0"/>
          <c:showBubbleSize val="0"/>
        </c:dLbls>
        <c:gapWidth val="219"/>
        <c:overlap val="-27"/>
        <c:axId val="-657528528"/>
        <c:axId val="-657542128"/>
      </c:barChart>
      <c:catAx>
        <c:axId val="-65752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2128"/>
        <c:crosses val="autoZero"/>
        <c:auto val="1"/>
        <c:lblAlgn val="ctr"/>
        <c:lblOffset val="100"/>
        <c:noMultiLvlLbl val="0"/>
      </c:catAx>
      <c:valAx>
        <c:axId val="-65754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C3540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Sheet1!$AC$31</c:f>
              <c:strCache>
                <c:ptCount val="1"/>
                <c:pt idx="0">
                  <c:v>Golden reference</c:v>
                </c:pt>
              </c:strCache>
            </c:strRef>
          </c:tx>
          <c:spPr>
            <a:solidFill>
              <a:schemeClr val="accent1"/>
            </a:solidFill>
            <a:ln>
              <a:noFill/>
            </a:ln>
            <a:effectLst/>
          </c:spPr>
          <c:invertIfNegative val="0"/>
          <c:cat>
            <c:multiLvlStrRef>
              <c:f>Sheet1!$Z$32:$AB$36</c:f>
              <c:multiLvlStrCache>
                <c:ptCount val="5"/>
                <c:lvl>
                  <c:pt idx="1">
                    <c:v>10110010111111110101110111111100111101101111110111 </c:v>
                  </c:pt>
                  <c:pt idx="2">
                    <c:v>01111101101011111101111011110101011110111101101110 </c:v>
                  </c:pt>
                  <c:pt idx="3">
                    <c:v>10110101101100100100100110011100101001001001100111 </c:v>
                  </c:pt>
                  <c:pt idx="4">
                    <c:v>00011111101110111011001111011111110011100111100000 </c:v>
                  </c:pt>
                </c:lvl>
                <c:lvl>
                  <c:pt idx="1">
                    <c:v>Location 1</c:v>
                  </c:pt>
                  <c:pt idx="2">
                    <c:v>Location 2</c:v>
                  </c:pt>
                  <c:pt idx="3">
                    <c:v>Location 1</c:v>
                  </c:pt>
                  <c:pt idx="4">
                    <c:v>Location 2</c:v>
                  </c:pt>
                </c:lvl>
                <c:lvl>
                  <c:pt idx="0">
                    <c:v>C3540</c:v>
                  </c:pt>
                  <c:pt idx="1">
                    <c:v>Trojan 1</c:v>
                  </c:pt>
                  <c:pt idx="3">
                    <c:v>Trojan 2</c:v>
                  </c:pt>
                </c:lvl>
              </c:multiLvlStrCache>
            </c:multiLvlStrRef>
          </c:cat>
          <c:val>
            <c:numRef>
              <c:f>Sheet1!$AC$32:$AC$36</c:f>
              <c:numCache>
                <c:formatCode>General</c:formatCode>
                <c:ptCount val="5"/>
                <c:pt idx="1">
                  <c:v>0.38144329896907198</c:v>
                </c:pt>
                <c:pt idx="2">
                  <c:v>0.47938144329896898</c:v>
                </c:pt>
                <c:pt idx="3">
                  <c:v>0.31701030927835</c:v>
                </c:pt>
                <c:pt idx="4">
                  <c:v>0.50773195876288602</c:v>
                </c:pt>
              </c:numCache>
            </c:numRef>
          </c:val>
        </c:ser>
        <c:ser>
          <c:idx val="1"/>
          <c:order val="1"/>
          <c:tx>
            <c:strRef>
              <c:f>Sheet1!$AD$31</c:f>
              <c:strCache>
                <c:ptCount val="1"/>
                <c:pt idx="0">
                  <c:v>Trojan Circuit</c:v>
                </c:pt>
              </c:strCache>
            </c:strRef>
          </c:tx>
          <c:spPr>
            <a:solidFill>
              <a:schemeClr val="accent2"/>
            </a:solidFill>
            <a:ln>
              <a:noFill/>
            </a:ln>
            <a:effectLst/>
          </c:spPr>
          <c:invertIfNegative val="0"/>
          <c:cat>
            <c:multiLvlStrRef>
              <c:f>Sheet1!$Z$32:$AB$36</c:f>
              <c:multiLvlStrCache>
                <c:ptCount val="5"/>
                <c:lvl>
                  <c:pt idx="1">
                    <c:v>10110010111111110101110111111100111101101111110111 </c:v>
                  </c:pt>
                  <c:pt idx="2">
                    <c:v>01111101101011111101111011110101011110111101101110 </c:v>
                  </c:pt>
                  <c:pt idx="3">
                    <c:v>10110101101100100100100110011100101001001001100111 </c:v>
                  </c:pt>
                  <c:pt idx="4">
                    <c:v>00011111101110111011001111011111110011100111100000 </c:v>
                  </c:pt>
                </c:lvl>
                <c:lvl>
                  <c:pt idx="1">
                    <c:v>Location 1</c:v>
                  </c:pt>
                  <c:pt idx="2">
                    <c:v>Location 2</c:v>
                  </c:pt>
                  <c:pt idx="3">
                    <c:v>Location 1</c:v>
                  </c:pt>
                  <c:pt idx="4">
                    <c:v>Location 2</c:v>
                  </c:pt>
                </c:lvl>
                <c:lvl>
                  <c:pt idx="0">
                    <c:v>C3540</c:v>
                  </c:pt>
                  <c:pt idx="1">
                    <c:v>Trojan 1</c:v>
                  </c:pt>
                  <c:pt idx="3">
                    <c:v>Trojan 2</c:v>
                  </c:pt>
                </c:lvl>
              </c:multiLvlStrCache>
            </c:multiLvlStrRef>
          </c:cat>
          <c:val>
            <c:numRef>
              <c:f>Sheet1!$AD$32:$AD$36</c:f>
              <c:numCache>
                <c:formatCode>General</c:formatCode>
                <c:ptCount val="5"/>
                <c:pt idx="1">
                  <c:v>0.45154639175257699</c:v>
                </c:pt>
                <c:pt idx="2">
                  <c:v>0.469072164948453</c:v>
                </c:pt>
                <c:pt idx="3">
                  <c:v>0.38659793814432902</c:v>
                </c:pt>
                <c:pt idx="4">
                  <c:v>0.51030927835051498</c:v>
                </c:pt>
              </c:numCache>
            </c:numRef>
          </c:val>
        </c:ser>
        <c:dLbls>
          <c:showLegendKey val="0"/>
          <c:showVal val="0"/>
          <c:showCatName val="0"/>
          <c:showSerName val="0"/>
          <c:showPercent val="0"/>
          <c:showBubbleSize val="0"/>
        </c:dLbls>
        <c:gapWidth val="219"/>
        <c:overlap val="-27"/>
        <c:axId val="-657527984"/>
        <c:axId val="-657524720"/>
      </c:barChart>
      <c:catAx>
        <c:axId val="-6575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720"/>
        <c:crosses val="autoZero"/>
        <c:auto val="1"/>
        <c:lblAlgn val="ctr"/>
        <c:lblOffset val="100"/>
        <c:noMultiLvlLbl val="0"/>
      </c:catAx>
      <c:valAx>
        <c:axId val="-65752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C5315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Sheet1!$AI$31</c:f>
              <c:strCache>
                <c:ptCount val="1"/>
                <c:pt idx="0">
                  <c:v>Golden reference</c:v>
                </c:pt>
              </c:strCache>
            </c:strRef>
          </c:tx>
          <c:spPr>
            <a:solidFill>
              <a:schemeClr val="accent1"/>
            </a:solidFill>
            <a:ln>
              <a:noFill/>
            </a:ln>
            <a:effectLst/>
          </c:spPr>
          <c:invertIfNegative val="0"/>
          <c:cat>
            <c:multiLvlStrRef>
              <c:f>Sheet1!$AF$32:$AH$36</c:f>
              <c:multiLvlStrCache>
                <c:ptCount val="5"/>
                <c:lvl>
                  <c:pt idx="1">
                    <c:v>1110111111011101111010111011011101110101101010011111011110110001110011111011111111111111101111011111011101101101110111111001100111101111111110111111101111000100011111011010110101 </c:v>
                  </c:pt>
                  <c:pt idx="2">
                    <c:v>1111101010101111100001111111011100101011111111111101111101110111111111101101101101110101101111111111111110111011111110111111100001101010111010111111101000100001101111011110011101 </c:v>
                  </c:pt>
                  <c:pt idx="3">
                    <c:v>1101110111001111110111111111111110111110111111111111111110111011111111110101110011110111111111011110100111111011111111011011111011111101111111101111111111110101011111100010110101 </c:v>
                  </c:pt>
                  <c:pt idx="4">
                    <c:v>1111111111101110101111101101110010111111101101110111111111111101101101011111111100011101011111111101011111011111011111101011011111111110111111110111111110111000001110111111100101 </c:v>
                  </c:pt>
                </c:lvl>
                <c:lvl>
                  <c:pt idx="1">
                    <c:v>Location 1</c:v>
                  </c:pt>
                  <c:pt idx="2">
                    <c:v>Location 2</c:v>
                  </c:pt>
                  <c:pt idx="3">
                    <c:v>Location 1</c:v>
                  </c:pt>
                  <c:pt idx="4">
                    <c:v>Location 2</c:v>
                  </c:pt>
                </c:lvl>
                <c:lvl>
                  <c:pt idx="0">
                    <c:v>C5315</c:v>
                  </c:pt>
                  <c:pt idx="1">
                    <c:v>Trojan 1</c:v>
                  </c:pt>
                  <c:pt idx="3">
                    <c:v>Trojan 2</c:v>
                  </c:pt>
                </c:lvl>
              </c:multiLvlStrCache>
            </c:multiLvlStrRef>
          </c:cat>
          <c:val>
            <c:numRef>
              <c:f>Sheet1!$AI$32:$AI$36</c:f>
              <c:numCache>
                <c:formatCode>General</c:formatCode>
                <c:ptCount val="5"/>
                <c:pt idx="1">
                  <c:v>0.48582995951417002</c:v>
                </c:pt>
                <c:pt idx="2">
                  <c:v>0.38866396761133598</c:v>
                </c:pt>
                <c:pt idx="3">
                  <c:v>0.51417004048582904</c:v>
                </c:pt>
                <c:pt idx="4">
                  <c:v>0.38866396761133598</c:v>
                </c:pt>
              </c:numCache>
            </c:numRef>
          </c:val>
        </c:ser>
        <c:ser>
          <c:idx val="1"/>
          <c:order val="1"/>
          <c:tx>
            <c:strRef>
              <c:f>Sheet1!$AJ$31</c:f>
              <c:strCache>
                <c:ptCount val="1"/>
                <c:pt idx="0">
                  <c:v>Trojan Circuit</c:v>
                </c:pt>
              </c:strCache>
            </c:strRef>
          </c:tx>
          <c:spPr>
            <a:solidFill>
              <a:schemeClr val="accent2"/>
            </a:solidFill>
            <a:ln>
              <a:noFill/>
            </a:ln>
            <a:effectLst/>
          </c:spPr>
          <c:invertIfNegative val="0"/>
          <c:cat>
            <c:multiLvlStrRef>
              <c:f>Sheet1!$AF$32:$AH$36</c:f>
              <c:multiLvlStrCache>
                <c:ptCount val="5"/>
                <c:lvl>
                  <c:pt idx="1">
                    <c:v>1110111111011101111010111011011101110101101010011111011110110001110011111011111111111111101111011111011101101101110111111001100111101111111110111111101111000100011111011010110101 </c:v>
                  </c:pt>
                  <c:pt idx="2">
                    <c:v>1111101010101111100001111111011100101011111111111101111101110111111111101101101101110101101111111111111110111011111110111111100001101010111010111111101000100001101111011110011101 </c:v>
                  </c:pt>
                  <c:pt idx="3">
                    <c:v>1101110111001111110111111111111110111110111111111111111110111011111111110101110011110111111111011110100111111011111111011011111011111101111111101111111111110101011111100010110101 </c:v>
                  </c:pt>
                  <c:pt idx="4">
                    <c:v>1111111111101110101111101101110010111111101101110111111111111101101101011111111100011101011111111101011111011111011111101011011111111110111111110111111110111000001110111111100101 </c:v>
                  </c:pt>
                </c:lvl>
                <c:lvl>
                  <c:pt idx="1">
                    <c:v>Location 1</c:v>
                  </c:pt>
                  <c:pt idx="2">
                    <c:v>Location 2</c:v>
                  </c:pt>
                  <c:pt idx="3">
                    <c:v>Location 1</c:v>
                  </c:pt>
                  <c:pt idx="4">
                    <c:v>Location 2</c:v>
                  </c:pt>
                </c:lvl>
                <c:lvl>
                  <c:pt idx="0">
                    <c:v>C5315</c:v>
                  </c:pt>
                  <c:pt idx="1">
                    <c:v>Trojan 1</c:v>
                  </c:pt>
                  <c:pt idx="3">
                    <c:v>Trojan 2</c:v>
                  </c:pt>
                </c:lvl>
              </c:multiLvlStrCache>
            </c:multiLvlStrRef>
          </c:cat>
          <c:val>
            <c:numRef>
              <c:f>Sheet1!$AJ$32:$AJ$36</c:f>
              <c:numCache>
                <c:formatCode>General</c:formatCode>
                <c:ptCount val="5"/>
                <c:pt idx="1">
                  <c:v>0.44534412955465502</c:v>
                </c:pt>
                <c:pt idx="2">
                  <c:v>0.40080971659919001</c:v>
                </c:pt>
                <c:pt idx="3">
                  <c:v>0.47368421052631499</c:v>
                </c:pt>
                <c:pt idx="4">
                  <c:v>0.39271255060728699</c:v>
                </c:pt>
              </c:numCache>
            </c:numRef>
          </c:val>
        </c:ser>
        <c:dLbls>
          <c:showLegendKey val="0"/>
          <c:showVal val="0"/>
          <c:showCatName val="0"/>
          <c:showSerName val="0"/>
          <c:showPercent val="0"/>
          <c:showBubbleSize val="0"/>
        </c:dLbls>
        <c:gapWidth val="219"/>
        <c:overlap val="-27"/>
        <c:axId val="-657521456"/>
        <c:axId val="-657520912"/>
      </c:barChart>
      <c:catAx>
        <c:axId val="-65752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0912"/>
        <c:crosses val="autoZero"/>
        <c:auto val="1"/>
        <c:lblAlgn val="ctr"/>
        <c:lblOffset val="100"/>
        <c:noMultiLvlLbl val="0"/>
      </c:catAx>
      <c:valAx>
        <c:axId val="-65752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C6288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Sheet1!$AC$39</c:f>
              <c:strCache>
                <c:ptCount val="1"/>
                <c:pt idx="0">
                  <c:v>Golden reference</c:v>
                </c:pt>
              </c:strCache>
            </c:strRef>
          </c:tx>
          <c:spPr>
            <a:solidFill>
              <a:schemeClr val="accent1"/>
            </a:solidFill>
            <a:ln>
              <a:noFill/>
            </a:ln>
            <a:effectLst/>
          </c:spPr>
          <c:invertIfNegative val="0"/>
          <c:cat>
            <c:multiLvlStrRef>
              <c:f>Sheet1!$Z$40:$AB$44</c:f>
              <c:multiLvlStrCache>
                <c:ptCount val="5"/>
                <c:lvl>
                  <c:pt idx="1">
                    <c:v>11111001010001111100111111111110 </c:v>
                  </c:pt>
                  <c:pt idx="2">
                    <c:v>01111111011011011101111010011010 </c:v>
                  </c:pt>
                  <c:pt idx="3">
                    <c:v>11101010111111111011110101011111 </c:v>
                  </c:pt>
                  <c:pt idx="4">
                    <c:v>10111111000001111111110111111111 </c:v>
                  </c:pt>
                </c:lvl>
                <c:lvl>
                  <c:pt idx="1">
                    <c:v>Location 1</c:v>
                  </c:pt>
                  <c:pt idx="2">
                    <c:v>Location 2</c:v>
                  </c:pt>
                  <c:pt idx="3">
                    <c:v>Location 1</c:v>
                  </c:pt>
                  <c:pt idx="4">
                    <c:v>Location 2</c:v>
                  </c:pt>
                </c:lvl>
                <c:lvl>
                  <c:pt idx="0">
                    <c:v>C6288</c:v>
                  </c:pt>
                  <c:pt idx="1">
                    <c:v>Trojan 1</c:v>
                  </c:pt>
                  <c:pt idx="3">
                    <c:v>Trojan 2</c:v>
                  </c:pt>
                </c:lvl>
              </c:multiLvlStrCache>
            </c:multiLvlStrRef>
          </c:cat>
          <c:val>
            <c:numRef>
              <c:f>Sheet1!$AC$40:$AC$44</c:f>
              <c:numCache>
                <c:formatCode>General</c:formatCode>
                <c:ptCount val="5"/>
                <c:pt idx="1">
                  <c:v>0.45971329708353897</c:v>
                </c:pt>
                <c:pt idx="2">
                  <c:v>0.434997528423133</c:v>
                </c:pt>
                <c:pt idx="3">
                  <c:v>0.44735541275333601</c:v>
                </c:pt>
                <c:pt idx="4">
                  <c:v>0.43549184379634198</c:v>
                </c:pt>
              </c:numCache>
            </c:numRef>
          </c:val>
        </c:ser>
        <c:ser>
          <c:idx val="1"/>
          <c:order val="1"/>
          <c:tx>
            <c:strRef>
              <c:f>Sheet1!$AD$39</c:f>
              <c:strCache>
                <c:ptCount val="1"/>
                <c:pt idx="0">
                  <c:v>Trojan Circuit</c:v>
                </c:pt>
              </c:strCache>
            </c:strRef>
          </c:tx>
          <c:spPr>
            <a:solidFill>
              <a:schemeClr val="accent2"/>
            </a:solidFill>
            <a:ln>
              <a:noFill/>
            </a:ln>
            <a:effectLst/>
          </c:spPr>
          <c:invertIfNegative val="0"/>
          <c:cat>
            <c:multiLvlStrRef>
              <c:f>Sheet1!$Z$40:$AB$44</c:f>
              <c:multiLvlStrCache>
                <c:ptCount val="5"/>
                <c:lvl>
                  <c:pt idx="1">
                    <c:v>11111001010001111100111111111110 </c:v>
                  </c:pt>
                  <c:pt idx="2">
                    <c:v>01111111011011011101111010011010 </c:v>
                  </c:pt>
                  <c:pt idx="3">
                    <c:v>11101010111111111011110101011111 </c:v>
                  </c:pt>
                  <c:pt idx="4">
                    <c:v>10111111000001111111110111111111 </c:v>
                  </c:pt>
                </c:lvl>
                <c:lvl>
                  <c:pt idx="1">
                    <c:v>Location 1</c:v>
                  </c:pt>
                  <c:pt idx="2">
                    <c:v>Location 2</c:v>
                  </c:pt>
                  <c:pt idx="3">
                    <c:v>Location 1</c:v>
                  </c:pt>
                  <c:pt idx="4">
                    <c:v>Location 2</c:v>
                  </c:pt>
                </c:lvl>
                <c:lvl>
                  <c:pt idx="0">
                    <c:v>C6288</c:v>
                  </c:pt>
                  <c:pt idx="1">
                    <c:v>Trojan 1</c:v>
                  </c:pt>
                  <c:pt idx="3">
                    <c:v>Trojan 2</c:v>
                  </c:pt>
                </c:lvl>
              </c:multiLvlStrCache>
            </c:multiLvlStrRef>
          </c:cat>
          <c:val>
            <c:numRef>
              <c:f>Sheet1!$AD$40:$AD$44</c:f>
              <c:numCache>
                <c:formatCode>General</c:formatCode>
                <c:ptCount val="5"/>
                <c:pt idx="1">
                  <c:v>0.46910528917449301</c:v>
                </c:pt>
                <c:pt idx="2">
                  <c:v>0.43994068215521498</c:v>
                </c:pt>
                <c:pt idx="3">
                  <c:v>0.45724172021749798</c:v>
                </c:pt>
                <c:pt idx="4">
                  <c:v>0.42313395946613902</c:v>
                </c:pt>
              </c:numCache>
            </c:numRef>
          </c:val>
        </c:ser>
        <c:dLbls>
          <c:showLegendKey val="0"/>
          <c:showVal val="0"/>
          <c:showCatName val="0"/>
          <c:showSerName val="0"/>
          <c:showPercent val="0"/>
          <c:showBubbleSize val="0"/>
        </c:dLbls>
        <c:gapWidth val="219"/>
        <c:overlap val="-27"/>
        <c:axId val="-657547024"/>
        <c:axId val="-657545936"/>
      </c:barChart>
      <c:catAx>
        <c:axId val="-65754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5936"/>
        <c:crosses val="autoZero"/>
        <c:auto val="1"/>
        <c:lblAlgn val="ctr"/>
        <c:lblOffset val="100"/>
        <c:noMultiLvlLbl val="0"/>
      </c:catAx>
      <c:valAx>
        <c:axId val="-65754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Sheet1!$G$9</c:f>
              <c:strCache>
                <c:ptCount val="1"/>
                <c:pt idx="0">
                  <c:v>C432</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Sheet1!$H$9:$L$9</c:f>
              <c:numCache>
                <c:formatCode>General</c:formatCode>
                <c:ptCount val="5"/>
                <c:pt idx="0">
                  <c:v>0</c:v>
                </c:pt>
                <c:pt idx="1">
                  <c:v>0.42849999999999999</c:v>
                </c:pt>
                <c:pt idx="2">
                  <c:v>0.42849999999999999</c:v>
                </c:pt>
                <c:pt idx="3">
                  <c:v>0.42849999999999999</c:v>
                </c:pt>
                <c:pt idx="4">
                  <c:v>0.42849999999999999</c:v>
                </c:pt>
              </c:numCache>
            </c:numRef>
          </c:val>
        </c:ser>
        <c:dLbls>
          <c:showLegendKey val="0"/>
          <c:showVal val="0"/>
          <c:showCatName val="0"/>
          <c:showSerName val="0"/>
          <c:showPercent val="0"/>
          <c:showBubbleSize val="0"/>
        </c:dLbls>
        <c:gapWidth val="219"/>
        <c:overlap val="-27"/>
        <c:axId val="-570409968"/>
        <c:axId val="-570402352"/>
      </c:barChart>
      <c:catAx>
        <c:axId val="-57040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02352"/>
        <c:crosses val="autoZero"/>
        <c:auto val="1"/>
        <c:lblAlgn val="ctr"/>
        <c:lblOffset val="100"/>
        <c:noMultiLvlLbl val="0"/>
      </c:catAx>
      <c:valAx>
        <c:axId val="-57040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0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C7552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Sheet1!$AI$39</c:f>
              <c:strCache>
                <c:ptCount val="1"/>
                <c:pt idx="0">
                  <c:v>Golden reference</c:v>
                </c:pt>
              </c:strCache>
            </c:strRef>
          </c:tx>
          <c:spPr>
            <a:solidFill>
              <a:schemeClr val="accent1"/>
            </a:solidFill>
            <a:ln>
              <a:noFill/>
            </a:ln>
            <a:effectLst/>
          </c:spPr>
          <c:invertIfNegative val="0"/>
          <c:cat>
            <c:multiLvlStrRef>
              <c:f>Sheet1!$AF$40:$AH$44</c:f>
              <c:multiLvlStrCache>
                <c:ptCount val="5"/>
                <c:lvl>
                  <c:pt idx="1">
                    <c:v>111111011111101101111101101010111010000110110011111010101100111101111011111111110110010111110110111110110000111000011111101101010110101111111111101101111111011111110111111111111111101100101111011011000011101 </c:v>
                  </c:pt>
                  <c:pt idx="2">
                    <c:v>000110111111110101110101110110101011001001010000000011000000111111010011111101100101100001111110110101001010111111010001101101000101111110101110010011111001011101011011100101011101111001010011101010010101110 </c:v>
                  </c:pt>
                  <c:pt idx="3">
                    <c:v>000110100111011111110111111111100100110001100111010101010101111111010111111111111111100000101101001101010111011011111011011001111111111111101000010010110111100111000110111100001011111110010110111011110100101 </c:v>
                  </c:pt>
                  <c:pt idx="4">
                    <c:v>111111101010011001000001001100100101001111011100101011101000001111101100011100111100000100010110110000000111110110101110010100101011010101001010100010000001111110101001111111010110100110110010000000111010110 </c:v>
                  </c:pt>
                </c:lvl>
                <c:lvl>
                  <c:pt idx="1">
                    <c:v>Location 1</c:v>
                  </c:pt>
                  <c:pt idx="2">
                    <c:v>Location 2</c:v>
                  </c:pt>
                  <c:pt idx="3">
                    <c:v>Location 1</c:v>
                  </c:pt>
                  <c:pt idx="4">
                    <c:v>Location 2</c:v>
                  </c:pt>
                </c:lvl>
                <c:lvl>
                  <c:pt idx="0">
                    <c:v>C7552</c:v>
                  </c:pt>
                  <c:pt idx="1">
                    <c:v>Trojan 1</c:v>
                  </c:pt>
                  <c:pt idx="3">
                    <c:v>Trojan 2</c:v>
                  </c:pt>
                </c:lvl>
              </c:multiLvlStrCache>
            </c:multiLvlStrRef>
          </c:cat>
          <c:val>
            <c:numRef>
              <c:f>Sheet1!$AI$40:$AI$44</c:f>
              <c:numCache>
                <c:formatCode>General</c:formatCode>
                <c:ptCount val="5"/>
                <c:pt idx="1">
                  <c:v>0.37037037037037002</c:v>
                </c:pt>
                <c:pt idx="2">
                  <c:v>0.33333333333333298</c:v>
                </c:pt>
                <c:pt idx="3">
                  <c:v>0.372134038800705</c:v>
                </c:pt>
                <c:pt idx="4">
                  <c:v>0.31216931216931199</c:v>
                </c:pt>
              </c:numCache>
            </c:numRef>
          </c:val>
        </c:ser>
        <c:ser>
          <c:idx val="1"/>
          <c:order val="1"/>
          <c:tx>
            <c:strRef>
              <c:f>Sheet1!$AJ$39</c:f>
              <c:strCache>
                <c:ptCount val="1"/>
                <c:pt idx="0">
                  <c:v>Trojan Circuit</c:v>
                </c:pt>
              </c:strCache>
            </c:strRef>
          </c:tx>
          <c:spPr>
            <a:solidFill>
              <a:schemeClr val="accent2"/>
            </a:solidFill>
            <a:ln>
              <a:noFill/>
            </a:ln>
            <a:effectLst/>
          </c:spPr>
          <c:invertIfNegative val="0"/>
          <c:cat>
            <c:multiLvlStrRef>
              <c:f>Sheet1!$AF$40:$AH$44</c:f>
              <c:multiLvlStrCache>
                <c:ptCount val="5"/>
                <c:lvl>
                  <c:pt idx="1">
                    <c:v>111111011111101101111101101010111010000110110011111010101100111101111011111111110110010111110110111110110000111000011111101101010110101111111111101101111111011111110111111111111111101100101111011011000011101 </c:v>
                  </c:pt>
                  <c:pt idx="2">
                    <c:v>000110111111110101110101110110101011001001010000000011000000111111010011111101100101100001111110110101001010111111010001101101000101111110101110010011111001011101011011100101011101111001010011101010010101110 </c:v>
                  </c:pt>
                  <c:pt idx="3">
                    <c:v>000110100111011111110111111111100100110001100111010101010101111111010111111111111111100000101101001101010111011011111011011001111111111111101000010010110111100111000110111100001011111110010110111011110100101 </c:v>
                  </c:pt>
                  <c:pt idx="4">
                    <c:v>111111101010011001000001001100100101001111011100101011101000001111101100011100111100000100010110110000000111110110101110010100101011010101001010100010000001111110101001111111010110100110110010000000111010110 </c:v>
                  </c:pt>
                </c:lvl>
                <c:lvl>
                  <c:pt idx="1">
                    <c:v>Location 1</c:v>
                  </c:pt>
                  <c:pt idx="2">
                    <c:v>Location 2</c:v>
                  </c:pt>
                  <c:pt idx="3">
                    <c:v>Location 1</c:v>
                  </c:pt>
                  <c:pt idx="4">
                    <c:v>Location 2</c:v>
                  </c:pt>
                </c:lvl>
                <c:lvl>
                  <c:pt idx="0">
                    <c:v>C7552</c:v>
                  </c:pt>
                  <c:pt idx="1">
                    <c:v>Trojan 1</c:v>
                  </c:pt>
                  <c:pt idx="3">
                    <c:v>Trojan 2</c:v>
                  </c:pt>
                </c:lvl>
              </c:multiLvlStrCache>
            </c:multiLvlStrRef>
          </c:cat>
          <c:val>
            <c:numRef>
              <c:f>Sheet1!$AJ$40:$AJ$44</c:f>
              <c:numCache>
                <c:formatCode>General</c:formatCode>
                <c:ptCount val="5"/>
                <c:pt idx="1">
                  <c:v>0.37389770723103999</c:v>
                </c:pt>
                <c:pt idx="2">
                  <c:v>0.32804232804232802</c:v>
                </c:pt>
                <c:pt idx="3">
                  <c:v>0.38447971781305101</c:v>
                </c:pt>
                <c:pt idx="4">
                  <c:v>0.310405643738977</c:v>
                </c:pt>
              </c:numCache>
            </c:numRef>
          </c:val>
        </c:ser>
        <c:dLbls>
          <c:showLegendKey val="0"/>
          <c:showVal val="0"/>
          <c:showCatName val="0"/>
          <c:showSerName val="0"/>
          <c:showPercent val="0"/>
          <c:showBubbleSize val="0"/>
        </c:dLbls>
        <c:gapWidth val="219"/>
        <c:overlap val="-27"/>
        <c:axId val="-677018480"/>
        <c:axId val="-676994000"/>
      </c:barChart>
      <c:catAx>
        <c:axId val="-67701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94000"/>
        <c:crosses val="autoZero"/>
        <c:auto val="1"/>
        <c:lblAlgn val="ctr"/>
        <c:lblOffset val="100"/>
        <c:noMultiLvlLbl val="0"/>
      </c:catAx>
      <c:valAx>
        <c:axId val="-67699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01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Circuits</a:t>
            </a:r>
            <a:r>
              <a:rPr lang="en-IN" baseline="0"/>
              <a:t> vs Average Fitness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Sheet1!$E$6:$E$15</c:f>
              <c:strCache>
                <c:ptCount val="10"/>
                <c:pt idx="0">
                  <c:v>C17</c:v>
                </c:pt>
                <c:pt idx="1">
                  <c:v>C499</c:v>
                </c:pt>
                <c:pt idx="2">
                  <c:v>C432</c:v>
                </c:pt>
                <c:pt idx="3">
                  <c:v>C880</c:v>
                </c:pt>
                <c:pt idx="4">
                  <c:v>C2670</c:v>
                </c:pt>
                <c:pt idx="5">
                  <c:v>C1908</c:v>
                </c:pt>
                <c:pt idx="6">
                  <c:v>C5315</c:v>
                </c:pt>
                <c:pt idx="7">
                  <c:v>C3540</c:v>
                </c:pt>
                <c:pt idx="8">
                  <c:v>C7552</c:v>
                </c:pt>
                <c:pt idx="9">
                  <c:v>C6288</c:v>
                </c:pt>
              </c:strCache>
            </c:strRef>
          </c:cat>
          <c:val>
            <c:numRef>
              <c:f>Sheet1!$H$6:$H$15</c:f>
              <c:numCache>
                <c:formatCode>General</c:formatCode>
                <c:ptCount val="10"/>
                <c:pt idx="0">
                  <c:v>7.8</c:v>
                </c:pt>
                <c:pt idx="1">
                  <c:v>326.94</c:v>
                </c:pt>
                <c:pt idx="2">
                  <c:v>520.49</c:v>
                </c:pt>
                <c:pt idx="3">
                  <c:v>912.91</c:v>
                </c:pt>
                <c:pt idx="4">
                  <c:v>3427.98</c:v>
                </c:pt>
                <c:pt idx="5">
                  <c:v>4297.4799999999996</c:v>
                </c:pt>
                <c:pt idx="6">
                  <c:v>6501.49</c:v>
                </c:pt>
                <c:pt idx="7">
                  <c:v>8812.24</c:v>
                </c:pt>
                <c:pt idx="8">
                  <c:v>30358.49</c:v>
                </c:pt>
                <c:pt idx="9">
                  <c:v>360838.74</c:v>
                </c:pt>
              </c:numCache>
            </c:numRef>
          </c:val>
          <c:smooth val="0"/>
        </c:ser>
        <c:dLbls>
          <c:showLegendKey val="0"/>
          <c:showVal val="0"/>
          <c:showCatName val="0"/>
          <c:showSerName val="0"/>
          <c:showPercent val="0"/>
          <c:showBubbleSize val="0"/>
        </c:dLbls>
        <c:marker val="1"/>
        <c:smooth val="0"/>
        <c:axId val="-676992368"/>
        <c:axId val="-676998896"/>
      </c:lineChart>
      <c:catAx>
        <c:axId val="-67699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Circuits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98896"/>
        <c:crosses val="autoZero"/>
        <c:auto val="1"/>
        <c:lblAlgn val="ctr"/>
        <c:lblOffset val="100"/>
        <c:noMultiLvlLbl val="0"/>
      </c:catAx>
      <c:valAx>
        <c:axId val="-67699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92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 Score vs No of rare Nodes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Sheet1!$G$5</c:f>
              <c:strCache>
                <c:ptCount val="1"/>
                <c:pt idx="0">
                  <c:v>No of rare Nodes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Sheet1!$H$6:$H$15</c:f>
              <c:numCache>
                <c:formatCode>General</c:formatCode>
                <c:ptCount val="10"/>
                <c:pt idx="0">
                  <c:v>7.8</c:v>
                </c:pt>
                <c:pt idx="1">
                  <c:v>326.94</c:v>
                </c:pt>
                <c:pt idx="2">
                  <c:v>520.49</c:v>
                </c:pt>
                <c:pt idx="3">
                  <c:v>912.91</c:v>
                </c:pt>
                <c:pt idx="4">
                  <c:v>3427.98</c:v>
                </c:pt>
                <c:pt idx="5">
                  <c:v>4297.4799999999996</c:v>
                </c:pt>
                <c:pt idx="6">
                  <c:v>6501.49</c:v>
                </c:pt>
                <c:pt idx="7">
                  <c:v>8812.24</c:v>
                </c:pt>
                <c:pt idx="8">
                  <c:v>30358.49</c:v>
                </c:pt>
                <c:pt idx="9">
                  <c:v>360838.74</c:v>
                </c:pt>
              </c:numCache>
            </c:numRef>
          </c:xVal>
          <c:yVal>
            <c:numRef>
              <c:f>Sheet1!$G$6:$G$15</c:f>
              <c:numCache>
                <c:formatCode>General</c:formatCode>
                <c:ptCount val="10"/>
                <c:pt idx="0">
                  <c:v>4</c:v>
                </c:pt>
                <c:pt idx="1">
                  <c:v>16</c:v>
                </c:pt>
                <c:pt idx="2">
                  <c:v>54</c:v>
                </c:pt>
                <c:pt idx="3">
                  <c:v>81</c:v>
                </c:pt>
                <c:pt idx="4">
                  <c:v>91</c:v>
                </c:pt>
                <c:pt idx="5">
                  <c:v>279</c:v>
                </c:pt>
                <c:pt idx="6">
                  <c:v>247</c:v>
                </c:pt>
                <c:pt idx="7">
                  <c:v>388</c:v>
                </c:pt>
                <c:pt idx="8">
                  <c:v>567</c:v>
                </c:pt>
                <c:pt idx="9">
                  <c:v>2023</c:v>
                </c:pt>
              </c:numCache>
            </c:numRef>
          </c:yVal>
          <c:smooth val="1"/>
        </c:ser>
        <c:dLbls>
          <c:showLegendKey val="0"/>
          <c:showVal val="0"/>
          <c:showCatName val="0"/>
          <c:showSerName val="0"/>
          <c:showPercent val="0"/>
          <c:showBubbleSize val="0"/>
        </c:dLbls>
        <c:axId val="-676991824"/>
        <c:axId val="-676992912"/>
      </c:scatterChart>
      <c:valAx>
        <c:axId val="-676991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Fitness Score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92912"/>
        <c:crosses val="autoZero"/>
        <c:crossBetween val="midCat"/>
      </c:valAx>
      <c:valAx>
        <c:axId val="-6769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rare nodes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9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a:t>
            </a:r>
            <a:r>
              <a:rPr lang="en-IN" baseline="0"/>
              <a:t> of gates vs Time(s)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dispRSqr val="0"/>
            <c:dispEq val="0"/>
          </c:trendline>
          <c:cat>
            <c:numRef>
              <c:f>Sheet1!$E$3:$E$52</c:f>
              <c:numCache>
                <c:formatCode>General</c:formatCode>
                <c:ptCount val="50"/>
                <c:pt idx="0">
                  <c:v>6</c:v>
                </c:pt>
                <c:pt idx="1">
                  <c:v>8</c:v>
                </c:pt>
                <c:pt idx="2">
                  <c:v>8</c:v>
                </c:pt>
                <c:pt idx="3">
                  <c:v>9</c:v>
                </c:pt>
                <c:pt idx="4">
                  <c:v>9</c:v>
                </c:pt>
                <c:pt idx="5">
                  <c:v>160</c:v>
                </c:pt>
                <c:pt idx="6">
                  <c:v>162</c:v>
                </c:pt>
                <c:pt idx="7">
                  <c:v>162</c:v>
                </c:pt>
                <c:pt idx="8">
                  <c:v>163</c:v>
                </c:pt>
                <c:pt idx="9">
                  <c:v>163</c:v>
                </c:pt>
                <c:pt idx="10">
                  <c:v>202</c:v>
                </c:pt>
                <c:pt idx="11">
                  <c:v>204</c:v>
                </c:pt>
                <c:pt idx="12">
                  <c:v>204</c:v>
                </c:pt>
                <c:pt idx="13">
                  <c:v>205</c:v>
                </c:pt>
                <c:pt idx="14">
                  <c:v>205</c:v>
                </c:pt>
                <c:pt idx="15">
                  <c:v>383</c:v>
                </c:pt>
                <c:pt idx="16">
                  <c:v>385</c:v>
                </c:pt>
                <c:pt idx="17">
                  <c:v>385</c:v>
                </c:pt>
                <c:pt idx="18">
                  <c:v>386</c:v>
                </c:pt>
                <c:pt idx="19">
                  <c:v>386</c:v>
                </c:pt>
                <c:pt idx="20">
                  <c:v>880</c:v>
                </c:pt>
                <c:pt idx="21">
                  <c:v>882</c:v>
                </c:pt>
                <c:pt idx="22">
                  <c:v>882</c:v>
                </c:pt>
                <c:pt idx="23">
                  <c:v>883</c:v>
                </c:pt>
                <c:pt idx="24">
                  <c:v>883</c:v>
                </c:pt>
                <c:pt idx="25">
                  <c:v>1269</c:v>
                </c:pt>
                <c:pt idx="26">
                  <c:v>1271</c:v>
                </c:pt>
                <c:pt idx="27">
                  <c:v>1271</c:v>
                </c:pt>
                <c:pt idx="28">
                  <c:v>1272</c:v>
                </c:pt>
                <c:pt idx="29">
                  <c:v>1272</c:v>
                </c:pt>
                <c:pt idx="30">
                  <c:v>1669</c:v>
                </c:pt>
                <c:pt idx="31">
                  <c:v>1671</c:v>
                </c:pt>
                <c:pt idx="32">
                  <c:v>1671</c:v>
                </c:pt>
                <c:pt idx="33">
                  <c:v>1672</c:v>
                </c:pt>
                <c:pt idx="34">
                  <c:v>1672</c:v>
                </c:pt>
                <c:pt idx="35">
                  <c:v>2307</c:v>
                </c:pt>
                <c:pt idx="36">
                  <c:v>2309</c:v>
                </c:pt>
                <c:pt idx="37">
                  <c:v>2309</c:v>
                </c:pt>
                <c:pt idx="38">
                  <c:v>2310</c:v>
                </c:pt>
                <c:pt idx="39">
                  <c:v>2310</c:v>
                </c:pt>
                <c:pt idx="40">
                  <c:v>2416</c:v>
                </c:pt>
                <c:pt idx="41">
                  <c:v>2418</c:v>
                </c:pt>
                <c:pt idx="42">
                  <c:v>2418</c:v>
                </c:pt>
                <c:pt idx="43">
                  <c:v>2419</c:v>
                </c:pt>
                <c:pt idx="44">
                  <c:v>2419</c:v>
                </c:pt>
                <c:pt idx="45">
                  <c:v>3513</c:v>
                </c:pt>
                <c:pt idx="46">
                  <c:v>3515</c:v>
                </c:pt>
                <c:pt idx="47">
                  <c:v>3515</c:v>
                </c:pt>
                <c:pt idx="48">
                  <c:v>3516</c:v>
                </c:pt>
                <c:pt idx="49">
                  <c:v>3516</c:v>
                </c:pt>
              </c:numCache>
            </c:numRef>
          </c:cat>
          <c:val>
            <c:numRef>
              <c:f>Sheet1!$D$3:$D$52</c:f>
              <c:numCache>
                <c:formatCode>General</c:formatCode>
                <c:ptCount val="50"/>
                <c:pt idx="0">
                  <c:v>1.6843795776367191E-2</c:v>
                </c:pt>
                <c:pt idx="1">
                  <c:v>1.562070846557617E-2</c:v>
                </c:pt>
                <c:pt idx="2">
                  <c:v>3.5908937454223633E-2</c:v>
                </c:pt>
                <c:pt idx="3">
                  <c:v>3.2366037368774407E-2</c:v>
                </c:pt>
                <c:pt idx="4">
                  <c:v>1.565957069396973E-2</c:v>
                </c:pt>
                <c:pt idx="5">
                  <c:v>0.2082405090332031</c:v>
                </c:pt>
                <c:pt idx="6">
                  <c:v>0.21444082260131839</c:v>
                </c:pt>
                <c:pt idx="7">
                  <c:v>0.2107744216918945</c:v>
                </c:pt>
                <c:pt idx="8">
                  <c:v>0.21473574638366699</c:v>
                </c:pt>
                <c:pt idx="9">
                  <c:v>0.2105751037597656</c:v>
                </c:pt>
                <c:pt idx="10">
                  <c:v>0.26470780372619629</c:v>
                </c:pt>
                <c:pt idx="11">
                  <c:v>0.25548648834228521</c:v>
                </c:pt>
                <c:pt idx="12">
                  <c:v>0.26508212089538569</c:v>
                </c:pt>
                <c:pt idx="13">
                  <c:v>0.26459312438964838</c:v>
                </c:pt>
                <c:pt idx="14">
                  <c:v>0.26363945007324219</c:v>
                </c:pt>
                <c:pt idx="15">
                  <c:v>0.5686497688293457</c:v>
                </c:pt>
                <c:pt idx="16">
                  <c:v>0.55897855758666992</c:v>
                </c:pt>
                <c:pt idx="17">
                  <c:v>0.74413371086120605</c:v>
                </c:pt>
                <c:pt idx="18">
                  <c:v>0.55763101577758789</c:v>
                </c:pt>
                <c:pt idx="19">
                  <c:v>0.56485629081726074</c:v>
                </c:pt>
                <c:pt idx="20">
                  <c:v>1.9634349346160891</c:v>
                </c:pt>
                <c:pt idx="21">
                  <c:v>2.006880521774292</c:v>
                </c:pt>
                <c:pt idx="22">
                  <c:v>1.983003616333008</c:v>
                </c:pt>
                <c:pt idx="23">
                  <c:v>2.0136759281158452</c:v>
                </c:pt>
                <c:pt idx="24">
                  <c:v>2.0069136619567871</c:v>
                </c:pt>
                <c:pt idx="25">
                  <c:v>3.52226710319519</c:v>
                </c:pt>
                <c:pt idx="26">
                  <c:v>3.3869142532348628</c:v>
                </c:pt>
                <c:pt idx="27">
                  <c:v>3.2702033519744869</c:v>
                </c:pt>
                <c:pt idx="28">
                  <c:v>3.6070539951324458</c:v>
                </c:pt>
                <c:pt idx="29">
                  <c:v>3.4525330066680908</c:v>
                </c:pt>
                <c:pt idx="30">
                  <c:v>6.0223548412322998</c:v>
                </c:pt>
                <c:pt idx="31">
                  <c:v>5.7167189121246338</c:v>
                </c:pt>
                <c:pt idx="32">
                  <c:v>6.1435494422912598</c:v>
                </c:pt>
                <c:pt idx="33">
                  <c:v>5.719703197479248</c:v>
                </c:pt>
                <c:pt idx="34">
                  <c:v>5.4065213203430176</c:v>
                </c:pt>
                <c:pt idx="35">
                  <c:v>9.4247925281524658</c:v>
                </c:pt>
                <c:pt idx="36">
                  <c:v>9.0617256164550781</c:v>
                </c:pt>
                <c:pt idx="37">
                  <c:v>9.4406514167785645</c:v>
                </c:pt>
                <c:pt idx="38">
                  <c:v>9.5944283008575439</c:v>
                </c:pt>
                <c:pt idx="39">
                  <c:v>9.2797436714172363</c:v>
                </c:pt>
                <c:pt idx="40">
                  <c:v>10.86882209777832</c:v>
                </c:pt>
                <c:pt idx="41">
                  <c:v>11.553122043609619</c:v>
                </c:pt>
                <c:pt idx="42">
                  <c:v>10.94898700714111</c:v>
                </c:pt>
                <c:pt idx="43">
                  <c:v>10.677247524261469</c:v>
                </c:pt>
                <c:pt idx="44">
                  <c:v>11.40145039558411</c:v>
                </c:pt>
                <c:pt idx="45">
                  <c:v>20.961391925811771</c:v>
                </c:pt>
                <c:pt idx="46">
                  <c:v>21.32121634483337</c:v>
                </c:pt>
                <c:pt idx="47">
                  <c:v>20.20436072349548</c:v>
                </c:pt>
                <c:pt idx="48">
                  <c:v>20.625734329223629</c:v>
                </c:pt>
                <c:pt idx="49">
                  <c:v>21.341947793960571</c:v>
                </c:pt>
              </c:numCache>
            </c:numRef>
          </c:val>
          <c:smooth val="0"/>
        </c:ser>
        <c:dLbls>
          <c:showLegendKey val="0"/>
          <c:showVal val="0"/>
          <c:showCatName val="0"/>
          <c:showSerName val="0"/>
          <c:showPercent val="0"/>
          <c:showBubbleSize val="0"/>
        </c:dLbls>
        <c:smooth val="0"/>
        <c:axId val="-677014672"/>
        <c:axId val="-67701793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cat>
                  <c:numRef>
                    <c:extLst>
                      <c:ext uri="{02D57815-91ED-43cb-92C2-25804820EDAC}">
                        <c15:formulaRef>
                          <c15:sqref>Sheet1!$E$3:$E$52</c15:sqref>
                        </c15:formulaRef>
                      </c:ext>
                    </c:extLst>
                    <c:numCache>
                      <c:formatCode>General</c:formatCode>
                      <c:ptCount val="50"/>
                      <c:pt idx="0">
                        <c:v>6</c:v>
                      </c:pt>
                      <c:pt idx="1">
                        <c:v>8</c:v>
                      </c:pt>
                      <c:pt idx="2">
                        <c:v>8</c:v>
                      </c:pt>
                      <c:pt idx="3">
                        <c:v>9</c:v>
                      </c:pt>
                      <c:pt idx="4">
                        <c:v>9</c:v>
                      </c:pt>
                      <c:pt idx="5">
                        <c:v>160</c:v>
                      </c:pt>
                      <c:pt idx="6">
                        <c:v>162</c:v>
                      </c:pt>
                      <c:pt idx="7">
                        <c:v>162</c:v>
                      </c:pt>
                      <c:pt idx="8">
                        <c:v>163</c:v>
                      </c:pt>
                      <c:pt idx="9">
                        <c:v>163</c:v>
                      </c:pt>
                      <c:pt idx="10">
                        <c:v>202</c:v>
                      </c:pt>
                      <c:pt idx="11">
                        <c:v>204</c:v>
                      </c:pt>
                      <c:pt idx="12">
                        <c:v>204</c:v>
                      </c:pt>
                      <c:pt idx="13">
                        <c:v>205</c:v>
                      </c:pt>
                      <c:pt idx="14">
                        <c:v>205</c:v>
                      </c:pt>
                      <c:pt idx="15">
                        <c:v>383</c:v>
                      </c:pt>
                      <c:pt idx="16">
                        <c:v>385</c:v>
                      </c:pt>
                      <c:pt idx="17">
                        <c:v>385</c:v>
                      </c:pt>
                      <c:pt idx="18">
                        <c:v>386</c:v>
                      </c:pt>
                      <c:pt idx="19">
                        <c:v>386</c:v>
                      </c:pt>
                      <c:pt idx="20">
                        <c:v>880</c:v>
                      </c:pt>
                      <c:pt idx="21">
                        <c:v>882</c:v>
                      </c:pt>
                      <c:pt idx="22">
                        <c:v>882</c:v>
                      </c:pt>
                      <c:pt idx="23">
                        <c:v>883</c:v>
                      </c:pt>
                      <c:pt idx="24">
                        <c:v>883</c:v>
                      </c:pt>
                      <c:pt idx="25">
                        <c:v>1269</c:v>
                      </c:pt>
                      <c:pt idx="26">
                        <c:v>1271</c:v>
                      </c:pt>
                      <c:pt idx="27">
                        <c:v>1271</c:v>
                      </c:pt>
                      <c:pt idx="28">
                        <c:v>1272</c:v>
                      </c:pt>
                      <c:pt idx="29">
                        <c:v>1272</c:v>
                      </c:pt>
                      <c:pt idx="30">
                        <c:v>1669</c:v>
                      </c:pt>
                      <c:pt idx="31">
                        <c:v>1671</c:v>
                      </c:pt>
                      <c:pt idx="32">
                        <c:v>1671</c:v>
                      </c:pt>
                      <c:pt idx="33">
                        <c:v>1672</c:v>
                      </c:pt>
                      <c:pt idx="34">
                        <c:v>1672</c:v>
                      </c:pt>
                      <c:pt idx="35">
                        <c:v>2307</c:v>
                      </c:pt>
                      <c:pt idx="36">
                        <c:v>2309</c:v>
                      </c:pt>
                      <c:pt idx="37">
                        <c:v>2309</c:v>
                      </c:pt>
                      <c:pt idx="38">
                        <c:v>2310</c:v>
                      </c:pt>
                      <c:pt idx="39">
                        <c:v>2310</c:v>
                      </c:pt>
                      <c:pt idx="40">
                        <c:v>2416</c:v>
                      </c:pt>
                      <c:pt idx="41">
                        <c:v>2418</c:v>
                      </c:pt>
                      <c:pt idx="42">
                        <c:v>2418</c:v>
                      </c:pt>
                      <c:pt idx="43">
                        <c:v>2419</c:v>
                      </c:pt>
                      <c:pt idx="44">
                        <c:v>2419</c:v>
                      </c:pt>
                      <c:pt idx="45">
                        <c:v>3513</c:v>
                      </c:pt>
                      <c:pt idx="46">
                        <c:v>3515</c:v>
                      </c:pt>
                      <c:pt idx="47">
                        <c:v>3515</c:v>
                      </c:pt>
                      <c:pt idx="48">
                        <c:v>3516</c:v>
                      </c:pt>
                      <c:pt idx="49">
                        <c:v>3516</c:v>
                      </c:pt>
                    </c:numCache>
                  </c:numRef>
                </c:cat>
                <c:val>
                  <c:numRef>
                    <c:extLst>
                      <c:ext uri="{02D57815-91ED-43cb-92C2-25804820EDAC}">
                        <c15:formulaRef>
                          <c15:sqref>Sheet1!$E$3:$E$52</c15:sqref>
                        </c15:formulaRef>
                      </c:ext>
                    </c:extLst>
                    <c:numCache>
                      <c:formatCode>General</c:formatCode>
                      <c:ptCount val="50"/>
                      <c:pt idx="0">
                        <c:v>6</c:v>
                      </c:pt>
                      <c:pt idx="1">
                        <c:v>8</c:v>
                      </c:pt>
                      <c:pt idx="2">
                        <c:v>8</c:v>
                      </c:pt>
                      <c:pt idx="3">
                        <c:v>9</c:v>
                      </c:pt>
                      <c:pt idx="4">
                        <c:v>9</c:v>
                      </c:pt>
                      <c:pt idx="5">
                        <c:v>160</c:v>
                      </c:pt>
                      <c:pt idx="6">
                        <c:v>162</c:v>
                      </c:pt>
                      <c:pt idx="7">
                        <c:v>162</c:v>
                      </c:pt>
                      <c:pt idx="8">
                        <c:v>163</c:v>
                      </c:pt>
                      <c:pt idx="9">
                        <c:v>163</c:v>
                      </c:pt>
                      <c:pt idx="10">
                        <c:v>202</c:v>
                      </c:pt>
                      <c:pt idx="11">
                        <c:v>204</c:v>
                      </c:pt>
                      <c:pt idx="12">
                        <c:v>204</c:v>
                      </c:pt>
                      <c:pt idx="13">
                        <c:v>205</c:v>
                      </c:pt>
                      <c:pt idx="14">
                        <c:v>205</c:v>
                      </c:pt>
                      <c:pt idx="15">
                        <c:v>383</c:v>
                      </c:pt>
                      <c:pt idx="16">
                        <c:v>385</c:v>
                      </c:pt>
                      <c:pt idx="17">
                        <c:v>385</c:v>
                      </c:pt>
                      <c:pt idx="18">
                        <c:v>386</c:v>
                      </c:pt>
                      <c:pt idx="19">
                        <c:v>386</c:v>
                      </c:pt>
                      <c:pt idx="20">
                        <c:v>880</c:v>
                      </c:pt>
                      <c:pt idx="21">
                        <c:v>882</c:v>
                      </c:pt>
                      <c:pt idx="22">
                        <c:v>882</c:v>
                      </c:pt>
                      <c:pt idx="23">
                        <c:v>883</c:v>
                      </c:pt>
                      <c:pt idx="24">
                        <c:v>883</c:v>
                      </c:pt>
                      <c:pt idx="25">
                        <c:v>1269</c:v>
                      </c:pt>
                      <c:pt idx="26">
                        <c:v>1271</c:v>
                      </c:pt>
                      <c:pt idx="27">
                        <c:v>1271</c:v>
                      </c:pt>
                      <c:pt idx="28">
                        <c:v>1272</c:v>
                      </c:pt>
                      <c:pt idx="29">
                        <c:v>1272</c:v>
                      </c:pt>
                      <c:pt idx="30">
                        <c:v>1669</c:v>
                      </c:pt>
                      <c:pt idx="31">
                        <c:v>1671</c:v>
                      </c:pt>
                      <c:pt idx="32">
                        <c:v>1671</c:v>
                      </c:pt>
                      <c:pt idx="33">
                        <c:v>1672</c:v>
                      </c:pt>
                      <c:pt idx="34">
                        <c:v>1672</c:v>
                      </c:pt>
                      <c:pt idx="35">
                        <c:v>2307</c:v>
                      </c:pt>
                      <c:pt idx="36">
                        <c:v>2309</c:v>
                      </c:pt>
                      <c:pt idx="37">
                        <c:v>2309</c:v>
                      </c:pt>
                      <c:pt idx="38">
                        <c:v>2310</c:v>
                      </c:pt>
                      <c:pt idx="39">
                        <c:v>2310</c:v>
                      </c:pt>
                      <c:pt idx="40">
                        <c:v>2416</c:v>
                      </c:pt>
                      <c:pt idx="41">
                        <c:v>2418</c:v>
                      </c:pt>
                      <c:pt idx="42">
                        <c:v>2418</c:v>
                      </c:pt>
                      <c:pt idx="43">
                        <c:v>2419</c:v>
                      </c:pt>
                      <c:pt idx="44">
                        <c:v>2419</c:v>
                      </c:pt>
                      <c:pt idx="45">
                        <c:v>3513</c:v>
                      </c:pt>
                      <c:pt idx="46">
                        <c:v>3515</c:v>
                      </c:pt>
                      <c:pt idx="47">
                        <c:v>3515</c:v>
                      </c:pt>
                      <c:pt idx="48">
                        <c:v>3516</c:v>
                      </c:pt>
                      <c:pt idx="49">
                        <c:v>3516</c:v>
                      </c:pt>
                    </c:numCache>
                  </c:numRef>
                </c:val>
                <c:smooth val="0"/>
              </c15:ser>
            </c15:filteredLineSeries>
          </c:ext>
        </c:extLst>
      </c:lineChart>
      <c:catAx>
        <c:axId val="-67701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gates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017936"/>
        <c:crosses val="autoZero"/>
        <c:auto val="1"/>
        <c:lblAlgn val="ctr"/>
        <c:lblOffset val="100"/>
        <c:noMultiLvlLbl val="0"/>
      </c:catAx>
      <c:valAx>
        <c:axId val="-67701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01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Sheet1!$G$10</c:f>
              <c:strCache>
                <c:ptCount val="1"/>
                <c:pt idx="0">
                  <c:v>C499</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Sheet1!$H$10:$L$10</c:f>
              <c:numCache>
                <c:formatCode>General</c:formatCode>
                <c:ptCount val="5"/>
                <c:pt idx="0">
                  <c:v>0</c:v>
                </c:pt>
                <c:pt idx="1">
                  <c:v>0.125</c:v>
                </c:pt>
                <c:pt idx="2">
                  <c:v>9.375E-2</c:v>
                </c:pt>
                <c:pt idx="3">
                  <c:v>6.25E-2</c:v>
                </c:pt>
                <c:pt idx="4">
                  <c:v>3.125E-2</c:v>
                </c:pt>
              </c:numCache>
            </c:numRef>
          </c:val>
        </c:ser>
        <c:dLbls>
          <c:showLegendKey val="0"/>
          <c:showVal val="0"/>
          <c:showCatName val="0"/>
          <c:showSerName val="0"/>
          <c:showPercent val="0"/>
          <c:showBubbleSize val="0"/>
        </c:dLbls>
        <c:gapWidth val="219"/>
        <c:overlap val="-27"/>
        <c:axId val="-570425200"/>
        <c:axId val="-843175632"/>
        <c:extLst>
          <c:ext xmlns:c15="http://schemas.microsoft.com/office/drawing/2012/chart" uri="{02D57815-91ED-43cb-92C2-25804820EDAC}">
            <c15:filteredBarSeries>
              <c15:ser>
                <c:idx val="0"/>
                <c:order val="0"/>
                <c:tx>
                  <c:strRef>
                    <c:extLst>
                      <c:ext uri="{02D57815-91ED-43cb-92C2-25804820EDAC}">
                        <c15:formulaRef>
                          <c15:sqref>Sheet1!$G$8</c15:sqref>
                        </c15:formulaRef>
                      </c:ext>
                    </c:extLst>
                    <c:strCache>
                      <c:ptCount val="1"/>
                      <c:pt idx="0">
                        <c:v>C17</c:v>
                      </c:pt>
                    </c:strCache>
                  </c:strRef>
                </c:tx>
                <c:spPr>
                  <a:solidFill>
                    <a:schemeClr val="accent1"/>
                  </a:solidFill>
                  <a:ln>
                    <a:noFill/>
                  </a:ln>
                  <a:effectLst/>
                </c:spPr>
                <c:invertIfNegative val="0"/>
                <c:cat>
                  <c:multiLvlStrRef>
                    <c:extLst>
                      <c:ext uri="{02D57815-91ED-43cb-92C2-25804820EDAC}">
                        <c15:formulaRef>
                          <c15:sqref>Sheet1!$H$6:$L$7</c15:sqref>
                        </c15:formulaRef>
                      </c:ext>
                    </c:extLst>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extLst>
                      <c:ext uri="{02D57815-91ED-43cb-92C2-25804820EDAC}">
                        <c15:formulaRef>
                          <c15:sqref>Sheet1!$H$8:$L$8</c15:sqref>
                        </c15:formulaRef>
                      </c:ext>
                    </c:extLst>
                    <c:numCache>
                      <c:formatCode>General</c:formatCode>
                      <c:ptCount val="5"/>
                      <c:pt idx="0">
                        <c:v>0</c:v>
                      </c:pt>
                      <c:pt idx="1">
                        <c:v>0.5</c:v>
                      </c:pt>
                      <c:pt idx="2">
                        <c:v>0.5</c:v>
                      </c:pt>
                      <c:pt idx="3">
                        <c:v>1</c:v>
                      </c:pt>
                      <c:pt idx="4">
                        <c:v>0.5</c:v>
                      </c:pt>
                    </c:numCache>
                  </c:numRef>
                </c:val>
              </c15:ser>
            </c15:filteredBarSeries>
          </c:ext>
        </c:extLst>
      </c:barChart>
      <c:catAx>
        <c:axId val="-57042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175632"/>
        <c:crosses val="autoZero"/>
        <c:auto val="1"/>
        <c:lblAlgn val="ctr"/>
        <c:lblOffset val="100"/>
        <c:noMultiLvlLbl val="0"/>
      </c:catAx>
      <c:valAx>
        <c:axId val="-84317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2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Sheet1!$G$11</c:f>
              <c:strCache>
                <c:ptCount val="1"/>
                <c:pt idx="0">
                  <c:v>C880</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Sheet1!$H$11:$L$11</c:f>
              <c:numCache>
                <c:formatCode>General</c:formatCode>
                <c:ptCount val="5"/>
                <c:pt idx="0">
                  <c:v>0</c:v>
                </c:pt>
                <c:pt idx="1">
                  <c:v>3.8460000000000001E-2</c:v>
                </c:pt>
                <c:pt idx="2">
                  <c:v>7.6899999999999996E-2</c:v>
                </c:pt>
                <c:pt idx="3">
                  <c:v>0.23069999999999999</c:v>
                </c:pt>
                <c:pt idx="4">
                  <c:v>7.6899999999999996E-2</c:v>
                </c:pt>
              </c:numCache>
            </c:numRef>
          </c:val>
        </c:ser>
        <c:dLbls>
          <c:showLegendKey val="0"/>
          <c:showVal val="0"/>
          <c:showCatName val="0"/>
          <c:showSerName val="0"/>
          <c:showPercent val="0"/>
          <c:showBubbleSize val="0"/>
        </c:dLbls>
        <c:gapWidth val="219"/>
        <c:overlap val="-27"/>
        <c:axId val="-664744144"/>
        <c:axId val="-916715680"/>
      </c:barChart>
      <c:catAx>
        <c:axId val="-66474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15680"/>
        <c:crosses val="autoZero"/>
        <c:auto val="1"/>
        <c:lblAlgn val="ctr"/>
        <c:lblOffset val="100"/>
        <c:noMultiLvlLbl val="0"/>
      </c:catAx>
      <c:valAx>
        <c:axId val="-91671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4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Sheet1!$G$12</c:f>
              <c:strCache>
                <c:ptCount val="1"/>
                <c:pt idx="0">
                  <c:v>C1908</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Sheet1!$H$12:$L$12</c:f>
              <c:numCache>
                <c:formatCode>General</c:formatCode>
                <c:ptCount val="5"/>
                <c:pt idx="0">
                  <c:v>0</c:v>
                </c:pt>
                <c:pt idx="1">
                  <c:v>0.24</c:v>
                </c:pt>
                <c:pt idx="2">
                  <c:v>0.04</c:v>
                </c:pt>
                <c:pt idx="3">
                  <c:v>0.28000000000000003</c:v>
                </c:pt>
                <c:pt idx="4">
                  <c:v>0.04</c:v>
                </c:pt>
              </c:numCache>
            </c:numRef>
          </c:val>
        </c:ser>
        <c:dLbls>
          <c:showLegendKey val="0"/>
          <c:showVal val="0"/>
          <c:showCatName val="0"/>
          <c:showSerName val="0"/>
          <c:showPercent val="0"/>
          <c:showBubbleSize val="0"/>
        </c:dLbls>
        <c:gapWidth val="219"/>
        <c:overlap val="-27"/>
        <c:axId val="-657538320"/>
        <c:axId val="-657519824"/>
      </c:barChart>
      <c:catAx>
        <c:axId val="-65753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19824"/>
        <c:crosses val="autoZero"/>
        <c:auto val="1"/>
        <c:lblAlgn val="ctr"/>
        <c:lblOffset val="100"/>
        <c:noMultiLvlLbl val="0"/>
      </c:catAx>
      <c:valAx>
        <c:axId val="-65751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Sheet1!$G$13</c:f>
              <c:strCache>
                <c:ptCount val="1"/>
                <c:pt idx="0">
                  <c:v>C2670</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Sheet1!$H$13:$L$13</c:f>
              <c:numCache>
                <c:formatCode>General</c:formatCode>
                <c:ptCount val="5"/>
                <c:pt idx="0">
                  <c:v>0</c:v>
                </c:pt>
                <c:pt idx="1">
                  <c:v>2.1399999999999999E-2</c:v>
                </c:pt>
                <c:pt idx="2">
                  <c:v>7.1399999999999996E-3</c:v>
                </c:pt>
                <c:pt idx="3">
                  <c:v>7.1399999999999996E-3</c:v>
                </c:pt>
                <c:pt idx="4">
                  <c:v>2.1399999999999999E-2</c:v>
                </c:pt>
              </c:numCache>
            </c:numRef>
          </c:val>
        </c:ser>
        <c:dLbls>
          <c:showLegendKey val="0"/>
          <c:showVal val="0"/>
          <c:showCatName val="0"/>
          <c:showSerName val="0"/>
          <c:showPercent val="0"/>
          <c:showBubbleSize val="0"/>
        </c:dLbls>
        <c:gapWidth val="219"/>
        <c:overlap val="-27"/>
        <c:axId val="-657549744"/>
        <c:axId val="-657532880"/>
      </c:barChart>
      <c:catAx>
        <c:axId val="-65754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2880"/>
        <c:crosses val="autoZero"/>
        <c:auto val="1"/>
        <c:lblAlgn val="ctr"/>
        <c:lblOffset val="100"/>
        <c:noMultiLvlLbl val="0"/>
      </c:catAx>
      <c:valAx>
        <c:axId val="-65753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4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Sheet1!$G$14</c:f>
              <c:strCache>
                <c:ptCount val="1"/>
                <c:pt idx="0">
                  <c:v>C3540</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Sheet1!$H$14:$L$14</c:f>
              <c:numCache>
                <c:formatCode>General</c:formatCode>
                <c:ptCount val="5"/>
                <c:pt idx="0">
                  <c:v>0</c:v>
                </c:pt>
                <c:pt idx="1">
                  <c:v>0.22720000000000001</c:v>
                </c:pt>
                <c:pt idx="2">
                  <c:v>0.1363</c:v>
                </c:pt>
                <c:pt idx="3">
                  <c:v>0.1363</c:v>
                </c:pt>
                <c:pt idx="4">
                  <c:v>4.5449999999999997E-2</c:v>
                </c:pt>
              </c:numCache>
            </c:numRef>
          </c:val>
        </c:ser>
        <c:dLbls>
          <c:showLegendKey val="0"/>
          <c:showVal val="0"/>
          <c:showCatName val="0"/>
          <c:showSerName val="0"/>
          <c:showPercent val="0"/>
          <c:showBubbleSize val="0"/>
        </c:dLbls>
        <c:gapWidth val="219"/>
        <c:overlap val="-27"/>
        <c:axId val="-657532336"/>
        <c:axId val="-657519280"/>
      </c:barChart>
      <c:catAx>
        <c:axId val="-65753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19280"/>
        <c:crosses val="autoZero"/>
        <c:auto val="1"/>
        <c:lblAlgn val="ctr"/>
        <c:lblOffset val="100"/>
        <c:noMultiLvlLbl val="0"/>
      </c:catAx>
      <c:valAx>
        <c:axId val="-65751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Sheet1!$G$15</c:f>
              <c:strCache>
                <c:ptCount val="1"/>
                <c:pt idx="0">
                  <c:v>C5315</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Sheet1!$H$15:$L$15</c:f>
              <c:numCache>
                <c:formatCode>General</c:formatCode>
                <c:ptCount val="5"/>
                <c:pt idx="0">
                  <c:v>0</c:v>
                </c:pt>
                <c:pt idx="1">
                  <c:v>3.2500000000000001E-2</c:v>
                </c:pt>
                <c:pt idx="2">
                  <c:v>2.4389999999999998E-2</c:v>
                </c:pt>
                <c:pt idx="3">
                  <c:v>4.0649999999999999E-2</c:v>
                </c:pt>
                <c:pt idx="4">
                  <c:v>3.2500000000000001E-2</c:v>
                </c:pt>
              </c:numCache>
            </c:numRef>
          </c:val>
        </c:ser>
        <c:dLbls>
          <c:showLegendKey val="0"/>
          <c:showVal val="0"/>
          <c:showCatName val="0"/>
          <c:showSerName val="0"/>
          <c:showPercent val="0"/>
          <c:showBubbleSize val="0"/>
        </c:dLbls>
        <c:gapWidth val="219"/>
        <c:overlap val="-27"/>
        <c:axId val="-657537232"/>
        <c:axId val="-657529616"/>
      </c:barChart>
      <c:catAx>
        <c:axId val="-65753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9616"/>
        <c:crosses val="autoZero"/>
        <c:auto val="1"/>
        <c:lblAlgn val="ctr"/>
        <c:lblOffset val="100"/>
        <c:noMultiLvlLbl val="0"/>
      </c:catAx>
      <c:valAx>
        <c:axId val="-65752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Sheet1!$G$16</c:f>
              <c:strCache>
                <c:ptCount val="1"/>
                <c:pt idx="0">
                  <c:v>C6288</c:v>
                </c:pt>
              </c:strCache>
            </c:strRef>
          </c:tx>
          <c:spPr>
            <a:solidFill>
              <a:schemeClr val="accent1"/>
            </a:solidFill>
            <a:ln>
              <a:noFill/>
            </a:ln>
            <a:effectLst/>
          </c:spPr>
          <c:invertIfNegative val="0"/>
          <c:cat>
            <c:multiLvlStrRef>
              <c:f>Sheet1!$H$6:$L$7</c:f>
              <c:multiLvlStrCache>
                <c:ptCount val="5"/>
                <c:lvl>
                  <c:pt idx="1">
                    <c:v>Location 1</c:v>
                  </c:pt>
                  <c:pt idx="2">
                    <c:v>Location 2</c:v>
                  </c:pt>
                  <c:pt idx="3">
                    <c:v>Location 1</c:v>
                  </c:pt>
                  <c:pt idx="4">
                    <c:v>Location 2</c:v>
                  </c:pt>
                </c:lvl>
                <c:lvl>
                  <c:pt idx="0">
                    <c:v>Golden Reference</c:v>
                  </c:pt>
                  <c:pt idx="1">
                    <c:v>Trojan 1</c:v>
                  </c:pt>
                  <c:pt idx="3">
                    <c:v>Trojan 2</c:v>
                  </c:pt>
                </c:lvl>
              </c:multiLvlStrCache>
            </c:multiLvlStrRef>
          </c:cat>
          <c:val>
            <c:numRef>
              <c:f>Sheet1!$H$16:$L$16</c:f>
              <c:numCache>
                <c:formatCode>General</c:formatCode>
                <c:ptCount val="5"/>
                <c:pt idx="0">
                  <c:v>0</c:v>
                </c:pt>
                <c:pt idx="1">
                  <c:v>0.25</c:v>
                </c:pt>
                <c:pt idx="2">
                  <c:v>0.21875</c:v>
                </c:pt>
                <c:pt idx="3">
                  <c:v>0.1875</c:v>
                </c:pt>
                <c:pt idx="4">
                  <c:v>0.15625</c:v>
                </c:pt>
              </c:numCache>
            </c:numRef>
          </c:val>
        </c:ser>
        <c:dLbls>
          <c:showLegendKey val="0"/>
          <c:showVal val="0"/>
          <c:showCatName val="0"/>
          <c:showSerName val="0"/>
          <c:showPercent val="0"/>
          <c:showBubbleSize val="0"/>
        </c:dLbls>
        <c:gapWidth val="219"/>
        <c:overlap val="-27"/>
        <c:axId val="-657537776"/>
        <c:axId val="-657526896"/>
      </c:barChart>
      <c:catAx>
        <c:axId val="-65753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6896"/>
        <c:crosses val="autoZero"/>
        <c:auto val="1"/>
        <c:lblAlgn val="ctr"/>
        <c:lblOffset val="100"/>
        <c:noMultiLvlLbl val="0"/>
      </c:catAx>
      <c:valAx>
        <c:axId val="-65752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3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20</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s</dc:creator>
  <cp:keywords/>
  <dc:description/>
  <cp:lastModifiedBy>logesh s</cp:lastModifiedBy>
  <cp:revision>1</cp:revision>
  <dcterms:created xsi:type="dcterms:W3CDTF">2020-04-05T16:51:00Z</dcterms:created>
  <dcterms:modified xsi:type="dcterms:W3CDTF">2020-04-05T18:34:00Z</dcterms:modified>
</cp:coreProperties>
</file>