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5A1B" w:rsidRPr="001E5A1B" w:rsidRDefault="001E5A1B" w:rsidP="001E5A1B">
      <w:pPr>
        <w:ind w:left="720" w:firstLine="720"/>
        <w:rPr>
          <w:b/>
          <w:bCs/>
          <w:sz w:val="28"/>
          <w:szCs w:val="28"/>
        </w:rPr>
      </w:pPr>
      <w:r w:rsidRPr="001E5A1B">
        <w:rPr>
          <w:b/>
          <w:bCs/>
          <w:sz w:val="28"/>
          <w:szCs w:val="28"/>
        </w:rPr>
        <w:t>Room Automation System using Cisco Packet Tracer</w:t>
      </w:r>
    </w:p>
    <w:p w:rsidR="001E5A1B" w:rsidRPr="001E5A1B" w:rsidRDefault="001E5A1B" w:rsidP="001E5A1B">
      <w:pPr>
        <w:rPr>
          <w:b/>
          <w:bCs/>
        </w:rPr>
      </w:pPr>
      <w:r w:rsidRPr="001E5A1B">
        <w:rPr>
          <w:b/>
          <w:bCs/>
        </w:rPr>
        <w:t>Aim</w:t>
      </w:r>
      <w:r>
        <w:rPr>
          <w:b/>
          <w:bCs/>
        </w:rPr>
        <w:t xml:space="preserve"> </w:t>
      </w:r>
    </w:p>
    <w:p w:rsidR="001E5A1B" w:rsidRPr="001E5A1B" w:rsidRDefault="001E5A1B" w:rsidP="001E5A1B">
      <w:r w:rsidRPr="001E5A1B">
        <w:t xml:space="preserve">To design and simulate a room automation system in Cisco Packet Tracer that automatically manages the </w:t>
      </w:r>
      <w:r w:rsidRPr="001E5A1B">
        <w:rPr>
          <w:b/>
          <w:bCs/>
        </w:rPr>
        <w:t>fan</w:t>
      </w:r>
      <w:r w:rsidRPr="001E5A1B">
        <w:t xml:space="preserve"> and </w:t>
      </w:r>
      <w:r w:rsidRPr="001E5A1B">
        <w:rPr>
          <w:b/>
          <w:bCs/>
        </w:rPr>
        <w:t>room lamp</w:t>
      </w:r>
      <w:r w:rsidRPr="001E5A1B">
        <w:t xml:space="preserve"> based on sensor inputs, enabling efficient remote monitoring and energy saving.</w:t>
      </w:r>
    </w:p>
    <w:p w:rsidR="001E5A1B" w:rsidRPr="001E5A1B" w:rsidRDefault="001E5A1B" w:rsidP="001E5A1B"/>
    <w:p w:rsidR="001E5A1B" w:rsidRPr="001E5A1B" w:rsidRDefault="001E5A1B" w:rsidP="001E5A1B">
      <w:pPr>
        <w:rPr>
          <w:b/>
          <w:bCs/>
        </w:rPr>
      </w:pPr>
      <w:r w:rsidRPr="001E5A1B">
        <w:rPr>
          <w:b/>
          <w:bCs/>
        </w:rPr>
        <w:t>Problem Statement</w:t>
      </w:r>
    </w:p>
    <w:p w:rsidR="001E5A1B" w:rsidRPr="001E5A1B" w:rsidRDefault="001E5A1B" w:rsidP="001E5A1B">
      <w:r w:rsidRPr="001E5A1B">
        <w:t>Traditional room electrical systems require manual control of appliances such as fans and lamps, which often leads to energy wastage and inconvenience. The problem is to develop an automated system that can:</w:t>
      </w:r>
    </w:p>
    <w:p w:rsidR="001E5A1B" w:rsidRPr="001E5A1B" w:rsidRDefault="001E5A1B" w:rsidP="001E5A1B">
      <w:pPr>
        <w:numPr>
          <w:ilvl w:val="0"/>
          <w:numId w:val="1"/>
        </w:numPr>
      </w:pPr>
      <w:r w:rsidRPr="001E5A1B">
        <w:t>Monitor environmental conditions (temperature, light) in real-time.</w:t>
      </w:r>
    </w:p>
    <w:p w:rsidR="001E5A1B" w:rsidRPr="001E5A1B" w:rsidRDefault="001E5A1B" w:rsidP="001E5A1B">
      <w:pPr>
        <w:numPr>
          <w:ilvl w:val="0"/>
          <w:numId w:val="1"/>
        </w:numPr>
      </w:pPr>
      <w:r w:rsidRPr="001E5A1B">
        <w:t>Automatically control the fan and room lamp based on these conditions.</w:t>
      </w:r>
    </w:p>
    <w:p w:rsidR="001E5A1B" w:rsidRPr="001E5A1B" w:rsidRDefault="001E5A1B" w:rsidP="001E5A1B">
      <w:pPr>
        <w:numPr>
          <w:ilvl w:val="0"/>
          <w:numId w:val="1"/>
        </w:numPr>
      </w:pPr>
      <w:r w:rsidRPr="001E5A1B">
        <w:t>Provide remote monitoring and control via IoT-enabled devices in Cisco Packet Tracer.</w:t>
      </w:r>
    </w:p>
    <w:p w:rsidR="001E5A1B" w:rsidRPr="001E5A1B" w:rsidRDefault="001E5A1B" w:rsidP="001E5A1B"/>
    <w:p w:rsidR="001E5A1B" w:rsidRPr="001E5A1B" w:rsidRDefault="001E5A1B" w:rsidP="001E5A1B">
      <w:pPr>
        <w:rPr>
          <w:b/>
          <w:bCs/>
        </w:rPr>
      </w:pPr>
      <w:r w:rsidRPr="001E5A1B">
        <w:rPr>
          <w:b/>
          <w:bCs/>
        </w:rPr>
        <w:t>Scope of the Solution</w:t>
      </w:r>
    </w:p>
    <w:p w:rsidR="001E5A1B" w:rsidRPr="001E5A1B" w:rsidRDefault="001E5A1B" w:rsidP="001E5A1B">
      <w:pPr>
        <w:numPr>
          <w:ilvl w:val="0"/>
          <w:numId w:val="2"/>
        </w:numPr>
      </w:pPr>
      <w:r w:rsidRPr="001E5A1B">
        <w:rPr>
          <w:b/>
          <w:bCs/>
        </w:rPr>
        <w:t>Automation:</w:t>
      </w:r>
      <w:r w:rsidRPr="001E5A1B">
        <w:t xml:space="preserve"> Fan and lamp operate automatically based on sensor data (temperature and light).</w:t>
      </w:r>
    </w:p>
    <w:p w:rsidR="001E5A1B" w:rsidRPr="001E5A1B" w:rsidRDefault="001E5A1B" w:rsidP="001E5A1B">
      <w:pPr>
        <w:numPr>
          <w:ilvl w:val="0"/>
          <w:numId w:val="2"/>
        </w:numPr>
      </w:pPr>
      <w:r w:rsidRPr="001E5A1B">
        <w:rPr>
          <w:b/>
          <w:bCs/>
        </w:rPr>
        <w:t>Remote Monitoring:</w:t>
      </w:r>
      <w:r w:rsidRPr="001E5A1B">
        <w:t xml:space="preserve"> Appliances can also be monitored and controlled through an IoT-enabled interface in Cisco Packet Tracer.</w:t>
      </w:r>
    </w:p>
    <w:p w:rsidR="001E5A1B" w:rsidRPr="001E5A1B" w:rsidRDefault="001E5A1B" w:rsidP="001E5A1B">
      <w:pPr>
        <w:numPr>
          <w:ilvl w:val="0"/>
          <w:numId w:val="2"/>
        </w:numPr>
      </w:pPr>
      <w:r w:rsidRPr="001E5A1B">
        <w:rPr>
          <w:b/>
          <w:bCs/>
        </w:rPr>
        <w:t>Energy Efficiency:</w:t>
      </w:r>
      <w:r w:rsidRPr="001E5A1B">
        <w:t xml:space="preserve"> Reduces wastage of electricity by ensuring devices work only when required.</w:t>
      </w:r>
    </w:p>
    <w:p w:rsidR="001E5A1B" w:rsidRPr="001E5A1B" w:rsidRDefault="001E5A1B" w:rsidP="001E5A1B">
      <w:pPr>
        <w:numPr>
          <w:ilvl w:val="0"/>
          <w:numId w:val="2"/>
        </w:numPr>
      </w:pPr>
      <w:r w:rsidRPr="001E5A1B">
        <w:rPr>
          <w:b/>
          <w:bCs/>
        </w:rPr>
        <w:t>Scalability:</w:t>
      </w:r>
      <w:r w:rsidRPr="001E5A1B">
        <w:t xml:space="preserve"> Additional devices (AC, curtains, alarms) can be integrated into the system in the future.</w:t>
      </w:r>
    </w:p>
    <w:p w:rsidR="001E5A1B" w:rsidRPr="001E5A1B" w:rsidRDefault="001E5A1B" w:rsidP="001E5A1B">
      <w:pPr>
        <w:rPr>
          <w:b/>
          <w:bCs/>
        </w:rPr>
      </w:pPr>
      <w:r w:rsidRPr="001E5A1B">
        <w:rPr>
          <w:b/>
          <w:bCs/>
        </w:rPr>
        <w:t>Required Components</w:t>
      </w:r>
    </w:p>
    <w:p w:rsidR="001E5A1B" w:rsidRPr="001E5A1B" w:rsidRDefault="001E5A1B" w:rsidP="001E5A1B">
      <w:pPr>
        <w:rPr>
          <w:b/>
          <w:bCs/>
        </w:rPr>
      </w:pPr>
      <w:r w:rsidRPr="001E5A1B">
        <w:rPr>
          <w:b/>
          <w:bCs/>
        </w:rPr>
        <w:t>Software / IDE</w:t>
      </w:r>
    </w:p>
    <w:p w:rsidR="001E5A1B" w:rsidRPr="001E5A1B" w:rsidRDefault="001E5A1B" w:rsidP="001E5A1B">
      <w:pPr>
        <w:numPr>
          <w:ilvl w:val="0"/>
          <w:numId w:val="3"/>
        </w:numPr>
      </w:pPr>
      <w:r w:rsidRPr="001E5A1B">
        <w:rPr>
          <w:b/>
          <w:bCs/>
        </w:rPr>
        <w:t>Cisco Packet Tracer (v7.3 or above)</w:t>
      </w:r>
      <w:r w:rsidRPr="001E5A1B">
        <w:t xml:space="preserve"> – for IoT simulation and automation.</w:t>
      </w:r>
    </w:p>
    <w:p w:rsidR="001E5A1B" w:rsidRPr="001E5A1B" w:rsidRDefault="001E5A1B" w:rsidP="001E5A1B">
      <w:pPr>
        <w:rPr>
          <w:b/>
          <w:bCs/>
        </w:rPr>
      </w:pPr>
      <w:r w:rsidRPr="001E5A1B">
        <w:rPr>
          <w:b/>
          <w:bCs/>
        </w:rPr>
        <w:t>Hardware Components (Virtual in Cisco Packet Tracer)</w:t>
      </w:r>
    </w:p>
    <w:p w:rsidR="001E5A1B" w:rsidRPr="001E5A1B" w:rsidRDefault="001E5A1B" w:rsidP="001E5A1B">
      <w:pPr>
        <w:numPr>
          <w:ilvl w:val="0"/>
          <w:numId w:val="4"/>
        </w:numPr>
      </w:pPr>
      <w:r w:rsidRPr="001E5A1B">
        <w:rPr>
          <w:b/>
          <w:bCs/>
        </w:rPr>
        <w:t>IoT Server / Home Gateway</w:t>
      </w:r>
      <w:r w:rsidRPr="001E5A1B">
        <w:t xml:space="preserve"> – to connect and control devices remotely.</w:t>
      </w:r>
    </w:p>
    <w:p w:rsidR="001E5A1B" w:rsidRPr="001E5A1B" w:rsidRDefault="001E5A1B" w:rsidP="001E5A1B">
      <w:pPr>
        <w:numPr>
          <w:ilvl w:val="0"/>
          <w:numId w:val="4"/>
        </w:numPr>
      </w:pPr>
      <w:r w:rsidRPr="001E5A1B">
        <w:rPr>
          <w:b/>
          <w:bCs/>
        </w:rPr>
        <w:t>Fan (IoT-enabled)</w:t>
      </w:r>
      <w:r w:rsidRPr="001E5A1B">
        <w:t xml:space="preserve"> – to be controlled automatically based on temperature.</w:t>
      </w:r>
    </w:p>
    <w:p w:rsidR="001E5A1B" w:rsidRPr="001E5A1B" w:rsidRDefault="001E5A1B" w:rsidP="001E5A1B">
      <w:pPr>
        <w:numPr>
          <w:ilvl w:val="0"/>
          <w:numId w:val="4"/>
        </w:numPr>
      </w:pPr>
      <w:r w:rsidRPr="001E5A1B">
        <w:rPr>
          <w:b/>
          <w:bCs/>
        </w:rPr>
        <w:t>Lamp (IoT-enabled)</w:t>
      </w:r>
      <w:r w:rsidRPr="001E5A1B">
        <w:t xml:space="preserve"> – to be controlled automatically based on light intensity.</w:t>
      </w:r>
    </w:p>
    <w:p w:rsidR="001E5A1B" w:rsidRPr="001E5A1B" w:rsidRDefault="001E5A1B" w:rsidP="001E5A1B">
      <w:pPr>
        <w:numPr>
          <w:ilvl w:val="0"/>
          <w:numId w:val="4"/>
        </w:numPr>
      </w:pPr>
      <w:r w:rsidRPr="001E5A1B">
        <w:rPr>
          <w:b/>
          <w:bCs/>
        </w:rPr>
        <w:lastRenderedPageBreak/>
        <w:t>Temperature Sensor</w:t>
      </w:r>
      <w:r w:rsidRPr="001E5A1B">
        <w:t xml:space="preserve"> – detects room temperature and sends data to IoT server.</w:t>
      </w:r>
    </w:p>
    <w:p w:rsidR="001E5A1B" w:rsidRPr="001E5A1B" w:rsidRDefault="001E5A1B" w:rsidP="001E5A1B">
      <w:pPr>
        <w:numPr>
          <w:ilvl w:val="0"/>
          <w:numId w:val="4"/>
        </w:numPr>
      </w:pPr>
      <w:r w:rsidRPr="001E5A1B">
        <w:rPr>
          <w:b/>
          <w:bCs/>
        </w:rPr>
        <w:t>Light Sensor</w:t>
      </w:r>
      <w:r w:rsidRPr="001E5A1B">
        <w:t xml:space="preserve"> – detects light intensity for lamp control.</w:t>
      </w:r>
    </w:p>
    <w:p w:rsidR="001E5A1B" w:rsidRPr="001E5A1B" w:rsidRDefault="001E5A1B" w:rsidP="001E5A1B">
      <w:pPr>
        <w:numPr>
          <w:ilvl w:val="0"/>
          <w:numId w:val="4"/>
        </w:numPr>
      </w:pPr>
      <w:r w:rsidRPr="001E5A1B">
        <w:rPr>
          <w:b/>
          <w:bCs/>
        </w:rPr>
        <w:t>Smartphone / Laptop (IoT device)</w:t>
      </w:r>
      <w:r w:rsidRPr="001E5A1B">
        <w:t xml:space="preserve"> – for remote monitoring and manual override.</w:t>
      </w:r>
    </w:p>
    <w:p w:rsidR="001E5A1B" w:rsidRPr="001E5A1B" w:rsidRDefault="001E5A1B" w:rsidP="001E5A1B">
      <w:pPr>
        <w:numPr>
          <w:ilvl w:val="0"/>
          <w:numId w:val="4"/>
        </w:numPr>
      </w:pPr>
      <w:r w:rsidRPr="001E5A1B">
        <w:rPr>
          <w:b/>
          <w:bCs/>
        </w:rPr>
        <w:t>Switch / Router (if required)</w:t>
      </w:r>
      <w:r w:rsidRPr="001E5A1B">
        <w:t xml:space="preserve"> – to connect IoT devices to the network.</w:t>
      </w:r>
    </w:p>
    <w:p w:rsidR="001E5A1B" w:rsidRDefault="001E5A1B"/>
    <w:p w:rsidR="000C4299" w:rsidRDefault="000C4299"/>
    <w:p w:rsidR="000C4299" w:rsidRPr="000C4299" w:rsidRDefault="000C4299">
      <w:pPr>
        <w:rPr>
          <w:b/>
          <w:bCs/>
          <w:sz w:val="28"/>
          <w:szCs w:val="28"/>
        </w:rPr>
      </w:pPr>
      <w:r w:rsidRPr="000C4299">
        <w:rPr>
          <w:b/>
          <w:bCs/>
          <w:sz w:val="28"/>
          <w:szCs w:val="28"/>
        </w:rPr>
        <w:t>Simulated Circuit</w:t>
      </w:r>
      <w:r>
        <w:rPr>
          <w:b/>
          <w:bCs/>
          <w:sz w:val="28"/>
          <w:szCs w:val="28"/>
        </w:rPr>
        <w:t xml:space="preserve"> :</w:t>
      </w:r>
    </w:p>
    <w:p w:rsidR="000C4299" w:rsidRDefault="000C4299">
      <w:r>
        <w:rPr>
          <w:noProof/>
        </w:rPr>
        <w:drawing>
          <wp:inline distT="0" distB="0" distL="0" distR="0">
            <wp:extent cx="5731510" cy="3213100"/>
            <wp:effectExtent l="76200" t="76200" r="135890" b="139700"/>
            <wp:docPr id="31477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13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0C4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E5ED9"/>
    <w:multiLevelType w:val="multilevel"/>
    <w:tmpl w:val="C886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5339B"/>
    <w:multiLevelType w:val="multilevel"/>
    <w:tmpl w:val="F9D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4662B"/>
    <w:multiLevelType w:val="multilevel"/>
    <w:tmpl w:val="7EAAB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8C5966"/>
    <w:multiLevelType w:val="multilevel"/>
    <w:tmpl w:val="AEDC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884258">
    <w:abstractNumId w:val="0"/>
  </w:num>
  <w:num w:numId="2" w16cid:durableId="1392577176">
    <w:abstractNumId w:val="3"/>
  </w:num>
  <w:num w:numId="3" w16cid:durableId="1472553871">
    <w:abstractNumId w:val="1"/>
  </w:num>
  <w:num w:numId="4" w16cid:durableId="1413770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1B"/>
    <w:rsid w:val="000C4299"/>
    <w:rsid w:val="001E5A1B"/>
    <w:rsid w:val="006E1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D01C"/>
  <w15:chartTrackingRefBased/>
  <w15:docId w15:val="{D5C8872C-BF1D-48ED-900F-07CE6AC7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A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5A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A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5A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5A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5A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A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A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A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5A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5A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5A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5A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5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A1B"/>
    <w:rPr>
      <w:rFonts w:eastAsiaTheme="majorEastAsia" w:cstheme="majorBidi"/>
      <w:color w:val="272727" w:themeColor="text1" w:themeTint="D8"/>
    </w:rPr>
  </w:style>
  <w:style w:type="paragraph" w:styleId="Title">
    <w:name w:val="Title"/>
    <w:basedOn w:val="Normal"/>
    <w:next w:val="Normal"/>
    <w:link w:val="TitleChar"/>
    <w:uiPriority w:val="10"/>
    <w:qFormat/>
    <w:rsid w:val="001E5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A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A1B"/>
    <w:pPr>
      <w:spacing w:before="160"/>
      <w:jc w:val="center"/>
    </w:pPr>
    <w:rPr>
      <w:i/>
      <w:iCs/>
      <w:color w:val="404040" w:themeColor="text1" w:themeTint="BF"/>
    </w:rPr>
  </w:style>
  <w:style w:type="character" w:customStyle="1" w:styleId="QuoteChar">
    <w:name w:val="Quote Char"/>
    <w:basedOn w:val="DefaultParagraphFont"/>
    <w:link w:val="Quote"/>
    <w:uiPriority w:val="29"/>
    <w:rsid w:val="001E5A1B"/>
    <w:rPr>
      <w:i/>
      <w:iCs/>
      <w:color w:val="404040" w:themeColor="text1" w:themeTint="BF"/>
    </w:rPr>
  </w:style>
  <w:style w:type="paragraph" w:styleId="ListParagraph">
    <w:name w:val="List Paragraph"/>
    <w:basedOn w:val="Normal"/>
    <w:uiPriority w:val="34"/>
    <w:qFormat/>
    <w:rsid w:val="001E5A1B"/>
    <w:pPr>
      <w:ind w:left="720"/>
      <w:contextualSpacing/>
    </w:pPr>
  </w:style>
  <w:style w:type="character" w:styleId="IntenseEmphasis">
    <w:name w:val="Intense Emphasis"/>
    <w:basedOn w:val="DefaultParagraphFont"/>
    <w:uiPriority w:val="21"/>
    <w:qFormat/>
    <w:rsid w:val="001E5A1B"/>
    <w:rPr>
      <w:i/>
      <w:iCs/>
      <w:color w:val="2F5496" w:themeColor="accent1" w:themeShade="BF"/>
    </w:rPr>
  </w:style>
  <w:style w:type="paragraph" w:styleId="IntenseQuote">
    <w:name w:val="Intense Quote"/>
    <w:basedOn w:val="Normal"/>
    <w:next w:val="Normal"/>
    <w:link w:val="IntenseQuoteChar"/>
    <w:uiPriority w:val="30"/>
    <w:qFormat/>
    <w:rsid w:val="001E5A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5A1B"/>
    <w:rPr>
      <w:i/>
      <w:iCs/>
      <w:color w:val="2F5496" w:themeColor="accent1" w:themeShade="BF"/>
    </w:rPr>
  </w:style>
  <w:style w:type="character" w:styleId="IntenseReference">
    <w:name w:val="Intense Reference"/>
    <w:basedOn w:val="DefaultParagraphFont"/>
    <w:uiPriority w:val="32"/>
    <w:qFormat/>
    <w:rsid w:val="001E5A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A.J</dc:creator>
  <cp:keywords/>
  <dc:description/>
  <cp:lastModifiedBy>logesh A.J</cp:lastModifiedBy>
  <cp:revision>1</cp:revision>
  <dcterms:created xsi:type="dcterms:W3CDTF">2025-09-07T10:27:00Z</dcterms:created>
  <dcterms:modified xsi:type="dcterms:W3CDTF">2025-09-07T10:45:00Z</dcterms:modified>
</cp:coreProperties>
</file>