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A5" w:rsidRDefault="00FD41A5" w:rsidP="00FD41A5">
      <w:pPr>
        <w:pStyle w:val="Subtitle"/>
      </w:pPr>
      <w:r>
        <w:t>ETFS Stakeholders</w:t>
      </w:r>
    </w:p>
    <w:p w:rsidR="00FD41A5" w:rsidRDefault="00FD41A5"/>
    <w:tbl>
      <w:tblPr>
        <w:tblStyle w:val="RangersBanded"/>
        <w:tblW w:w="5208" w:type="pct"/>
        <w:tblInd w:w="9" w:type="dxa"/>
        <w:tblLook w:val="04A0" w:firstRow="1" w:lastRow="0" w:firstColumn="1" w:lastColumn="0" w:noHBand="0" w:noVBand="1"/>
      </w:tblPr>
      <w:tblGrid>
        <w:gridCol w:w="2117"/>
        <w:gridCol w:w="2968"/>
        <w:gridCol w:w="3186"/>
        <w:gridCol w:w="1478"/>
      </w:tblGrid>
      <w:tr w:rsidR="00FD41A5" w:rsidRPr="006C4D52" w:rsidTr="00FD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  <w:tblHeader/>
        </w:trPr>
        <w:tc>
          <w:tcPr>
            <w:tcW w:w="1086" w:type="pct"/>
            <w:hideMark/>
          </w:tcPr>
          <w:p w:rsidR="00FD41A5" w:rsidRPr="006C4D52" w:rsidRDefault="00FD41A5" w:rsidP="00FD41A5">
            <w:pPr>
              <w:rPr>
                <w:rFonts w:cs="Segoe UI"/>
                <w:sz w:val="18"/>
                <w:szCs w:val="18"/>
              </w:rPr>
            </w:pPr>
            <w:r w:rsidRPr="006C4D52">
              <w:rPr>
                <w:rFonts w:cs="Segoe UI"/>
                <w:sz w:val="18"/>
                <w:szCs w:val="18"/>
              </w:rPr>
              <w:t>Nam</w:t>
            </w:r>
            <w:r>
              <w:rPr>
                <w:rFonts w:cs="Segoe UI"/>
                <w:sz w:val="18"/>
                <w:szCs w:val="18"/>
              </w:rPr>
              <w:t>e</w:t>
            </w:r>
          </w:p>
        </w:tc>
        <w:tc>
          <w:tcPr>
            <w:tcW w:w="1522" w:type="pct"/>
          </w:tcPr>
          <w:p w:rsidR="00FD41A5" w:rsidRPr="006C4D52" w:rsidRDefault="00FD41A5" w:rsidP="00FD41A5">
            <w:pPr>
              <w:ind w:left="720" w:hanging="720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Title</w:t>
            </w:r>
          </w:p>
        </w:tc>
        <w:tc>
          <w:tcPr>
            <w:tcW w:w="1634" w:type="pct"/>
          </w:tcPr>
          <w:p w:rsidR="00FD41A5" w:rsidRPr="006C4D52" w:rsidRDefault="00FD41A5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Division / Business Group</w:t>
            </w:r>
          </w:p>
        </w:tc>
        <w:tc>
          <w:tcPr>
            <w:tcW w:w="758" w:type="pct"/>
          </w:tcPr>
          <w:p w:rsidR="00FD41A5" w:rsidRDefault="00FD41A5" w:rsidP="00420402">
            <w:pPr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# of potential Users</w:t>
            </w:r>
          </w:p>
        </w:tc>
      </w:tr>
      <w:tr w:rsidR="00FD41A5" w:rsidRPr="006C4D52" w:rsidTr="00FD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1086" w:type="pct"/>
          </w:tcPr>
          <w:p w:rsidR="00FD41A5" w:rsidRPr="006C4D52" w:rsidRDefault="00FD41A5" w:rsidP="00420402">
            <w:pPr>
              <w:rPr>
                <w:rFonts w:cs="Segoe UI"/>
              </w:rPr>
            </w:pPr>
            <w:r>
              <w:rPr>
                <w:rFonts w:cs="Segoe UI"/>
              </w:rPr>
              <w:t>Kelly Reff</w:t>
            </w:r>
          </w:p>
        </w:tc>
        <w:tc>
          <w:tcPr>
            <w:tcW w:w="1522" w:type="pct"/>
          </w:tcPr>
          <w:p w:rsidR="00FD41A5" w:rsidRPr="006C4D52" w:rsidRDefault="00FD41A5" w:rsidP="00420402">
            <w:pPr>
              <w:jc w:val="center"/>
              <w:rPr>
                <w:rFonts w:eastAsia="MS Gothic" w:cs="Segoe UI"/>
                <w:szCs w:val="18"/>
              </w:rPr>
            </w:pPr>
            <w:r>
              <w:rPr>
                <w:rFonts w:eastAsia="MS Gothic" w:cs="Segoe UI"/>
                <w:szCs w:val="18"/>
              </w:rPr>
              <w:t>Sr. Technical Manager</w:t>
            </w:r>
          </w:p>
        </w:tc>
        <w:tc>
          <w:tcPr>
            <w:tcW w:w="1634" w:type="pct"/>
          </w:tcPr>
          <w:p w:rsidR="00FD41A5" w:rsidRPr="006C4D52" w:rsidRDefault="00591034" w:rsidP="00420402">
            <w:pPr>
              <w:jc w:val="center"/>
              <w:rPr>
                <w:rFonts w:eastAsia="MS Gothic" w:cs="Segoe UI"/>
                <w:szCs w:val="18"/>
              </w:rPr>
            </w:pPr>
            <w:r>
              <w:rPr>
                <w:rFonts w:eastAsia="MS Gothic" w:cs="Segoe UI"/>
                <w:szCs w:val="18"/>
              </w:rPr>
              <w:t>DOC / ESPE</w:t>
            </w:r>
          </w:p>
        </w:tc>
        <w:tc>
          <w:tcPr>
            <w:tcW w:w="758" w:type="pct"/>
          </w:tcPr>
          <w:p w:rsidR="00FD41A5" w:rsidRDefault="00FD41A5" w:rsidP="00420402">
            <w:pPr>
              <w:jc w:val="center"/>
              <w:rPr>
                <w:rFonts w:eastAsia="MS Gothic" w:cs="Segoe UI"/>
                <w:szCs w:val="18"/>
              </w:rPr>
            </w:pPr>
            <w:r>
              <w:rPr>
                <w:rFonts w:eastAsia="MS Gothic" w:cs="Segoe UI"/>
                <w:szCs w:val="18"/>
              </w:rPr>
              <w:t>30</w:t>
            </w:r>
          </w:p>
        </w:tc>
      </w:tr>
      <w:tr w:rsidR="00FD41A5" w:rsidRPr="006C4D52" w:rsidTr="00FD41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086" w:type="pct"/>
          </w:tcPr>
          <w:p w:rsidR="00FD41A5" w:rsidRPr="006C4D52" w:rsidRDefault="00FD41A5" w:rsidP="0042040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Joe </w:t>
            </w:r>
            <w:proofErr w:type="spellStart"/>
            <w:r>
              <w:rPr>
                <w:rFonts w:cs="Segoe UI"/>
              </w:rPr>
              <w:t>Barone</w:t>
            </w:r>
            <w:proofErr w:type="spellEnd"/>
          </w:p>
        </w:tc>
        <w:tc>
          <w:tcPr>
            <w:tcW w:w="1522" w:type="pct"/>
          </w:tcPr>
          <w:p w:rsidR="00FD41A5" w:rsidRPr="006C4D52" w:rsidRDefault="00591034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IT Manager</w:t>
            </w:r>
          </w:p>
        </w:tc>
        <w:tc>
          <w:tcPr>
            <w:tcW w:w="1634" w:type="pct"/>
          </w:tcPr>
          <w:p w:rsidR="00FD41A5" w:rsidRPr="006C4D52" w:rsidRDefault="00FD41A5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IT – MES</w:t>
            </w:r>
          </w:p>
        </w:tc>
        <w:tc>
          <w:tcPr>
            <w:tcW w:w="758" w:type="pct"/>
          </w:tcPr>
          <w:p w:rsidR="00FD41A5" w:rsidRDefault="00FD41A5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50</w:t>
            </w:r>
          </w:p>
        </w:tc>
      </w:tr>
      <w:tr w:rsidR="00FD41A5" w:rsidRPr="006C4D52" w:rsidTr="00FD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tcW w:w="1086" w:type="pct"/>
          </w:tcPr>
          <w:p w:rsidR="00FD41A5" w:rsidRPr="006C4D52" w:rsidRDefault="00FD41A5" w:rsidP="00420402">
            <w:pPr>
              <w:rPr>
                <w:rFonts w:cs="Segoe UI"/>
              </w:rPr>
            </w:pPr>
            <w:r>
              <w:rPr>
                <w:rFonts w:cs="Segoe UI"/>
              </w:rPr>
              <w:t>Steve Yetter</w:t>
            </w:r>
          </w:p>
        </w:tc>
        <w:tc>
          <w:tcPr>
            <w:tcW w:w="1522" w:type="pct"/>
          </w:tcPr>
          <w:p w:rsidR="00FD41A5" w:rsidRPr="006C4D52" w:rsidRDefault="00591034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 xml:space="preserve">Mobile Applications IT </w:t>
            </w:r>
            <w:proofErr w:type="spellStart"/>
            <w:r>
              <w:rPr>
                <w:rFonts w:cs="Segoe UI"/>
                <w:szCs w:val="18"/>
              </w:rPr>
              <w:t>Mgr</w:t>
            </w:r>
            <w:proofErr w:type="spellEnd"/>
          </w:p>
        </w:tc>
        <w:tc>
          <w:tcPr>
            <w:tcW w:w="1634" w:type="pct"/>
          </w:tcPr>
          <w:p w:rsidR="00FD41A5" w:rsidRPr="006C4D52" w:rsidRDefault="00FD41A5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IT – Mobile COE</w:t>
            </w:r>
          </w:p>
        </w:tc>
        <w:tc>
          <w:tcPr>
            <w:tcW w:w="758" w:type="pct"/>
          </w:tcPr>
          <w:p w:rsidR="00FD41A5" w:rsidRDefault="007D671F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10</w:t>
            </w:r>
          </w:p>
        </w:tc>
      </w:tr>
      <w:tr w:rsidR="00FD41A5" w:rsidRPr="006C4D52" w:rsidTr="00FD41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tcW w:w="1086" w:type="pct"/>
          </w:tcPr>
          <w:p w:rsidR="00FD41A5" w:rsidRPr="006C4D52" w:rsidRDefault="00FD41A5" w:rsidP="00420402">
            <w:pPr>
              <w:rPr>
                <w:rFonts w:cs="Segoe UI"/>
              </w:rPr>
            </w:pPr>
            <w:r>
              <w:rPr>
                <w:rFonts w:cs="Segoe UI"/>
              </w:rPr>
              <w:t>Curt Morgan</w:t>
            </w:r>
          </w:p>
        </w:tc>
        <w:tc>
          <w:tcPr>
            <w:tcW w:w="1522" w:type="pct"/>
          </w:tcPr>
          <w:p w:rsidR="00FD41A5" w:rsidRPr="006C4D52" w:rsidRDefault="006B6427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 xml:space="preserve">Product Development </w:t>
            </w:r>
            <w:proofErr w:type="spellStart"/>
            <w:r>
              <w:rPr>
                <w:rFonts w:cs="Segoe UI"/>
                <w:szCs w:val="18"/>
              </w:rPr>
              <w:t>Mgr</w:t>
            </w:r>
            <w:proofErr w:type="spellEnd"/>
          </w:p>
        </w:tc>
        <w:tc>
          <w:tcPr>
            <w:tcW w:w="1634" w:type="pct"/>
          </w:tcPr>
          <w:p w:rsidR="00FD41A5" w:rsidRPr="006C4D52" w:rsidRDefault="00FD41A5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IPD</w:t>
            </w:r>
          </w:p>
        </w:tc>
        <w:tc>
          <w:tcPr>
            <w:tcW w:w="758" w:type="pct"/>
          </w:tcPr>
          <w:p w:rsidR="00FD41A5" w:rsidRDefault="007D671F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30</w:t>
            </w:r>
          </w:p>
        </w:tc>
      </w:tr>
      <w:tr w:rsidR="00FD41A5" w:rsidRPr="006C4D52" w:rsidTr="00FD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tcW w:w="1086" w:type="pct"/>
          </w:tcPr>
          <w:p w:rsidR="00FD41A5" w:rsidRDefault="00FD41A5" w:rsidP="00420402">
            <w:pPr>
              <w:rPr>
                <w:rFonts w:cs="Segoe UI"/>
              </w:rPr>
            </w:pPr>
            <w:r>
              <w:rPr>
                <w:rFonts w:cs="Segoe UI"/>
              </w:rPr>
              <w:t>Rick Austin</w:t>
            </w:r>
          </w:p>
          <w:p w:rsidR="00FD41A5" w:rsidRPr="006C4D52" w:rsidRDefault="00FD41A5" w:rsidP="00420402">
            <w:pPr>
              <w:rPr>
                <w:rFonts w:cs="Segoe UI"/>
              </w:rPr>
            </w:pPr>
            <w:r>
              <w:rPr>
                <w:rFonts w:cs="Segoe UI"/>
              </w:rPr>
              <w:t>Dave Schaller</w:t>
            </w:r>
          </w:p>
        </w:tc>
        <w:tc>
          <w:tcPr>
            <w:tcW w:w="1522" w:type="pct"/>
          </w:tcPr>
          <w:p w:rsidR="00FD41A5" w:rsidRPr="006C4D52" w:rsidRDefault="00591034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Sr. Manager Leading Technology</w:t>
            </w:r>
          </w:p>
        </w:tc>
        <w:tc>
          <w:tcPr>
            <w:tcW w:w="1634" w:type="pct"/>
          </w:tcPr>
          <w:p w:rsidR="00FD41A5" w:rsidRPr="006C4D52" w:rsidRDefault="00FD41A5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HIS</w:t>
            </w:r>
          </w:p>
        </w:tc>
        <w:tc>
          <w:tcPr>
            <w:tcW w:w="758" w:type="pct"/>
          </w:tcPr>
          <w:p w:rsidR="00FD41A5" w:rsidRDefault="00FD41A5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700</w:t>
            </w:r>
          </w:p>
        </w:tc>
      </w:tr>
      <w:tr w:rsidR="00FD41A5" w:rsidRPr="006C4D52" w:rsidTr="00FD41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tcW w:w="1086" w:type="pct"/>
          </w:tcPr>
          <w:p w:rsidR="00FD41A5" w:rsidRPr="006C4D52" w:rsidRDefault="00D22704" w:rsidP="0042040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Jason </w:t>
            </w:r>
            <w:proofErr w:type="spellStart"/>
            <w:r w:rsidRPr="00D22704">
              <w:rPr>
                <w:rFonts w:cs="Segoe UI"/>
              </w:rPr>
              <w:t>Kyte</w:t>
            </w:r>
            <w:proofErr w:type="spellEnd"/>
          </w:p>
        </w:tc>
        <w:tc>
          <w:tcPr>
            <w:tcW w:w="1522" w:type="pct"/>
          </w:tcPr>
          <w:p w:rsidR="00FD41A5" w:rsidRPr="006C4D52" w:rsidRDefault="006B6427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Dir. Of Software Eng.</w:t>
            </w:r>
          </w:p>
        </w:tc>
        <w:tc>
          <w:tcPr>
            <w:tcW w:w="1634" w:type="pct"/>
          </w:tcPr>
          <w:p w:rsidR="00FD41A5" w:rsidRPr="006C4D52" w:rsidRDefault="00FD41A5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TSSD – Safety and Security</w:t>
            </w:r>
          </w:p>
        </w:tc>
        <w:tc>
          <w:tcPr>
            <w:tcW w:w="758" w:type="pct"/>
          </w:tcPr>
          <w:p w:rsidR="00FD41A5" w:rsidRPr="006C4D52" w:rsidRDefault="00FD41A5" w:rsidP="00420402">
            <w:pPr>
              <w:jc w:val="center"/>
              <w:rPr>
                <w:rFonts w:cs="Segoe UI"/>
                <w:szCs w:val="18"/>
              </w:rPr>
            </w:pPr>
            <w:bookmarkStart w:id="0" w:name="_GoBack"/>
            <w:bookmarkEnd w:id="0"/>
          </w:p>
        </w:tc>
      </w:tr>
      <w:tr w:rsidR="00FD41A5" w:rsidRPr="006C4D52" w:rsidTr="00FD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tcW w:w="1086" w:type="pct"/>
          </w:tcPr>
          <w:p w:rsidR="007D671F" w:rsidRPr="006C4D52" w:rsidRDefault="007D671F" w:rsidP="0042040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Robert </w:t>
            </w:r>
            <w:proofErr w:type="spellStart"/>
            <w:r>
              <w:rPr>
                <w:rFonts w:cs="Segoe UI"/>
              </w:rPr>
              <w:t>Quintaro</w:t>
            </w:r>
            <w:proofErr w:type="spellEnd"/>
          </w:p>
        </w:tc>
        <w:tc>
          <w:tcPr>
            <w:tcW w:w="1522" w:type="pct"/>
          </w:tcPr>
          <w:p w:rsidR="00FD41A5" w:rsidRPr="006C4D52" w:rsidRDefault="00591034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 xml:space="preserve">Software Development </w:t>
            </w:r>
            <w:proofErr w:type="spellStart"/>
            <w:r>
              <w:rPr>
                <w:rFonts w:cs="Segoe UI"/>
                <w:szCs w:val="18"/>
              </w:rPr>
              <w:t>Mgr</w:t>
            </w:r>
            <w:proofErr w:type="spellEnd"/>
          </w:p>
        </w:tc>
        <w:tc>
          <w:tcPr>
            <w:tcW w:w="1634" w:type="pct"/>
          </w:tcPr>
          <w:p w:rsidR="00FD41A5" w:rsidRPr="006C4D52" w:rsidRDefault="00FD41A5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SOSD</w:t>
            </w:r>
          </w:p>
        </w:tc>
        <w:tc>
          <w:tcPr>
            <w:tcW w:w="758" w:type="pct"/>
          </w:tcPr>
          <w:p w:rsidR="00FD41A5" w:rsidRPr="006C4D52" w:rsidRDefault="007D671F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15</w:t>
            </w:r>
          </w:p>
        </w:tc>
      </w:tr>
      <w:tr w:rsidR="00FD41A5" w:rsidRPr="006C4D52" w:rsidTr="00FD41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tcW w:w="1086" w:type="pct"/>
          </w:tcPr>
          <w:p w:rsidR="00FD41A5" w:rsidRPr="006C4D52" w:rsidRDefault="001568F0" w:rsidP="00420402">
            <w:pPr>
              <w:rPr>
                <w:rFonts w:cs="Segoe UI"/>
              </w:rPr>
            </w:pPr>
            <w:r>
              <w:rPr>
                <w:rFonts w:cs="Segoe UI"/>
              </w:rPr>
              <w:t>Brian Hackerson</w:t>
            </w:r>
          </w:p>
        </w:tc>
        <w:tc>
          <w:tcPr>
            <w:tcW w:w="1522" w:type="pct"/>
          </w:tcPr>
          <w:p w:rsidR="00FD41A5" w:rsidRPr="006C4D52" w:rsidRDefault="00345EFD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Lab Manager</w:t>
            </w:r>
          </w:p>
        </w:tc>
        <w:tc>
          <w:tcPr>
            <w:tcW w:w="1634" w:type="pct"/>
          </w:tcPr>
          <w:p w:rsidR="00FD41A5" w:rsidRPr="006C4D52" w:rsidRDefault="007D671F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SEMS Software</w:t>
            </w:r>
          </w:p>
        </w:tc>
        <w:tc>
          <w:tcPr>
            <w:tcW w:w="758" w:type="pct"/>
          </w:tcPr>
          <w:p w:rsidR="00FD41A5" w:rsidRPr="006C4D52" w:rsidRDefault="00FD41A5" w:rsidP="00420402">
            <w:pPr>
              <w:jc w:val="center"/>
              <w:rPr>
                <w:rFonts w:cs="Segoe UI"/>
                <w:szCs w:val="18"/>
              </w:rPr>
            </w:pPr>
          </w:p>
        </w:tc>
      </w:tr>
      <w:tr w:rsidR="007D671F" w:rsidRPr="006C4D52" w:rsidTr="00FD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tcW w:w="1086" w:type="pct"/>
          </w:tcPr>
          <w:p w:rsidR="007D671F" w:rsidRPr="006C4D52" w:rsidRDefault="001568F0" w:rsidP="00420402">
            <w:pPr>
              <w:rPr>
                <w:rFonts w:cs="Segoe UI"/>
              </w:rPr>
            </w:pPr>
            <w:r>
              <w:rPr>
                <w:rFonts w:cs="Segoe UI"/>
              </w:rPr>
              <w:t>Jim Vanous</w:t>
            </w:r>
          </w:p>
        </w:tc>
        <w:tc>
          <w:tcPr>
            <w:tcW w:w="1522" w:type="pct"/>
          </w:tcPr>
          <w:p w:rsidR="007D671F" w:rsidRPr="006C4D52" w:rsidRDefault="00591034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Technical Manager</w:t>
            </w:r>
          </w:p>
        </w:tc>
        <w:tc>
          <w:tcPr>
            <w:tcW w:w="1634" w:type="pct"/>
          </w:tcPr>
          <w:p w:rsidR="007D671F" w:rsidRPr="006C4D52" w:rsidRDefault="007D671F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SEMS Electronics</w:t>
            </w:r>
          </w:p>
        </w:tc>
        <w:tc>
          <w:tcPr>
            <w:tcW w:w="758" w:type="pct"/>
          </w:tcPr>
          <w:p w:rsidR="007D671F" w:rsidRPr="006C4D52" w:rsidRDefault="007D671F" w:rsidP="00420402">
            <w:pPr>
              <w:jc w:val="center"/>
              <w:rPr>
                <w:rFonts w:cs="Segoe UI"/>
                <w:szCs w:val="18"/>
              </w:rPr>
            </w:pPr>
          </w:p>
        </w:tc>
      </w:tr>
      <w:tr w:rsidR="007D671F" w:rsidRPr="006C4D52" w:rsidTr="00FD41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tcW w:w="1086" w:type="pct"/>
          </w:tcPr>
          <w:p w:rsidR="007D671F" w:rsidRPr="006C4D52" w:rsidRDefault="007D671F" w:rsidP="00420402">
            <w:pPr>
              <w:rPr>
                <w:rFonts w:cs="Segoe UI"/>
              </w:rPr>
            </w:pPr>
            <w:r>
              <w:rPr>
                <w:rFonts w:cs="Segoe UI"/>
              </w:rPr>
              <w:t>Rob Krasa</w:t>
            </w:r>
          </w:p>
        </w:tc>
        <w:tc>
          <w:tcPr>
            <w:tcW w:w="1522" w:type="pct"/>
          </w:tcPr>
          <w:p w:rsidR="007D671F" w:rsidRPr="006C4D52" w:rsidRDefault="006B6427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Research Manager</w:t>
            </w:r>
          </w:p>
        </w:tc>
        <w:tc>
          <w:tcPr>
            <w:tcW w:w="1634" w:type="pct"/>
          </w:tcPr>
          <w:p w:rsidR="007D671F" w:rsidRPr="006C4D52" w:rsidRDefault="007D671F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CRPL</w:t>
            </w:r>
          </w:p>
        </w:tc>
        <w:tc>
          <w:tcPr>
            <w:tcW w:w="758" w:type="pct"/>
          </w:tcPr>
          <w:p w:rsidR="007D671F" w:rsidRPr="006C4D52" w:rsidRDefault="007D671F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8</w:t>
            </w:r>
          </w:p>
        </w:tc>
      </w:tr>
      <w:tr w:rsidR="007D671F" w:rsidRPr="006C4D52" w:rsidTr="00FD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tcW w:w="1086" w:type="pct"/>
          </w:tcPr>
          <w:p w:rsidR="007D671F" w:rsidRPr="006C4D52" w:rsidRDefault="007D671F" w:rsidP="00420402">
            <w:pPr>
              <w:rPr>
                <w:rFonts w:cs="Segoe UI"/>
              </w:rPr>
            </w:pPr>
            <w:r>
              <w:rPr>
                <w:rFonts w:cs="Segoe UI"/>
              </w:rPr>
              <w:t>Jim Lundberg</w:t>
            </w:r>
          </w:p>
        </w:tc>
        <w:tc>
          <w:tcPr>
            <w:tcW w:w="1522" w:type="pct"/>
          </w:tcPr>
          <w:p w:rsidR="007D671F" w:rsidRPr="006C4D52" w:rsidRDefault="006B6427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Sr. Technical Manager</w:t>
            </w:r>
          </w:p>
        </w:tc>
        <w:tc>
          <w:tcPr>
            <w:tcW w:w="1634" w:type="pct"/>
          </w:tcPr>
          <w:p w:rsidR="007D671F" w:rsidRDefault="007D671F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CRAL (Ironwood)</w:t>
            </w:r>
          </w:p>
        </w:tc>
        <w:tc>
          <w:tcPr>
            <w:tcW w:w="758" w:type="pct"/>
          </w:tcPr>
          <w:p w:rsidR="007D671F" w:rsidRPr="006C4D52" w:rsidRDefault="007D671F" w:rsidP="00420402">
            <w:pPr>
              <w:jc w:val="center"/>
              <w:rPr>
                <w:rFonts w:cs="Segoe UI"/>
                <w:szCs w:val="18"/>
              </w:rPr>
            </w:pPr>
          </w:p>
        </w:tc>
      </w:tr>
      <w:tr w:rsidR="007D671F" w:rsidRPr="006C4D52" w:rsidTr="00FD41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tcW w:w="1086" w:type="pct"/>
          </w:tcPr>
          <w:p w:rsidR="007D671F" w:rsidRPr="006C4D52" w:rsidRDefault="001568F0" w:rsidP="00420402">
            <w:pPr>
              <w:rPr>
                <w:rFonts w:cs="Segoe UI"/>
              </w:rPr>
            </w:pPr>
            <w:r>
              <w:rPr>
                <w:rFonts w:cs="Segoe UI"/>
              </w:rPr>
              <w:t>Steve Esbol</w:t>
            </w:r>
            <w:r w:rsidR="00591034">
              <w:rPr>
                <w:rFonts w:cs="Segoe UI"/>
              </w:rPr>
              <w:t>d</w:t>
            </w:r>
            <w:r>
              <w:rPr>
                <w:rFonts w:cs="Segoe UI"/>
              </w:rPr>
              <w:t>t</w:t>
            </w:r>
          </w:p>
        </w:tc>
        <w:tc>
          <w:tcPr>
            <w:tcW w:w="1522" w:type="pct"/>
          </w:tcPr>
          <w:p w:rsidR="007D671F" w:rsidRPr="006C4D52" w:rsidRDefault="00591034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 xml:space="preserve">Product Development </w:t>
            </w:r>
            <w:proofErr w:type="spellStart"/>
            <w:r>
              <w:rPr>
                <w:rFonts w:cs="Segoe UI"/>
                <w:szCs w:val="18"/>
              </w:rPr>
              <w:t>Mgr</w:t>
            </w:r>
            <w:proofErr w:type="spellEnd"/>
          </w:p>
        </w:tc>
        <w:tc>
          <w:tcPr>
            <w:tcW w:w="1634" w:type="pct"/>
          </w:tcPr>
          <w:p w:rsidR="007D671F" w:rsidRDefault="007D671F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Cloud Library / TSSD</w:t>
            </w:r>
            <w:r w:rsidR="001568F0">
              <w:rPr>
                <w:rFonts w:cs="Segoe UI"/>
                <w:szCs w:val="18"/>
              </w:rPr>
              <w:t xml:space="preserve"> (Windows)</w:t>
            </w:r>
          </w:p>
        </w:tc>
        <w:tc>
          <w:tcPr>
            <w:tcW w:w="758" w:type="pct"/>
          </w:tcPr>
          <w:p w:rsidR="007D671F" w:rsidRPr="006C4D52" w:rsidRDefault="001568F0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5</w:t>
            </w:r>
          </w:p>
        </w:tc>
      </w:tr>
      <w:tr w:rsidR="007D671F" w:rsidRPr="006C4D52" w:rsidTr="00FD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tcW w:w="1086" w:type="pct"/>
          </w:tcPr>
          <w:p w:rsidR="007D671F" w:rsidRPr="006C4D52" w:rsidRDefault="006B6427" w:rsidP="00420402">
            <w:pPr>
              <w:rPr>
                <w:rFonts w:cs="Segoe UI"/>
              </w:rPr>
            </w:pPr>
            <w:r>
              <w:rPr>
                <w:rFonts w:cs="Segoe UI"/>
              </w:rPr>
              <w:t>Paul Robinson</w:t>
            </w:r>
          </w:p>
        </w:tc>
        <w:tc>
          <w:tcPr>
            <w:tcW w:w="1522" w:type="pct"/>
          </w:tcPr>
          <w:p w:rsidR="007D671F" w:rsidRPr="006C4D52" w:rsidRDefault="00591034" w:rsidP="00420402">
            <w:pPr>
              <w:jc w:val="center"/>
              <w:rPr>
                <w:rFonts w:cs="Segoe UI"/>
                <w:szCs w:val="18"/>
              </w:rPr>
            </w:pPr>
            <w:proofErr w:type="spellStart"/>
            <w:r>
              <w:rPr>
                <w:rFonts w:cs="Segoe UI"/>
                <w:szCs w:val="18"/>
              </w:rPr>
              <w:t>DevOps</w:t>
            </w:r>
            <w:proofErr w:type="spellEnd"/>
            <w:r>
              <w:rPr>
                <w:rFonts w:cs="Segoe UI"/>
                <w:szCs w:val="18"/>
              </w:rPr>
              <w:t xml:space="preserve"> Manager</w:t>
            </w:r>
          </w:p>
        </w:tc>
        <w:tc>
          <w:tcPr>
            <w:tcW w:w="1634" w:type="pct"/>
          </w:tcPr>
          <w:p w:rsidR="007D671F" w:rsidRDefault="007D671F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MVSS</w:t>
            </w:r>
          </w:p>
        </w:tc>
        <w:tc>
          <w:tcPr>
            <w:tcW w:w="758" w:type="pct"/>
          </w:tcPr>
          <w:p w:rsidR="007D671F" w:rsidRPr="006C4D52" w:rsidRDefault="007D671F" w:rsidP="00420402">
            <w:pPr>
              <w:jc w:val="center"/>
              <w:rPr>
                <w:rFonts w:cs="Segoe UI"/>
                <w:szCs w:val="18"/>
              </w:rPr>
            </w:pPr>
            <w:r>
              <w:rPr>
                <w:rFonts w:cs="Segoe UI"/>
                <w:szCs w:val="18"/>
              </w:rPr>
              <w:t>150</w:t>
            </w:r>
          </w:p>
        </w:tc>
      </w:tr>
      <w:tr w:rsidR="007D671F" w:rsidRPr="006C4D52" w:rsidTr="00FD41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</w:trPr>
        <w:tc>
          <w:tcPr>
            <w:tcW w:w="1086" w:type="pct"/>
          </w:tcPr>
          <w:p w:rsidR="007D671F" w:rsidRPr="006C4D52" w:rsidRDefault="007D671F" w:rsidP="00420402">
            <w:pPr>
              <w:rPr>
                <w:rFonts w:cs="Segoe UI"/>
              </w:rPr>
            </w:pPr>
          </w:p>
        </w:tc>
        <w:tc>
          <w:tcPr>
            <w:tcW w:w="1522" w:type="pct"/>
          </w:tcPr>
          <w:p w:rsidR="007D671F" w:rsidRPr="006C4D52" w:rsidRDefault="007D671F" w:rsidP="00420402">
            <w:pPr>
              <w:jc w:val="center"/>
              <w:rPr>
                <w:rFonts w:cs="Segoe UI"/>
                <w:szCs w:val="18"/>
              </w:rPr>
            </w:pPr>
          </w:p>
        </w:tc>
        <w:tc>
          <w:tcPr>
            <w:tcW w:w="1634" w:type="pct"/>
          </w:tcPr>
          <w:p w:rsidR="007D671F" w:rsidRDefault="007D671F" w:rsidP="00420402">
            <w:pPr>
              <w:jc w:val="center"/>
              <w:rPr>
                <w:rFonts w:cs="Segoe UI"/>
                <w:szCs w:val="18"/>
              </w:rPr>
            </w:pPr>
          </w:p>
        </w:tc>
        <w:tc>
          <w:tcPr>
            <w:tcW w:w="758" w:type="pct"/>
          </w:tcPr>
          <w:p w:rsidR="007D671F" w:rsidRPr="006C4D52" w:rsidRDefault="007D671F" w:rsidP="00420402">
            <w:pPr>
              <w:jc w:val="center"/>
              <w:rPr>
                <w:rFonts w:cs="Segoe UI"/>
                <w:szCs w:val="18"/>
              </w:rPr>
            </w:pPr>
          </w:p>
        </w:tc>
      </w:tr>
    </w:tbl>
    <w:p w:rsidR="005B5A0C" w:rsidRDefault="005B5A0C"/>
    <w:sectPr w:rsidR="005B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A5"/>
    <w:rsid w:val="001568F0"/>
    <w:rsid w:val="00345EFD"/>
    <w:rsid w:val="00591034"/>
    <w:rsid w:val="005B5A0C"/>
    <w:rsid w:val="006879C0"/>
    <w:rsid w:val="006B6427"/>
    <w:rsid w:val="007D671F"/>
    <w:rsid w:val="00A7095D"/>
    <w:rsid w:val="00D22704"/>
    <w:rsid w:val="00FD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2A004-3073-42C4-8B35-21375EF1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1A5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angersBanded">
    <w:name w:val="Rangers Banded"/>
    <w:basedOn w:val="TableNormal"/>
    <w:uiPriority w:val="99"/>
    <w:rsid w:val="00FD41A5"/>
    <w:pPr>
      <w:spacing w:after="0" w:line="240" w:lineRule="auto"/>
    </w:pPr>
    <w:rPr>
      <w:rFonts w:ascii="Segoe UI" w:eastAsiaTheme="minorEastAsia" w:hAnsi="Segoe UI"/>
      <w:color w:val="404040" w:themeColor="text1" w:themeTint="BF"/>
      <w:sz w:val="18"/>
    </w:rPr>
    <w:tblPr>
      <w:tblStyleRowBandSize w:val="1"/>
      <w:tblBorders>
        <w:top w:val="single" w:sz="2" w:space="0" w:color="BDD6EE" w:themeColor="accent1" w:themeTint="66"/>
        <w:left w:val="single" w:sz="2" w:space="0" w:color="BDD6EE" w:themeColor="accent1" w:themeTint="66"/>
        <w:bottom w:val="single" w:sz="2" w:space="0" w:color="BDD6EE" w:themeColor="accent1" w:themeTint="66"/>
        <w:right w:val="single" w:sz="2" w:space="0" w:color="BDD6EE" w:themeColor="accent1" w:themeTint="66"/>
        <w:insideH w:val="single" w:sz="2" w:space="0" w:color="BDD6EE" w:themeColor="accent1" w:themeTint="66"/>
        <w:insideV w:val="single" w:sz="2" w:space="0" w:color="BDD6EE" w:themeColor="accent1" w:themeTint="66"/>
      </w:tblBorders>
    </w:tblPr>
    <w:tblStylePr w:type="firstRow">
      <w:pPr>
        <w:jc w:val="left"/>
      </w:pPr>
      <w:rPr>
        <w:rFonts w:ascii="Segoe UI" w:hAnsi="Segoe UI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Horz">
      <w:rPr>
        <w:rFonts w:ascii="Segoe UI" w:hAnsi="Segoe UI"/>
        <w:sz w:val="18"/>
      </w:rPr>
    </w:tblStylePr>
    <w:tblStylePr w:type="band2Horz">
      <w:rPr>
        <w:rFonts w:ascii="Segoe UI" w:hAnsi="Segoe UI"/>
        <w:color w:val="595959" w:themeColor="text1" w:themeTint="A6"/>
        <w:sz w:val="18"/>
      </w:rPr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D41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4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4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1A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1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O'Brien</dc:creator>
  <cp:keywords/>
  <dc:description/>
  <cp:lastModifiedBy>Mike O'Brien</cp:lastModifiedBy>
  <cp:revision>4</cp:revision>
  <dcterms:created xsi:type="dcterms:W3CDTF">2014-10-14T19:27:00Z</dcterms:created>
  <dcterms:modified xsi:type="dcterms:W3CDTF">2014-10-15T13:44:00Z</dcterms:modified>
</cp:coreProperties>
</file>