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46" w:rsidRPr="00CD29E3" w:rsidRDefault="00493146" w:rsidP="00493146">
      <w:pPr>
        <w:spacing w:before="5160"/>
        <w:rPr>
          <w:rFonts w:asciiTheme="minorHAnsi" w:hAnsiTheme="minorHAnsi" w:cs="Segoe UI"/>
          <w:sz w:val="22"/>
          <w:szCs w:val="22"/>
        </w:rPr>
      </w:pPr>
      <w:bookmarkStart w:id="0" w:name="_Toc227064252"/>
      <w:r w:rsidRPr="00CD29E3">
        <w:rPr>
          <w:rFonts w:asciiTheme="minorHAnsi" w:eastAsiaTheme="minorHAnsi" w:hAnsiTheme="minorHAnsi" w:cs="Segoe UI"/>
          <w:noProof/>
          <w:sz w:val="22"/>
          <w:szCs w:val="22"/>
        </w:rPr>
        <mc:AlternateContent>
          <mc:Choice Requires="wpg">
            <w:drawing>
              <wp:anchor distT="0" distB="0" distL="114300" distR="114300" simplePos="0" relativeHeight="251659264" behindDoc="0" locked="0" layoutInCell="1" allowOverlap="1" wp14:anchorId="2D1193AC" wp14:editId="2D1193AD">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rsidR="00952EEA" w:rsidRDefault="00952EEA" w:rsidP="00493146">
                                  <w:pPr>
                                    <w:pStyle w:val="CoverTitle"/>
                                  </w:pPr>
                                  <w:r>
                                    <w:t>LINK Data Dispatcher</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D1193AC"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" fillcolor="#0072c6" stroked="f" strokeweight="2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rsidR="00952EEA" w:rsidRDefault="00952EEA" w:rsidP="00493146">
                            <w:pPr>
                              <w:pStyle w:val="CoverTitle"/>
                            </w:pPr>
                            <w:r>
                              <w:t>LINK Data Dispatcher</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rsidR="00493146" w:rsidRPr="00CD29E3" w:rsidRDefault="00BD1043" w:rsidP="00493146">
      <w:pPr>
        <w:pStyle w:val="CoverSubject"/>
        <w:tabs>
          <w:tab w:val="left" w:pos="3465"/>
          <w:tab w:val="center" w:pos="4320"/>
        </w:tabs>
        <w:rPr>
          <w:rFonts w:asciiTheme="minorHAnsi" w:hAnsiTheme="minorHAnsi" w:cs="Segoe UI"/>
          <w:sz w:val="22"/>
          <w:szCs w:val="22"/>
        </w:rPr>
      </w:pPr>
      <w:sdt>
        <w:sdtPr>
          <w:rPr>
            <w:rFonts w:asciiTheme="minorHAnsi" w:hAnsiTheme="minorHAnsi" w:cs="Segoe UI"/>
            <w:sz w:val="22"/>
            <w:szCs w:val="22"/>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94670F" w:rsidRPr="00CD29E3">
            <w:rPr>
              <w:rFonts w:asciiTheme="minorHAnsi" w:hAnsiTheme="minorHAnsi" w:cs="Segoe UI"/>
              <w:sz w:val="22"/>
              <w:szCs w:val="22"/>
            </w:rPr>
            <w:t>ETFS Governance</w:t>
          </w:r>
        </w:sdtContent>
      </w:sdt>
    </w:p>
    <w:p w:rsidR="00493146" w:rsidRPr="00CD29E3" w:rsidRDefault="00493146" w:rsidP="00493146">
      <w:pPr>
        <w:pStyle w:val="CoverSubject"/>
        <w:tabs>
          <w:tab w:val="left" w:pos="3465"/>
          <w:tab w:val="center" w:pos="4320"/>
        </w:tabs>
        <w:ind w:left="0"/>
        <w:jc w:val="left"/>
        <w:rPr>
          <w:rStyle w:val="Emphasis"/>
          <w:rFonts w:eastAsiaTheme="minorHAnsi" w:cs="Segoe UI"/>
          <w:i w:val="0"/>
          <w:iCs w:val="0"/>
          <w:noProof/>
          <w:szCs w:val="22"/>
          <w:lang w:eastAsia="en-AU"/>
        </w:rPr>
      </w:pPr>
      <w:r w:rsidRPr="00CD29E3">
        <w:rPr>
          <w:rStyle w:val="Emphasis"/>
          <w:rFonts w:cs="Segoe UI"/>
          <w:szCs w:val="22"/>
        </w:rPr>
        <w:t>Prepared for</w:t>
      </w:r>
    </w:p>
    <w:sdt>
      <w:sdtPr>
        <w:rPr>
          <w:rFonts w:asciiTheme="minorHAnsi" w:hAnsiTheme="minorHAnsi" w:cs="Segoe UI"/>
          <w:sz w:val="22"/>
          <w:szCs w:val="22"/>
          <w:lang w:eastAsia="en-AU"/>
        </w:rPr>
        <w:alias w:val="Customer"/>
        <w:tag w:val="Customer"/>
        <w:id w:val="-1727218567"/>
        <w:placeholder>
          <w:docPart w:val="6F46CA6F0C0D461E9A1923F0D6472948"/>
        </w:placeholder>
        <w15:dataBinding w:prefixMappings="" w:xpath="/root[1]/customer[1]" w:storeItemID="{A7D598A9-AC5B-49BC-AE59-C7616FDA4C36}"/>
      </w:sdtPr>
      <w:sdtContent>
        <w:p w:rsidR="00493146" w:rsidRPr="00CD29E3" w:rsidRDefault="004C5C40" w:rsidP="00493146">
          <w:pPr>
            <w:rPr>
              <w:rFonts w:asciiTheme="minorHAnsi" w:hAnsiTheme="minorHAnsi" w:cs="Segoe UI"/>
              <w:sz w:val="22"/>
              <w:szCs w:val="22"/>
              <w:lang w:eastAsia="en-AU"/>
            </w:rPr>
          </w:pPr>
          <w:r w:rsidRPr="00CD29E3">
            <w:rPr>
              <w:rFonts w:asciiTheme="minorHAnsi" w:hAnsiTheme="minorHAnsi" w:cs="Segoe UI"/>
              <w:sz w:val="22"/>
              <w:szCs w:val="22"/>
              <w:lang w:eastAsia="en-AU"/>
            </w:rPr>
            <w:t>3M</w:t>
          </w:r>
        </w:p>
      </w:sdtContent>
    </w:sdt>
    <w:p w:rsidR="00493146" w:rsidRPr="00CD29E3" w:rsidRDefault="00493146" w:rsidP="00493146">
      <w:pPr>
        <w:rPr>
          <w:rFonts w:asciiTheme="minorHAnsi" w:hAnsiTheme="minorHAnsi" w:cs="Segoe UI"/>
          <w:sz w:val="22"/>
          <w:szCs w:val="22"/>
        </w:rPr>
      </w:pPr>
      <w:r w:rsidRPr="00CD29E3">
        <w:rPr>
          <w:rFonts w:asciiTheme="minorHAnsi" w:hAnsiTheme="minorHAnsi" w:cs="Segoe UI"/>
          <w:sz w:val="22"/>
          <w:szCs w:val="22"/>
        </w:rPr>
        <w:fldChar w:fldCharType="begin"/>
      </w:r>
      <w:r w:rsidRPr="00CD29E3">
        <w:rPr>
          <w:rFonts w:asciiTheme="minorHAnsi" w:hAnsiTheme="minorHAnsi" w:cs="Segoe UI"/>
          <w:sz w:val="22"/>
          <w:szCs w:val="22"/>
        </w:rPr>
        <w:instrText xml:space="preserve"> DATE \@ "M/d/yyyy" </w:instrText>
      </w:r>
      <w:r w:rsidRPr="00CD29E3">
        <w:rPr>
          <w:rFonts w:asciiTheme="minorHAnsi" w:hAnsiTheme="minorHAnsi" w:cs="Segoe UI"/>
          <w:sz w:val="22"/>
          <w:szCs w:val="22"/>
        </w:rPr>
        <w:fldChar w:fldCharType="separate"/>
      </w:r>
      <w:r w:rsidR="00D70200" w:rsidRPr="00CD29E3">
        <w:rPr>
          <w:rFonts w:asciiTheme="minorHAnsi" w:hAnsiTheme="minorHAnsi" w:cs="Segoe UI"/>
          <w:noProof/>
          <w:sz w:val="22"/>
          <w:szCs w:val="22"/>
        </w:rPr>
        <w:t>3/6/2015</w:t>
      </w:r>
      <w:r w:rsidRPr="00CD29E3">
        <w:rPr>
          <w:rFonts w:asciiTheme="minorHAnsi" w:hAnsiTheme="minorHAnsi" w:cs="Segoe UI"/>
          <w:sz w:val="22"/>
          <w:szCs w:val="22"/>
        </w:rPr>
        <w:fldChar w:fldCharType="end"/>
      </w:r>
    </w:p>
    <w:p w:rsidR="00493146" w:rsidRPr="00CD29E3" w:rsidRDefault="00493146" w:rsidP="00493146">
      <w:pPr>
        <w:rPr>
          <w:rFonts w:asciiTheme="minorHAnsi" w:hAnsiTheme="minorHAnsi" w:cs="Segoe UI"/>
          <w:sz w:val="22"/>
          <w:szCs w:val="22"/>
        </w:rPr>
      </w:pPr>
      <w:r w:rsidRPr="00CD29E3">
        <w:rPr>
          <w:rFonts w:asciiTheme="minorHAnsi" w:hAnsiTheme="minorHAnsi" w:cs="Segoe UI"/>
          <w:sz w:val="22"/>
          <w:szCs w:val="22"/>
        </w:rPr>
        <w:t xml:space="preserve">Version </w:t>
      </w:r>
      <w:sdt>
        <w:sdtPr>
          <w:rPr>
            <w:rFonts w:asciiTheme="minorHAnsi" w:hAnsiTheme="minorHAnsi" w:cs="Segoe UI"/>
            <w:sz w:val="22"/>
            <w:szCs w:val="22"/>
          </w:rPr>
          <w:alias w:val="Version"/>
          <w:tag w:val="Version"/>
          <w:id w:val="249159951"/>
          <w:placeholder>
            <w:docPart w:val="AB7457A5EE694DC09F27A83D4A131AF3"/>
          </w:placeholder>
          <w15:dataBinding w:prefixMappings="" w:xpath="/root[1]/version[1]" w:storeItemID="{A7D598A9-AC5B-49BC-AE59-C7616FDA4C36}"/>
        </w:sdtPr>
        <w:sdtContent>
          <w:r w:rsidR="00F65AE3" w:rsidRPr="00CD29E3">
            <w:rPr>
              <w:rFonts w:asciiTheme="minorHAnsi" w:hAnsiTheme="minorHAnsi" w:cs="Segoe UI"/>
              <w:sz w:val="22"/>
              <w:szCs w:val="22"/>
            </w:rPr>
            <w:fldChar w:fldCharType="begin"/>
          </w:r>
          <w:r w:rsidR="00F65AE3" w:rsidRPr="00CD29E3">
            <w:rPr>
              <w:rFonts w:asciiTheme="minorHAnsi" w:hAnsiTheme="minorHAnsi" w:cs="Segoe UI"/>
              <w:sz w:val="22"/>
              <w:szCs w:val="22"/>
            </w:rPr>
            <w:instrText xml:space="preserve"> DOCPROPERTY  Version  \* MERGEFORMAT </w:instrText>
          </w:r>
          <w:r w:rsidR="00F65AE3" w:rsidRPr="00CD29E3">
            <w:rPr>
              <w:rFonts w:asciiTheme="minorHAnsi" w:hAnsiTheme="minorHAnsi" w:cs="Segoe UI"/>
              <w:sz w:val="22"/>
              <w:szCs w:val="22"/>
            </w:rPr>
            <w:fldChar w:fldCharType="separate"/>
          </w:r>
          <w:r w:rsidRPr="00CD29E3">
            <w:rPr>
              <w:rFonts w:asciiTheme="minorHAnsi" w:hAnsiTheme="minorHAnsi" w:cs="Segoe UI"/>
              <w:sz w:val="22"/>
              <w:szCs w:val="22"/>
            </w:rPr>
            <w:t>1</w:t>
          </w:r>
          <w:r w:rsidR="00F65AE3" w:rsidRPr="00CD29E3">
            <w:rPr>
              <w:rFonts w:asciiTheme="minorHAnsi" w:hAnsiTheme="minorHAnsi" w:cs="Segoe UI"/>
              <w:sz w:val="22"/>
              <w:szCs w:val="22"/>
            </w:rPr>
            <w:fldChar w:fldCharType="end"/>
          </w:r>
          <w:r w:rsidR="004A720F" w:rsidRPr="00CD29E3">
            <w:rPr>
              <w:rFonts w:asciiTheme="minorHAnsi" w:hAnsiTheme="minorHAnsi" w:cs="Segoe UI"/>
              <w:sz w:val="22"/>
              <w:szCs w:val="22"/>
            </w:rPr>
            <w:t>.1</w:t>
          </w:r>
        </w:sdtContent>
      </w:sdt>
      <w:r w:rsidRPr="00CD29E3">
        <w:rPr>
          <w:rFonts w:asciiTheme="minorHAnsi" w:hAnsiTheme="minorHAnsi" w:cs="Segoe UI"/>
          <w:sz w:val="22"/>
          <w:szCs w:val="22"/>
        </w:rPr>
        <w:t xml:space="preserve"> </w:t>
      </w:r>
      <w:sdt>
        <w:sdtPr>
          <w:rPr>
            <w:rFonts w:asciiTheme="minorHAnsi" w:hAnsiTheme="minorHAnsi" w:cs="Segoe UI"/>
            <w:sz w:val="22"/>
            <w:szCs w:val="22"/>
          </w:rPr>
          <w:alias w:val="Document Status"/>
          <w:tag w:val="Document Status"/>
          <w:id w:val="2011862660"/>
          <w:placeholder>
            <w:docPart w:val="E6C2781A41324A9EA79751E9E6606CD3"/>
          </w:placeholder>
          <w:dataBinding w:prefixMappings="" w:xpath="/root[1]/status[1]" w:storeItemID="{A7D598A9-AC5B-49BC-AE59-C7616FDA4C36}"/>
          <w:dropDownList>
            <w:listItem w:displayText="Draft" w:value="Draft"/>
            <w:listItem w:displayText="Final" w:value="Final"/>
          </w:dropDownList>
        </w:sdtPr>
        <w:sdtContent>
          <w:r w:rsidR="004A720F" w:rsidRPr="00CD29E3">
            <w:rPr>
              <w:rFonts w:asciiTheme="minorHAnsi" w:hAnsiTheme="minorHAnsi" w:cs="Segoe UI"/>
              <w:sz w:val="22"/>
              <w:szCs w:val="22"/>
            </w:rPr>
            <w:t>Final</w:t>
          </w:r>
        </w:sdtContent>
      </w:sdt>
      <w:r w:rsidRPr="00CD29E3">
        <w:rPr>
          <w:rFonts w:asciiTheme="minorHAnsi" w:hAnsiTheme="minorHAnsi" w:cs="Segoe UI"/>
          <w:color w:val="FF0000"/>
          <w:sz w:val="22"/>
          <w:szCs w:val="22"/>
        </w:rPr>
        <w:fldChar w:fldCharType="begin"/>
      </w:r>
      <w:r w:rsidRPr="00CD29E3">
        <w:rPr>
          <w:rFonts w:asciiTheme="minorHAnsi" w:hAnsiTheme="minorHAnsi" w:cs="Segoe UI"/>
          <w:color w:val="FF0000"/>
          <w:sz w:val="22"/>
          <w:szCs w:val="22"/>
        </w:rPr>
        <w:instrText xml:space="preserve"> DOCPROPERTY Status \* MERGEFORMAT </w:instrText>
      </w:r>
      <w:r w:rsidRPr="00CD29E3">
        <w:rPr>
          <w:rFonts w:asciiTheme="minorHAnsi" w:hAnsiTheme="minorHAnsi" w:cs="Segoe UI"/>
          <w:color w:val="FF0000"/>
          <w:sz w:val="22"/>
          <w:szCs w:val="22"/>
        </w:rPr>
        <w:fldChar w:fldCharType="end"/>
      </w:r>
    </w:p>
    <w:p w:rsidR="00493146" w:rsidRPr="00CD29E3" w:rsidRDefault="00493146" w:rsidP="00493146">
      <w:pPr>
        <w:rPr>
          <w:rFonts w:asciiTheme="minorHAnsi" w:hAnsiTheme="minorHAnsi" w:cs="Segoe UI"/>
          <w:sz w:val="22"/>
          <w:szCs w:val="22"/>
        </w:rPr>
      </w:pPr>
    </w:p>
    <w:p w:rsidR="00493146" w:rsidRPr="00CD29E3" w:rsidRDefault="00493146" w:rsidP="00493146">
      <w:pPr>
        <w:rPr>
          <w:rStyle w:val="Emphasis"/>
          <w:rFonts w:cs="Segoe UI"/>
          <w:szCs w:val="22"/>
        </w:rPr>
      </w:pPr>
      <w:r w:rsidRPr="00CD29E3">
        <w:rPr>
          <w:rStyle w:val="Emphasis"/>
          <w:rFonts w:cs="Segoe UI"/>
          <w:szCs w:val="22"/>
        </w:rPr>
        <w:t>Prepared by</w:t>
      </w:r>
    </w:p>
    <w:p w:rsidR="00493146" w:rsidRPr="00CD29E3" w:rsidRDefault="00BD1043" w:rsidP="00493146">
      <w:pPr>
        <w:tabs>
          <w:tab w:val="left" w:pos="5340"/>
        </w:tabs>
        <w:rPr>
          <w:rStyle w:val="Strong"/>
          <w:rFonts w:cs="Segoe UI"/>
          <w:szCs w:val="22"/>
        </w:rPr>
      </w:pPr>
      <w:sdt>
        <w:sdtPr>
          <w:rPr>
            <w:rStyle w:val="Strong"/>
            <w:rFonts w:cs="Segoe UI"/>
            <w:szCs w:val="22"/>
          </w:rPr>
          <w:alias w:val="Author"/>
          <w:tag w:val=""/>
          <w:id w:val="80649995"/>
          <w:placeholder>
            <w:docPart w:val="8552B6D06B3748D0B6FAD4CA99566911"/>
          </w:placeholder>
          <w:dataBinding w:prefixMappings="xmlns:ns0='http://purl.org/dc/elements/1.1/' xmlns:ns1='http://schemas.openxmlformats.org/package/2006/metadata/core-properties' " w:xpath="/ns1:coreProperties[1]/ns0:creator[1]" w:storeItemID="{6C3C8BC8-F283-45AE-878A-BAB7291924A1}"/>
          <w:text/>
        </w:sdtPr>
        <w:sdtContent>
          <w:r w:rsidR="00493146" w:rsidRPr="00CD29E3">
            <w:rPr>
              <w:rStyle w:val="Strong"/>
              <w:rFonts w:cs="Segoe UI"/>
              <w:szCs w:val="22"/>
            </w:rPr>
            <w:t>Tony Feissle</w:t>
          </w:r>
        </w:sdtContent>
      </w:sdt>
    </w:p>
    <w:sdt>
      <w:sdtPr>
        <w:rPr>
          <w:rFonts w:asciiTheme="minorHAnsi" w:hAnsiTheme="minorHAnsi" w:cs="Segoe UI"/>
          <w:sz w:val="22"/>
          <w:szCs w:val="22"/>
        </w:rPr>
        <w:alias w:val="Author Position"/>
        <w:tag w:val="Author Position"/>
        <w:id w:val="1063681955"/>
        <w:placeholder>
          <w:docPart w:val="574E2589DBC5494F924AFC51EF860226"/>
        </w:placeholder>
        <w15:dataBinding w:xpath="/root[1]/authorposition[1]" w:storeItemID="{00000000-0000-0000-0000-000000000000}"/>
      </w:sdtPr>
      <w:sdtContent>
        <w:p w:rsidR="00493146" w:rsidRPr="00CD29E3" w:rsidRDefault="00493146" w:rsidP="00493146">
          <w:pPr>
            <w:rPr>
              <w:rFonts w:asciiTheme="minorHAnsi" w:hAnsiTheme="minorHAnsi" w:cs="Segoe UI"/>
              <w:sz w:val="22"/>
              <w:szCs w:val="22"/>
            </w:rPr>
          </w:pPr>
          <w:r w:rsidRPr="00CD29E3">
            <w:rPr>
              <w:rFonts w:asciiTheme="minorHAnsi" w:hAnsiTheme="minorHAnsi" w:cs="Segoe UI"/>
              <w:sz w:val="22"/>
              <w:szCs w:val="22"/>
            </w:rPr>
            <w:t>Senior Consultant</w:t>
          </w:r>
        </w:p>
      </w:sdtContent>
    </w:sdt>
    <w:sdt>
      <w:sdtPr>
        <w:rPr>
          <w:rFonts w:asciiTheme="minorHAnsi" w:hAnsiTheme="minorHAnsi" w:cs="Segoe UI"/>
          <w:sz w:val="22"/>
          <w:szCs w:val="22"/>
        </w:rPr>
        <w:alias w:val="Author Emails"/>
        <w:tag w:val="Author Emails"/>
        <w:id w:val="-530571258"/>
        <w:placeholder>
          <w:docPart w:val="574E2589DBC5494F924AFC51EF860226"/>
        </w:placeholder>
        <w15:dataBinding w:xpath="/root[1]/authoremail[1]" w:storeItemID="{00000000-0000-0000-0000-000000000000}"/>
      </w:sdtPr>
      <w:sdtContent>
        <w:p w:rsidR="00493146" w:rsidRPr="00CD29E3" w:rsidRDefault="00BD1043" w:rsidP="00493146">
          <w:pPr>
            <w:rPr>
              <w:rFonts w:asciiTheme="minorHAnsi" w:hAnsiTheme="minorHAnsi" w:cs="Segoe UI"/>
              <w:sz w:val="22"/>
              <w:szCs w:val="22"/>
            </w:rPr>
          </w:pPr>
          <w:hyperlink r:id="rId15" w:history="1">
            <w:r w:rsidR="00493146" w:rsidRPr="00CD29E3">
              <w:rPr>
                <w:rStyle w:val="Hyperlink"/>
                <w:rFonts w:asciiTheme="minorHAnsi" w:hAnsiTheme="minorHAnsi" w:cs="Segoe UI"/>
                <w:sz w:val="22"/>
                <w:szCs w:val="22"/>
              </w:rPr>
              <w:t>tfeissle@micrososoft.com</w:t>
            </w:r>
          </w:hyperlink>
        </w:p>
      </w:sdtContent>
    </w:sdt>
    <w:p w:rsidR="00493146" w:rsidRPr="00CD29E3" w:rsidRDefault="00493146" w:rsidP="00493146">
      <w:pPr>
        <w:rPr>
          <w:rFonts w:asciiTheme="minorHAnsi" w:hAnsiTheme="minorHAnsi" w:cs="Segoe UI"/>
          <w:sz w:val="22"/>
          <w:szCs w:val="22"/>
        </w:rPr>
      </w:pPr>
    </w:p>
    <w:p w:rsidR="00493146" w:rsidRPr="00CD29E3" w:rsidRDefault="00493146" w:rsidP="00493146">
      <w:pPr>
        <w:rPr>
          <w:rFonts w:asciiTheme="minorHAnsi" w:hAnsiTheme="minorHAnsi" w:cs="Segoe UI"/>
          <w:sz w:val="22"/>
          <w:szCs w:val="22"/>
        </w:rPr>
      </w:pPr>
      <w:r w:rsidRPr="00CD29E3">
        <w:rPr>
          <w:rFonts w:asciiTheme="minorHAnsi" w:hAnsiTheme="minorHAnsi" w:cs="Segoe UI"/>
          <w:sz w:val="22"/>
          <w:szCs w:val="22"/>
        </w:rPr>
        <w:t>Contributors</w:t>
      </w:r>
    </w:p>
    <w:p w:rsidR="00493146" w:rsidRPr="00CD29E3" w:rsidRDefault="00493146" w:rsidP="00493146">
      <w:pPr>
        <w:rPr>
          <w:rStyle w:val="Strong"/>
          <w:rFonts w:cs="Segoe UI"/>
          <w:szCs w:val="22"/>
        </w:rPr>
      </w:pPr>
      <w:r w:rsidRPr="00CD29E3">
        <w:rPr>
          <w:rStyle w:val="Strong"/>
          <w:rFonts w:cs="Segoe UI"/>
          <w:szCs w:val="22"/>
        </w:rPr>
        <w:t>Louis Weinstein</w:t>
      </w:r>
    </w:p>
    <w:p w:rsidR="00493146" w:rsidRPr="00CD29E3" w:rsidRDefault="00493146" w:rsidP="00493146">
      <w:pPr>
        <w:rPr>
          <w:rStyle w:val="Strong"/>
          <w:rFonts w:cs="Segoe UI"/>
          <w:szCs w:val="22"/>
        </w:rPr>
      </w:pPr>
    </w:p>
    <w:p w:rsidR="00493146" w:rsidRPr="00CD29E3" w:rsidRDefault="00493146" w:rsidP="00493146">
      <w:pPr>
        <w:rPr>
          <w:rStyle w:val="Strong"/>
          <w:rFonts w:cs="Segoe UI"/>
          <w:szCs w:val="22"/>
        </w:rPr>
      </w:pPr>
    </w:p>
    <w:p w:rsidR="00493146" w:rsidRPr="00CD29E3" w:rsidRDefault="00493146">
      <w:pPr>
        <w:rPr>
          <w:rStyle w:val="Strong"/>
          <w:rFonts w:cs="Segoe UI"/>
          <w:szCs w:val="22"/>
        </w:rPr>
      </w:pPr>
      <w:r w:rsidRPr="00CD29E3">
        <w:rPr>
          <w:rStyle w:val="Strong"/>
          <w:rFonts w:cs="Segoe UI"/>
          <w:szCs w:val="22"/>
        </w:rPr>
        <w:br w:type="page"/>
      </w:r>
    </w:p>
    <w:tbl>
      <w:tblPr>
        <w:tblStyle w:val="TableGrid"/>
        <w:tblW w:w="0" w:type="auto"/>
        <w:tblLook w:val="0600" w:firstRow="0" w:lastRow="0" w:firstColumn="0" w:lastColumn="0" w:noHBand="1" w:noVBand="1"/>
      </w:tblPr>
      <w:tblGrid>
        <w:gridCol w:w="2245"/>
        <w:gridCol w:w="6425"/>
      </w:tblGrid>
      <w:tr w:rsidR="00493146" w:rsidRPr="00CD29E3" w:rsidTr="00493146">
        <w:trPr>
          <w:trHeight w:val="800"/>
        </w:trPr>
        <w:tc>
          <w:tcPr>
            <w:tcW w:w="2256" w:type="dxa"/>
            <w:tcBorders>
              <w:top w:val="nil"/>
              <w:left w:val="nil"/>
              <w:bottom w:val="nil"/>
              <w:right w:val="nil"/>
            </w:tcBorders>
          </w:tcPr>
          <w:p w:rsidR="00493146" w:rsidRPr="00CD29E3" w:rsidRDefault="00493146" w:rsidP="00493146">
            <w:pPr>
              <w:pStyle w:val="HeaderUnderline"/>
              <w:pBdr>
                <w:bottom w:val="none" w:sz="0" w:space="0" w:color="auto"/>
              </w:pBdr>
              <w:tabs>
                <w:tab w:val="left" w:pos="2850"/>
              </w:tabs>
              <w:jc w:val="left"/>
              <w:rPr>
                <w:rFonts w:asciiTheme="minorHAnsi" w:hAnsiTheme="minorHAnsi" w:cs="Segoe UI"/>
                <w:color w:val="85878B"/>
                <w:sz w:val="22"/>
                <w:szCs w:val="22"/>
                <w14:textFill>
                  <w14:solidFill>
                    <w14:srgbClr w14:val="85878B">
                      <w14:lumMod w14:val="85000"/>
                      <w14:lumOff w14:val="15000"/>
                    </w14:srgbClr>
                  </w14:solidFill>
                </w14:textFill>
              </w:rPr>
            </w:pPr>
            <w:r w:rsidRPr="00CD29E3">
              <w:rPr>
                <w:rFonts w:asciiTheme="minorHAnsi" w:hAnsiTheme="minorHAnsi" w:cs="Segoe UI"/>
                <w:noProof/>
                <w:sz w:val="22"/>
                <w:szCs w:val="22"/>
              </w:rPr>
              <w:drawing>
                <wp:inline distT="0" distB="0" distL="0" distR="0" wp14:anchorId="2D1193AE" wp14:editId="2D1193AF">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rsidR="00493146" w:rsidRPr="00CD29E3" w:rsidRDefault="00493146" w:rsidP="00493146">
            <w:pPr>
              <w:pStyle w:val="HeaderUnderline"/>
              <w:pBdr>
                <w:bottom w:val="none" w:sz="0" w:space="0" w:color="auto"/>
              </w:pBdr>
              <w:rPr>
                <w:rFonts w:asciiTheme="minorHAnsi" w:hAnsiTheme="minorHAnsi" w:cs="Segoe UI"/>
                <w:sz w:val="22"/>
                <w:szCs w:val="22"/>
              </w:rPr>
            </w:pPr>
            <w:r w:rsidRPr="00CD29E3">
              <w:rPr>
                <w:rFonts w:asciiTheme="minorHAnsi" w:hAnsiTheme="minorHAnsi" w:cs="Segoe UI"/>
                <w:sz w:val="22"/>
                <w:szCs w:val="22"/>
              </w:rPr>
              <w:fldChar w:fldCharType="begin"/>
            </w:r>
            <w:r w:rsidRPr="00CD29E3">
              <w:rPr>
                <w:rFonts w:asciiTheme="minorHAnsi" w:hAnsiTheme="minorHAnsi" w:cs="Segoe UI"/>
                <w:sz w:val="22"/>
                <w:szCs w:val="22"/>
              </w:rPr>
              <w:instrText xml:space="preserve"> IF </w:instrText>
            </w:r>
            <w:r w:rsidR="00F65AE3" w:rsidRPr="00CD29E3">
              <w:rPr>
                <w:rFonts w:asciiTheme="minorHAnsi" w:hAnsiTheme="minorHAnsi" w:cs="Segoe UI"/>
                <w:sz w:val="22"/>
                <w:szCs w:val="22"/>
              </w:rPr>
              <w:fldChar w:fldCharType="begin"/>
            </w:r>
            <w:r w:rsidR="00F65AE3" w:rsidRPr="00CD29E3">
              <w:rPr>
                <w:rFonts w:asciiTheme="minorHAnsi" w:hAnsiTheme="minorHAnsi" w:cs="Segoe UI"/>
                <w:sz w:val="22"/>
                <w:szCs w:val="22"/>
              </w:rPr>
              <w:instrText xml:space="preserve"> DOCPROPERTY  Confidential  \* MERGEFORMAT </w:instrText>
            </w:r>
            <w:r w:rsidR="00F65AE3" w:rsidRPr="00CD29E3">
              <w:rPr>
                <w:rFonts w:asciiTheme="minorHAnsi" w:hAnsiTheme="minorHAnsi" w:cs="Segoe UI"/>
                <w:sz w:val="22"/>
                <w:szCs w:val="22"/>
              </w:rPr>
              <w:fldChar w:fldCharType="separate"/>
            </w:r>
            <w:r w:rsidRPr="00CD29E3">
              <w:rPr>
                <w:rFonts w:asciiTheme="minorHAnsi" w:hAnsiTheme="minorHAnsi" w:cs="Segoe UI"/>
                <w:sz w:val="22"/>
                <w:szCs w:val="22"/>
              </w:rPr>
              <w:instrText>0</w:instrText>
            </w:r>
            <w:r w:rsidR="00F65AE3" w:rsidRPr="00CD29E3">
              <w:rPr>
                <w:rFonts w:asciiTheme="minorHAnsi" w:hAnsiTheme="minorHAnsi" w:cs="Segoe UI"/>
                <w:sz w:val="22"/>
                <w:szCs w:val="22"/>
              </w:rPr>
              <w:fldChar w:fldCharType="end"/>
            </w:r>
            <w:r w:rsidRPr="00CD29E3">
              <w:rPr>
                <w:rFonts w:asciiTheme="minorHAnsi" w:hAnsiTheme="minorHAnsi" w:cs="Segoe UI"/>
                <w:sz w:val="22"/>
                <w:szCs w:val="22"/>
              </w:rPr>
              <w:instrText xml:space="preserve"> = 0 "Prepared for " "" \* MERGEFORMAT </w:instrText>
            </w:r>
            <w:r w:rsidRPr="00CD29E3">
              <w:rPr>
                <w:rFonts w:asciiTheme="minorHAnsi" w:hAnsiTheme="minorHAnsi" w:cs="Segoe UI"/>
                <w:sz w:val="22"/>
                <w:szCs w:val="22"/>
              </w:rPr>
              <w:fldChar w:fldCharType="separate"/>
            </w:r>
            <w:r w:rsidR="00D70200" w:rsidRPr="00CD29E3">
              <w:rPr>
                <w:rFonts w:asciiTheme="minorHAnsi" w:hAnsiTheme="minorHAnsi" w:cs="Segoe UI"/>
                <w:noProof/>
                <w:sz w:val="22"/>
                <w:szCs w:val="22"/>
              </w:rPr>
              <w:t xml:space="preserve">Prepared for </w:t>
            </w:r>
            <w:r w:rsidRPr="00CD29E3">
              <w:rPr>
                <w:rFonts w:asciiTheme="minorHAnsi" w:hAnsiTheme="minorHAnsi" w:cs="Segoe UI"/>
                <w:sz w:val="22"/>
                <w:szCs w:val="22"/>
              </w:rPr>
              <w:fldChar w:fldCharType="end"/>
            </w:r>
            <w:r w:rsidRPr="00CD29E3">
              <w:rPr>
                <w:rFonts w:asciiTheme="minorHAnsi" w:hAnsiTheme="minorHAnsi" w:cs="Segoe UI"/>
                <w:sz w:val="22"/>
                <w:szCs w:val="22"/>
              </w:rPr>
              <w:fldChar w:fldCharType="begin"/>
            </w:r>
            <w:r w:rsidRPr="00CD29E3">
              <w:rPr>
                <w:rFonts w:asciiTheme="minorHAnsi" w:hAnsiTheme="minorHAnsi" w:cs="Segoe UI"/>
                <w:sz w:val="22"/>
                <w:szCs w:val="22"/>
              </w:rPr>
              <w:instrText xml:space="preserve"> IF </w:instrText>
            </w:r>
            <w:r w:rsidR="00F65AE3" w:rsidRPr="00CD29E3">
              <w:rPr>
                <w:rFonts w:asciiTheme="minorHAnsi" w:hAnsiTheme="minorHAnsi" w:cs="Segoe UI"/>
                <w:sz w:val="22"/>
                <w:szCs w:val="22"/>
              </w:rPr>
              <w:fldChar w:fldCharType="begin"/>
            </w:r>
            <w:r w:rsidR="00F65AE3" w:rsidRPr="00CD29E3">
              <w:rPr>
                <w:rFonts w:asciiTheme="minorHAnsi" w:hAnsiTheme="minorHAnsi" w:cs="Segoe UI"/>
                <w:sz w:val="22"/>
                <w:szCs w:val="22"/>
              </w:rPr>
              <w:instrText xml:space="preserve"> DOCPROPERTY  Confidential  \* MERGEFORMAT </w:instrText>
            </w:r>
            <w:r w:rsidR="00F65AE3" w:rsidRPr="00CD29E3">
              <w:rPr>
                <w:rFonts w:asciiTheme="minorHAnsi" w:hAnsiTheme="minorHAnsi" w:cs="Segoe UI"/>
                <w:sz w:val="22"/>
                <w:szCs w:val="22"/>
              </w:rPr>
              <w:fldChar w:fldCharType="separate"/>
            </w:r>
            <w:r w:rsidRPr="00CD29E3">
              <w:rPr>
                <w:rFonts w:asciiTheme="minorHAnsi" w:hAnsiTheme="minorHAnsi" w:cs="Segoe UI"/>
                <w:sz w:val="22"/>
                <w:szCs w:val="22"/>
              </w:rPr>
              <w:instrText>0</w:instrText>
            </w:r>
            <w:r w:rsidR="00F65AE3" w:rsidRPr="00CD29E3">
              <w:rPr>
                <w:rFonts w:asciiTheme="minorHAnsi" w:hAnsiTheme="minorHAnsi" w:cs="Segoe UI"/>
                <w:sz w:val="22"/>
                <w:szCs w:val="22"/>
              </w:rPr>
              <w:fldChar w:fldCharType="end"/>
            </w:r>
            <w:r w:rsidRPr="00CD29E3">
              <w:rPr>
                <w:rFonts w:asciiTheme="minorHAnsi" w:hAnsiTheme="minorHAnsi" w:cs="Segoe UI"/>
                <w:sz w:val="22"/>
                <w:szCs w:val="22"/>
              </w:rPr>
              <w:instrText xml:space="preserve"> = 2 "Microsoft and " "" \* MERGEFORMAT </w:instrText>
            </w:r>
            <w:r w:rsidRPr="00CD29E3">
              <w:rPr>
                <w:rFonts w:asciiTheme="minorHAnsi" w:hAnsiTheme="minorHAnsi" w:cs="Segoe UI"/>
                <w:sz w:val="22"/>
                <w:szCs w:val="22"/>
              </w:rPr>
              <w:fldChar w:fldCharType="end"/>
            </w:r>
            <w:r w:rsidR="004C5C40" w:rsidRPr="00CD29E3">
              <w:rPr>
                <w:rFonts w:asciiTheme="minorHAnsi" w:hAnsiTheme="minorHAnsi" w:cs="Segoe UI"/>
                <w:sz w:val="22"/>
                <w:szCs w:val="22"/>
              </w:rPr>
              <w:t>3M</w:t>
            </w:r>
            <w:r w:rsidRPr="00CD29E3">
              <w:rPr>
                <w:rFonts w:asciiTheme="minorHAnsi" w:hAnsiTheme="minorHAnsi" w:cs="Segoe UI"/>
                <w:sz w:val="22"/>
                <w:szCs w:val="22"/>
              </w:rPr>
              <w:fldChar w:fldCharType="begin"/>
            </w:r>
            <w:r w:rsidRPr="00CD29E3">
              <w:rPr>
                <w:rFonts w:asciiTheme="minorHAnsi" w:hAnsiTheme="minorHAnsi" w:cs="Segoe UI"/>
                <w:sz w:val="22"/>
                <w:szCs w:val="22"/>
              </w:rPr>
              <w:instrText xml:space="preserve"> IF </w:instrText>
            </w:r>
            <w:r w:rsidR="00F65AE3" w:rsidRPr="00CD29E3">
              <w:rPr>
                <w:rFonts w:asciiTheme="minorHAnsi" w:hAnsiTheme="minorHAnsi" w:cs="Segoe UI"/>
                <w:sz w:val="22"/>
                <w:szCs w:val="22"/>
              </w:rPr>
              <w:fldChar w:fldCharType="begin"/>
            </w:r>
            <w:r w:rsidR="00F65AE3" w:rsidRPr="00CD29E3">
              <w:rPr>
                <w:rFonts w:asciiTheme="minorHAnsi" w:hAnsiTheme="minorHAnsi" w:cs="Segoe UI"/>
                <w:sz w:val="22"/>
                <w:szCs w:val="22"/>
              </w:rPr>
              <w:instrText xml:space="preserve"> DOCPROPERTY  Confidential  \* MERGEFORMAT </w:instrText>
            </w:r>
            <w:r w:rsidR="00F65AE3" w:rsidRPr="00CD29E3">
              <w:rPr>
                <w:rFonts w:asciiTheme="minorHAnsi" w:hAnsiTheme="minorHAnsi" w:cs="Segoe UI"/>
                <w:sz w:val="22"/>
                <w:szCs w:val="22"/>
              </w:rPr>
              <w:fldChar w:fldCharType="separate"/>
            </w:r>
            <w:r w:rsidRPr="00CD29E3">
              <w:rPr>
                <w:rFonts w:asciiTheme="minorHAnsi" w:hAnsiTheme="minorHAnsi" w:cs="Segoe UI"/>
                <w:sz w:val="22"/>
                <w:szCs w:val="22"/>
              </w:rPr>
              <w:instrText>0</w:instrText>
            </w:r>
            <w:r w:rsidR="00F65AE3" w:rsidRPr="00CD29E3">
              <w:rPr>
                <w:rFonts w:asciiTheme="minorHAnsi" w:hAnsiTheme="minorHAnsi" w:cs="Segoe UI"/>
                <w:sz w:val="22"/>
                <w:szCs w:val="22"/>
              </w:rPr>
              <w:fldChar w:fldCharType="end"/>
            </w:r>
            <w:r w:rsidRPr="00CD29E3">
              <w:rPr>
                <w:rFonts w:asciiTheme="minorHAnsi" w:hAnsiTheme="minorHAnsi" w:cs="Segoe UI"/>
                <w:sz w:val="22"/>
                <w:szCs w:val="22"/>
              </w:rPr>
              <w:instrText xml:space="preserve"> &lt;&gt; 0 " Confidential" "" \* MERGEFORMAT </w:instrText>
            </w:r>
            <w:r w:rsidRPr="00CD29E3">
              <w:rPr>
                <w:rFonts w:asciiTheme="minorHAnsi" w:hAnsiTheme="minorHAnsi" w:cs="Segoe UI"/>
                <w:sz w:val="22"/>
                <w:szCs w:val="22"/>
              </w:rPr>
              <w:fldChar w:fldCharType="end"/>
            </w:r>
          </w:p>
          <w:p w:rsidR="00493146" w:rsidRPr="00CD29E3" w:rsidRDefault="00493146" w:rsidP="00493146">
            <w:pPr>
              <w:pStyle w:val="HeaderUnderline"/>
              <w:pBdr>
                <w:bottom w:val="none" w:sz="0" w:space="0" w:color="auto"/>
              </w:pBdr>
              <w:rPr>
                <w:rFonts w:asciiTheme="minorHAnsi" w:hAnsiTheme="minorHAnsi" w:cs="Segoe UI"/>
                <w:sz w:val="22"/>
                <w:szCs w:val="22"/>
                <w:lang w:eastAsia="en-AU"/>
              </w:rPr>
            </w:pPr>
          </w:p>
        </w:tc>
      </w:tr>
    </w:tbl>
    <w:p w:rsidR="00493146" w:rsidRPr="00CD29E3" w:rsidRDefault="00493146" w:rsidP="00493146">
      <w:pPr>
        <w:rPr>
          <w:rStyle w:val="Strong"/>
          <w:rFonts w:cs="Segoe UI"/>
          <w:szCs w:val="22"/>
        </w:rPr>
      </w:pPr>
    </w:p>
    <w:p w:rsidR="00493146" w:rsidRPr="00CD29E3" w:rsidRDefault="00493146" w:rsidP="00493146">
      <w:pPr>
        <w:rPr>
          <w:rStyle w:val="Strong"/>
          <w:rFonts w:cs="Segoe UI"/>
          <w:szCs w:val="22"/>
        </w:rPr>
      </w:pPr>
    </w:p>
    <w:sdt>
      <w:sdtPr>
        <w:rPr>
          <w:rFonts w:asciiTheme="minorHAnsi" w:hAnsiTheme="minorHAnsi" w:cs="Segoe UI"/>
          <w:b/>
          <w:bCs/>
          <w:sz w:val="22"/>
          <w:szCs w:val="22"/>
        </w:rPr>
        <w:id w:val="94592970"/>
        <w:docPartObj>
          <w:docPartGallery w:val="Cover Pages"/>
          <w:docPartUnique/>
        </w:docPartObj>
      </w:sdtPr>
      <w:sdtContent>
        <w:p w:rsidR="00B1356E" w:rsidRPr="00CD29E3" w:rsidRDefault="00B1356E" w:rsidP="00DA7FAE">
          <w:pPr>
            <w:rPr>
              <w:rFonts w:asciiTheme="minorHAnsi" w:hAnsiTheme="minorHAnsi" w:cs="Segoe UI"/>
              <w:sz w:val="22"/>
              <w:szCs w:val="22"/>
            </w:rPr>
          </w:pPr>
        </w:p>
        <w:p w:rsidR="00B1356E" w:rsidRPr="00CD29E3" w:rsidRDefault="00B1356E" w:rsidP="00DA7FAE">
          <w:pPr>
            <w:rPr>
              <w:rFonts w:asciiTheme="minorHAnsi" w:hAnsiTheme="minorHAnsi" w:cs="Segoe UI"/>
              <w:sz w:val="22"/>
              <w:szCs w:val="22"/>
            </w:rPr>
            <w:sectPr w:rsidR="00B1356E" w:rsidRPr="00CD29E3" w:rsidSect="00DA7FAE">
              <w:headerReference w:type="default" r:id="rId17"/>
              <w:footerReference w:type="default" r:id="rId18"/>
              <w:footerReference w:type="first" r:id="rId19"/>
              <w:pgSz w:w="11907" w:h="16840" w:code="9"/>
              <w:pgMar w:top="1440" w:right="1440" w:bottom="1440" w:left="1797" w:header="709" w:footer="567" w:gutter="0"/>
              <w:cols w:space="708"/>
              <w:titlePg/>
              <w:docGrid w:linePitch="360"/>
            </w:sectPr>
          </w:pPr>
        </w:p>
        <w:p w:rsidR="008002BD" w:rsidRPr="00CD29E3" w:rsidRDefault="008002BD" w:rsidP="00DA7FAE">
          <w:pPr>
            <w:pStyle w:val="CoverHeading1"/>
            <w:rPr>
              <w:rFonts w:asciiTheme="minorHAnsi" w:hAnsiTheme="minorHAnsi" w:cs="Segoe UI"/>
              <w:sz w:val="22"/>
              <w:szCs w:val="22"/>
            </w:rPr>
          </w:pPr>
        </w:p>
        <w:p w:rsidR="00B1356E" w:rsidRPr="00CD29E3" w:rsidRDefault="00B1356E" w:rsidP="00DA7FAE">
          <w:pPr>
            <w:pStyle w:val="CoverHeading1"/>
            <w:rPr>
              <w:rFonts w:asciiTheme="minorHAnsi" w:hAnsiTheme="minorHAnsi" w:cs="Segoe UI"/>
              <w:sz w:val="22"/>
              <w:szCs w:val="22"/>
            </w:rPr>
          </w:pPr>
          <w:r w:rsidRPr="00CD29E3">
            <w:rPr>
              <w:rFonts w:asciiTheme="minorHAnsi" w:hAnsiTheme="minorHAnsi" w:cs="Segoe UI"/>
              <w:sz w:val="22"/>
              <w:szCs w:val="22"/>
            </w:rPr>
            <w:t>Revision and Signoff Sheet</w:t>
          </w:r>
        </w:p>
        <w:p w:rsidR="00B1356E" w:rsidRPr="00CD29E3" w:rsidRDefault="00B1356E" w:rsidP="00DA7FAE">
          <w:pPr>
            <w:pStyle w:val="CoverHeading2"/>
            <w:rPr>
              <w:rFonts w:asciiTheme="minorHAnsi" w:hAnsiTheme="minorHAnsi" w:cs="Segoe UI"/>
              <w:sz w:val="22"/>
              <w:szCs w:val="22"/>
            </w:rPr>
          </w:pPr>
          <w:r w:rsidRPr="00CD29E3">
            <w:rPr>
              <w:rFonts w:asciiTheme="minorHAnsi" w:hAnsiTheme="minorHAnsi" w:cs="Segoe UI"/>
              <w:sz w:val="22"/>
              <w:szCs w:val="22"/>
            </w:rPr>
            <w:t>Change Record</w:t>
          </w:r>
        </w:p>
        <w:tbl>
          <w:tblPr>
            <w:tblStyle w:val="TableGrid"/>
            <w:tblW w:w="0" w:type="auto"/>
            <w:tblLook w:val="0420" w:firstRow="1" w:lastRow="0" w:firstColumn="0" w:lastColumn="0" w:noHBand="0" w:noVBand="1"/>
          </w:tblPr>
          <w:tblGrid>
            <w:gridCol w:w="1141"/>
            <w:gridCol w:w="1438"/>
            <w:gridCol w:w="1259"/>
            <w:gridCol w:w="5166"/>
          </w:tblGrid>
          <w:tr w:rsidR="00DA0CB3" w:rsidRPr="00CD29E3" w:rsidTr="001C4387">
            <w:trPr>
              <w:cnfStyle w:val="100000000000" w:firstRow="1" w:lastRow="0" w:firstColumn="0" w:lastColumn="0" w:oddVBand="0" w:evenVBand="0" w:oddHBand="0" w:evenHBand="0" w:firstRowFirstColumn="0" w:firstRowLastColumn="0" w:lastRowFirstColumn="0" w:lastRowLastColumn="0"/>
            </w:trPr>
            <w:tc>
              <w:tcPr>
                <w:tcW w:w="1141"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Date</w:t>
                </w:r>
              </w:p>
            </w:tc>
            <w:tc>
              <w:tcPr>
                <w:tcW w:w="1440"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Author</w:t>
                </w:r>
              </w:p>
            </w:tc>
            <w:tc>
              <w:tcPr>
                <w:tcW w:w="1260"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Version</w:t>
                </w:r>
              </w:p>
            </w:tc>
            <w:tc>
              <w:tcPr>
                <w:tcW w:w="5174"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Change reference</w:t>
                </w:r>
              </w:p>
            </w:tc>
          </w:tr>
          <w:tr w:rsidR="00DA0CB3" w:rsidRPr="00CD29E3" w:rsidTr="001C4387">
            <w:trPr>
              <w:cnfStyle w:val="000000100000" w:firstRow="0" w:lastRow="0" w:firstColumn="0" w:lastColumn="0" w:oddVBand="0" w:evenVBand="0" w:oddHBand="1" w:evenHBand="0" w:firstRowFirstColumn="0" w:firstRowLastColumn="0" w:lastRowFirstColumn="0" w:lastRowLastColumn="0"/>
            </w:trPr>
            <w:tc>
              <w:tcPr>
                <w:tcW w:w="1141" w:type="dxa"/>
              </w:tcPr>
              <w:p w:rsidR="00DA0CB3" w:rsidRPr="00CD29E3" w:rsidRDefault="00843141" w:rsidP="00E44116">
                <w:pPr>
                  <w:rPr>
                    <w:rFonts w:asciiTheme="minorHAnsi" w:hAnsiTheme="minorHAnsi" w:cs="Segoe UI"/>
                    <w:sz w:val="22"/>
                    <w:szCs w:val="22"/>
                  </w:rPr>
                </w:pPr>
                <w:r w:rsidRPr="00CD29E3">
                  <w:rPr>
                    <w:rFonts w:asciiTheme="minorHAnsi" w:hAnsiTheme="minorHAnsi" w:cs="Segoe UI"/>
                    <w:sz w:val="22"/>
                    <w:szCs w:val="22"/>
                  </w:rPr>
                  <w:t>2</w:t>
                </w:r>
                <w:r w:rsidR="00483767" w:rsidRPr="00CD29E3">
                  <w:rPr>
                    <w:rFonts w:asciiTheme="minorHAnsi" w:hAnsiTheme="minorHAnsi" w:cs="Segoe UI"/>
                    <w:sz w:val="22"/>
                    <w:szCs w:val="22"/>
                  </w:rPr>
                  <w:t>/</w:t>
                </w:r>
                <w:r w:rsidR="00E44116" w:rsidRPr="00CD29E3">
                  <w:rPr>
                    <w:rFonts w:asciiTheme="minorHAnsi" w:hAnsiTheme="minorHAnsi" w:cs="Segoe UI"/>
                    <w:sz w:val="22"/>
                    <w:szCs w:val="22"/>
                  </w:rPr>
                  <w:t>10</w:t>
                </w:r>
                <w:r w:rsidR="00483767" w:rsidRPr="00CD29E3">
                  <w:rPr>
                    <w:rFonts w:asciiTheme="minorHAnsi" w:hAnsiTheme="minorHAnsi" w:cs="Segoe UI"/>
                    <w:sz w:val="22"/>
                    <w:szCs w:val="22"/>
                  </w:rPr>
                  <w:t>/2015</w:t>
                </w:r>
              </w:p>
            </w:tc>
            <w:tc>
              <w:tcPr>
                <w:tcW w:w="1440" w:type="dxa"/>
              </w:tcPr>
              <w:p w:rsidR="00DA0CB3" w:rsidRPr="00CD29E3" w:rsidRDefault="00597C17" w:rsidP="00DA7FAE">
                <w:pPr>
                  <w:rPr>
                    <w:rFonts w:asciiTheme="minorHAnsi" w:hAnsiTheme="minorHAnsi" w:cs="Segoe UI"/>
                    <w:sz w:val="22"/>
                    <w:szCs w:val="22"/>
                  </w:rPr>
                </w:pPr>
                <w:r w:rsidRPr="00CD29E3">
                  <w:rPr>
                    <w:rFonts w:asciiTheme="minorHAnsi" w:hAnsiTheme="minorHAnsi" w:cs="Segoe UI"/>
                    <w:sz w:val="22"/>
                    <w:szCs w:val="22"/>
                  </w:rPr>
                  <w:t>Tony Feissle</w:t>
                </w:r>
              </w:p>
            </w:tc>
            <w:tc>
              <w:tcPr>
                <w:tcW w:w="1260" w:type="dxa"/>
              </w:tcPr>
              <w:p w:rsidR="00DA0CB3" w:rsidRPr="00CD29E3" w:rsidRDefault="0013339F" w:rsidP="00DA7FAE">
                <w:pPr>
                  <w:rPr>
                    <w:rFonts w:asciiTheme="minorHAnsi" w:hAnsiTheme="minorHAnsi" w:cs="Segoe UI"/>
                    <w:sz w:val="22"/>
                    <w:szCs w:val="22"/>
                  </w:rPr>
                </w:pPr>
                <w:r w:rsidRPr="00CD29E3">
                  <w:rPr>
                    <w:rFonts w:asciiTheme="minorHAnsi" w:hAnsiTheme="minorHAnsi" w:cs="Segoe UI"/>
                    <w:sz w:val="22"/>
                    <w:szCs w:val="22"/>
                  </w:rPr>
                  <w:t>1.0</w:t>
                </w:r>
              </w:p>
            </w:tc>
            <w:tc>
              <w:tcPr>
                <w:tcW w:w="5174" w:type="dxa"/>
              </w:tcPr>
              <w:p w:rsidR="00DA0CB3" w:rsidRPr="00CD29E3" w:rsidRDefault="004C5C40" w:rsidP="00DA7FAE">
                <w:pPr>
                  <w:rPr>
                    <w:rFonts w:asciiTheme="minorHAnsi" w:hAnsiTheme="minorHAnsi" w:cs="Segoe UI"/>
                    <w:sz w:val="22"/>
                    <w:szCs w:val="22"/>
                  </w:rPr>
                </w:pPr>
                <w:r w:rsidRPr="00CD29E3">
                  <w:rPr>
                    <w:rFonts w:asciiTheme="minorHAnsi" w:hAnsiTheme="minorHAnsi" w:cs="Segoe UI"/>
                    <w:sz w:val="22"/>
                    <w:szCs w:val="22"/>
                  </w:rPr>
                  <w:t>Draft</w:t>
                </w:r>
                <w:r w:rsidR="00DA0CB3" w:rsidRPr="00CD29E3">
                  <w:rPr>
                    <w:rFonts w:asciiTheme="minorHAnsi" w:hAnsiTheme="minorHAnsi" w:cs="Segoe UI"/>
                    <w:sz w:val="22"/>
                    <w:szCs w:val="22"/>
                  </w:rPr>
                  <w:t xml:space="preserve"> for review/discussion</w:t>
                </w:r>
              </w:p>
            </w:tc>
          </w:tr>
          <w:tr w:rsidR="00DA0CB3" w:rsidRPr="00CD29E3" w:rsidTr="001C4387">
            <w:trPr>
              <w:cnfStyle w:val="000000010000" w:firstRow="0" w:lastRow="0" w:firstColumn="0" w:lastColumn="0" w:oddVBand="0" w:evenVBand="0" w:oddHBand="0" w:evenHBand="1" w:firstRowFirstColumn="0" w:firstRowLastColumn="0" w:lastRowFirstColumn="0" w:lastRowLastColumn="0"/>
            </w:trPr>
            <w:tc>
              <w:tcPr>
                <w:tcW w:w="1141" w:type="dxa"/>
              </w:tcPr>
              <w:p w:rsidR="00DA0CB3" w:rsidRPr="00CD29E3" w:rsidRDefault="00D70200" w:rsidP="00DA7FAE">
                <w:pPr>
                  <w:rPr>
                    <w:rFonts w:asciiTheme="minorHAnsi" w:hAnsiTheme="minorHAnsi" w:cs="Segoe UI"/>
                    <w:sz w:val="22"/>
                    <w:szCs w:val="22"/>
                  </w:rPr>
                </w:pPr>
                <w:r w:rsidRPr="00CD29E3">
                  <w:rPr>
                    <w:rFonts w:asciiTheme="minorHAnsi" w:hAnsiTheme="minorHAnsi" w:cs="Segoe UI"/>
                    <w:sz w:val="22"/>
                    <w:szCs w:val="22"/>
                  </w:rPr>
                  <w:t>3/6/2015</w:t>
                </w:r>
              </w:p>
            </w:tc>
            <w:tc>
              <w:tcPr>
                <w:tcW w:w="1440" w:type="dxa"/>
              </w:tcPr>
              <w:p w:rsidR="00DA0CB3" w:rsidRPr="00CD29E3" w:rsidRDefault="00D70200" w:rsidP="00DA7FAE">
                <w:pPr>
                  <w:rPr>
                    <w:rFonts w:asciiTheme="minorHAnsi" w:hAnsiTheme="minorHAnsi" w:cs="Segoe UI"/>
                    <w:sz w:val="22"/>
                    <w:szCs w:val="22"/>
                  </w:rPr>
                </w:pPr>
                <w:r w:rsidRPr="00CD29E3">
                  <w:rPr>
                    <w:rFonts w:asciiTheme="minorHAnsi" w:hAnsiTheme="minorHAnsi" w:cs="Segoe UI"/>
                    <w:sz w:val="22"/>
                    <w:szCs w:val="22"/>
                  </w:rPr>
                  <w:t>Tony Feissle</w:t>
                </w:r>
              </w:p>
            </w:tc>
            <w:tc>
              <w:tcPr>
                <w:tcW w:w="1260" w:type="dxa"/>
              </w:tcPr>
              <w:p w:rsidR="00DA0CB3" w:rsidRPr="00CD29E3" w:rsidRDefault="00D70200" w:rsidP="00DA7FAE">
                <w:pPr>
                  <w:rPr>
                    <w:rFonts w:asciiTheme="minorHAnsi" w:hAnsiTheme="minorHAnsi" w:cs="Segoe UI"/>
                    <w:sz w:val="22"/>
                    <w:szCs w:val="22"/>
                  </w:rPr>
                </w:pPr>
                <w:r w:rsidRPr="00CD29E3">
                  <w:rPr>
                    <w:rFonts w:asciiTheme="minorHAnsi" w:hAnsiTheme="minorHAnsi" w:cs="Segoe UI"/>
                    <w:sz w:val="22"/>
                    <w:szCs w:val="22"/>
                  </w:rPr>
                  <w:t>1.1</w:t>
                </w:r>
              </w:p>
            </w:tc>
            <w:tc>
              <w:tcPr>
                <w:tcW w:w="5174" w:type="dxa"/>
              </w:tcPr>
              <w:p w:rsidR="00DA0CB3" w:rsidRPr="00CD29E3" w:rsidRDefault="00D70200" w:rsidP="00DA7FAE">
                <w:pPr>
                  <w:rPr>
                    <w:rFonts w:asciiTheme="minorHAnsi" w:hAnsiTheme="minorHAnsi" w:cs="Segoe UI"/>
                    <w:sz w:val="22"/>
                    <w:szCs w:val="22"/>
                  </w:rPr>
                </w:pPr>
                <w:r w:rsidRPr="00CD29E3">
                  <w:rPr>
                    <w:rFonts w:asciiTheme="minorHAnsi" w:hAnsiTheme="minorHAnsi" w:cs="Segoe UI"/>
                    <w:sz w:val="22"/>
                    <w:szCs w:val="22"/>
                  </w:rPr>
                  <w:t>Reflects Michael and groups comments</w:t>
                </w:r>
              </w:p>
            </w:tc>
          </w:tr>
          <w:tr w:rsidR="00DA0CB3" w:rsidRPr="00CD29E3" w:rsidTr="001C4387">
            <w:trPr>
              <w:cnfStyle w:val="000000100000" w:firstRow="0" w:lastRow="0" w:firstColumn="0" w:lastColumn="0" w:oddVBand="0" w:evenVBand="0" w:oddHBand="1" w:evenHBand="0" w:firstRowFirstColumn="0" w:firstRowLastColumn="0" w:lastRowFirstColumn="0" w:lastRowLastColumn="0"/>
            </w:trPr>
            <w:tc>
              <w:tcPr>
                <w:tcW w:w="1141" w:type="dxa"/>
              </w:tcPr>
              <w:p w:rsidR="00DA0CB3" w:rsidRPr="00CD29E3" w:rsidRDefault="00DA0CB3" w:rsidP="00DA7FAE">
                <w:pPr>
                  <w:rPr>
                    <w:rFonts w:asciiTheme="minorHAnsi" w:hAnsiTheme="minorHAnsi" w:cs="Segoe UI"/>
                    <w:sz w:val="22"/>
                    <w:szCs w:val="22"/>
                  </w:rPr>
                </w:pPr>
              </w:p>
            </w:tc>
            <w:tc>
              <w:tcPr>
                <w:tcW w:w="1440" w:type="dxa"/>
              </w:tcPr>
              <w:p w:rsidR="00DA0CB3" w:rsidRPr="00CD29E3" w:rsidRDefault="00DA0CB3" w:rsidP="00DA7FAE">
                <w:pPr>
                  <w:rPr>
                    <w:rFonts w:asciiTheme="minorHAnsi" w:hAnsiTheme="minorHAnsi" w:cs="Segoe UI"/>
                    <w:sz w:val="22"/>
                    <w:szCs w:val="22"/>
                  </w:rPr>
                </w:pPr>
              </w:p>
            </w:tc>
            <w:tc>
              <w:tcPr>
                <w:tcW w:w="1260" w:type="dxa"/>
              </w:tcPr>
              <w:p w:rsidR="00DA0CB3" w:rsidRPr="00CD29E3" w:rsidRDefault="00DA0CB3" w:rsidP="00DA7FAE">
                <w:pPr>
                  <w:rPr>
                    <w:rFonts w:asciiTheme="minorHAnsi" w:hAnsiTheme="minorHAnsi" w:cs="Segoe UI"/>
                    <w:sz w:val="22"/>
                    <w:szCs w:val="22"/>
                  </w:rPr>
                </w:pPr>
              </w:p>
            </w:tc>
            <w:tc>
              <w:tcPr>
                <w:tcW w:w="5174" w:type="dxa"/>
              </w:tcPr>
              <w:p w:rsidR="00DA0CB3" w:rsidRPr="00CD29E3" w:rsidRDefault="00DA0CB3" w:rsidP="00DA7FAE">
                <w:pPr>
                  <w:rPr>
                    <w:rFonts w:asciiTheme="minorHAnsi" w:hAnsiTheme="minorHAnsi" w:cs="Segoe UI"/>
                    <w:sz w:val="22"/>
                    <w:szCs w:val="22"/>
                  </w:rPr>
                </w:pPr>
              </w:p>
            </w:tc>
          </w:tr>
        </w:tbl>
        <w:p w:rsidR="00DA0CB3" w:rsidRPr="00CD29E3" w:rsidRDefault="00DA0CB3" w:rsidP="00DA7FAE">
          <w:pPr>
            <w:pStyle w:val="CoverHeading2"/>
            <w:rPr>
              <w:rFonts w:asciiTheme="minorHAnsi" w:hAnsiTheme="minorHAnsi" w:cs="Segoe UI"/>
              <w:sz w:val="22"/>
              <w:szCs w:val="22"/>
            </w:rPr>
          </w:pPr>
        </w:p>
        <w:p w:rsidR="00B1356E" w:rsidRPr="00CD29E3" w:rsidRDefault="00B1356E" w:rsidP="00DA7FAE">
          <w:pPr>
            <w:pStyle w:val="CoverHeading2"/>
            <w:rPr>
              <w:rFonts w:asciiTheme="minorHAnsi" w:hAnsiTheme="minorHAnsi" w:cs="Segoe UI"/>
              <w:sz w:val="22"/>
              <w:szCs w:val="22"/>
            </w:rPr>
          </w:pPr>
          <w:r w:rsidRPr="00CD29E3">
            <w:rPr>
              <w:rFonts w:asciiTheme="minorHAnsi" w:hAnsiTheme="minorHAnsi" w:cs="Segoe UI"/>
              <w:sz w:val="22"/>
              <w:szCs w:val="22"/>
            </w:rPr>
            <w:t>Reviewers</w:t>
          </w:r>
        </w:p>
        <w:tbl>
          <w:tblPr>
            <w:tblStyle w:val="TableGrid"/>
            <w:tblW w:w="0" w:type="auto"/>
            <w:tblLook w:val="0420" w:firstRow="1" w:lastRow="0" w:firstColumn="0" w:lastColumn="0" w:noHBand="0" w:noVBand="1"/>
          </w:tblPr>
          <w:tblGrid>
            <w:gridCol w:w="1500"/>
            <w:gridCol w:w="1798"/>
            <w:gridCol w:w="4133"/>
            <w:gridCol w:w="1573"/>
          </w:tblGrid>
          <w:tr w:rsidR="00DA0CB3" w:rsidRPr="00CD29E3" w:rsidTr="001C4387">
            <w:trPr>
              <w:cnfStyle w:val="100000000000" w:firstRow="1" w:lastRow="0" w:firstColumn="0" w:lastColumn="0" w:oddVBand="0" w:evenVBand="0" w:oddHBand="0" w:evenHBand="0" w:firstRowFirstColumn="0" w:firstRowLastColumn="0" w:lastRowFirstColumn="0" w:lastRowLastColumn="0"/>
            </w:trPr>
            <w:tc>
              <w:tcPr>
                <w:tcW w:w="1501"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Name</w:t>
                </w:r>
              </w:p>
            </w:tc>
            <w:tc>
              <w:tcPr>
                <w:tcW w:w="1800"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Version approved</w:t>
                </w:r>
              </w:p>
            </w:tc>
            <w:tc>
              <w:tcPr>
                <w:tcW w:w="4140"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Position</w:t>
                </w:r>
              </w:p>
            </w:tc>
            <w:tc>
              <w:tcPr>
                <w:tcW w:w="1574" w:type="dxa"/>
              </w:tcPr>
              <w:p w:rsidR="00DA0CB3" w:rsidRPr="00CD29E3" w:rsidRDefault="00DA0CB3" w:rsidP="00DA7FAE">
                <w:pPr>
                  <w:rPr>
                    <w:rFonts w:asciiTheme="minorHAnsi" w:hAnsiTheme="minorHAnsi" w:cs="Segoe UI"/>
                    <w:sz w:val="22"/>
                    <w:szCs w:val="22"/>
                  </w:rPr>
                </w:pPr>
                <w:r w:rsidRPr="00CD29E3">
                  <w:rPr>
                    <w:rFonts w:asciiTheme="minorHAnsi" w:hAnsiTheme="minorHAnsi" w:cs="Segoe UI"/>
                    <w:sz w:val="22"/>
                    <w:szCs w:val="22"/>
                  </w:rPr>
                  <w:t>Date</w:t>
                </w:r>
              </w:p>
            </w:tc>
          </w:tr>
          <w:tr w:rsidR="00DA0CB3" w:rsidRPr="00CD29E3" w:rsidTr="001C4387">
            <w:trPr>
              <w:cnfStyle w:val="000000100000" w:firstRow="0" w:lastRow="0" w:firstColumn="0" w:lastColumn="0" w:oddVBand="0" w:evenVBand="0" w:oddHBand="1" w:evenHBand="0" w:firstRowFirstColumn="0" w:firstRowLastColumn="0" w:lastRowFirstColumn="0" w:lastRowLastColumn="0"/>
            </w:trPr>
            <w:tc>
              <w:tcPr>
                <w:tcW w:w="1501" w:type="dxa"/>
              </w:tcPr>
              <w:p w:rsidR="00DA0CB3" w:rsidRPr="00CD29E3" w:rsidRDefault="00483767" w:rsidP="00483767">
                <w:pPr>
                  <w:rPr>
                    <w:rFonts w:asciiTheme="minorHAnsi" w:hAnsiTheme="minorHAnsi" w:cs="Segoe UI"/>
                    <w:sz w:val="22"/>
                    <w:szCs w:val="22"/>
                  </w:rPr>
                </w:pPr>
                <w:r w:rsidRPr="00CD29E3">
                  <w:rPr>
                    <w:rFonts w:asciiTheme="minorHAnsi" w:hAnsiTheme="minorHAnsi" w:cs="Segoe UI"/>
                    <w:sz w:val="22"/>
                    <w:szCs w:val="22"/>
                  </w:rPr>
                  <w:t>Louis Weinstein</w:t>
                </w:r>
              </w:p>
            </w:tc>
            <w:tc>
              <w:tcPr>
                <w:tcW w:w="1800" w:type="dxa"/>
              </w:tcPr>
              <w:p w:rsidR="00DA0CB3" w:rsidRPr="00CD29E3" w:rsidRDefault="00DB467E" w:rsidP="00DA7FAE">
                <w:pPr>
                  <w:rPr>
                    <w:rFonts w:asciiTheme="minorHAnsi" w:hAnsiTheme="minorHAnsi" w:cs="Segoe UI"/>
                    <w:sz w:val="22"/>
                    <w:szCs w:val="22"/>
                  </w:rPr>
                </w:pPr>
                <w:r w:rsidRPr="00CD29E3">
                  <w:rPr>
                    <w:rFonts w:asciiTheme="minorHAnsi" w:hAnsiTheme="minorHAnsi" w:cs="Segoe UI"/>
                    <w:sz w:val="22"/>
                    <w:szCs w:val="22"/>
                  </w:rPr>
                  <w:t>1.0</w:t>
                </w:r>
              </w:p>
            </w:tc>
            <w:tc>
              <w:tcPr>
                <w:tcW w:w="4140" w:type="dxa"/>
              </w:tcPr>
              <w:p w:rsidR="00DA0CB3" w:rsidRPr="00CD29E3" w:rsidRDefault="00483767" w:rsidP="00DA7FAE">
                <w:pPr>
                  <w:rPr>
                    <w:rFonts w:asciiTheme="minorHAnsi" w:hAnsiTheme="minorHAnsi" w:cs="Segoe UI"/>
                    <w:sz w:val="22"/>
                    <w:szCs w:val="22"/>
                  </w:rPr>
                </w:pPr>
                <w:r w:rsidRPr="00CD29E3">
                  <w:rPr>
                    <w:rFonts w:asciiTheme="minorHAnsi" w:hAnsiTheme="minorHAnsi" w:cs="Segoe UI"/>
                    <w:sz w:val="22"/>
                    <w:szCs w:val="22"/>
                  </w:rPr>
                  <w:t>Principal Consultant</w:t>
                </w:r>
              </w:p>
            </w:tc>
            <w:tc>
              <w:tcPr>
                <w:tcW w:w="1574" w:type="dxa"/>
              </w:tcPr>
              <w:p w:rsidR="00DA0CB3" w:rsidRPr="00CD29E3" w:rsidRDefault="00592DCA" w:rsidP="005E1432">
                <w:pPr>
                  <w:rPr>
                    <w:rFonts w:asciiTheme="minorHAnsi" w:hAnsiTheme="minorHAnsi" w:cs="Segoe UI"/>
                    <w:sz w:val="22"/>
                    <w:szCs w:val="22"/>
                  </w:rPr>
                </w:pPr>
                <w:r w:rsidRPr="00CD29E3">
                  <w:rPr>
                    <w:rFonts w:asciiTheme="minorHAnsi" w:hAnsiTheme="minorHAnsi" w:cs="Segoe UI"/>
                    <w:sz w:val="22"/>
                    <w:szCs w:val="22"/>
                  </w:rPr>
                  <w:t>2</w:t>
                </w:r>
                <w:r w:rsidR="00DB467E" w:rsidRPr="00CD29E3">
                  <w:rPr>
                    <w:rFonts w:asciiTheme="minorHAnsi" w:hAnsiTheme="minorHAnsi" w:cs="Segoe UI"/>
                    <w:sz w:val="22"/>
                    <w:szCs w:val="22"/>
                  </w:rPr>
                  <w:t>/</w:t>
                </w:r>
                <w:r w:rsidR="005E1432" w:rsidRPr="00CD29E3">
                  <w:rPr>
                    <w:rFonts w:asciiTheme="minorHAnsi" w:hAnsiTheme="minorHAnsi" w:cs="Segoe UI"/>
                    <w:sz w:val="22"/>
                    <w:szCs w:val="22"/>
                  </w:rPr>
                  <w:t>16</w:t>
                </w:r>
                <w:r w:rsidR="00DB467E" w:rsidRPr="00CD29E3">
                  <w:rPr>
                    <w:rFonts w:asciiTheme="minorHAnsi" w:hAnsiTheme="minorHAnsi" w:cs="Segoe UI"/>
                    <w:sz w:val="22"/>
                    <w:szCs w:val="22"/>
                  </w:rPr>
                  <w:t>/</w:t>
                </w:r>
                <w:r w:rsidR="00483767" w:rsidRPr="00CD29E3">
                  <w:rPr>
                    <w:rFonts w:asciiTheme="minorHAnsi" w:hAnsiTheme="minorHAnsi" w:cs="Segoe UI"/>
                    <w:sz w:val="22"/>
                    <w:szCs w:val="22"/>
                  </w:rPr>
                  <w:t>2015</w:t>
                </w:r>
              </w:p>
            </w:tc>
          </w:tr>
          <w:tr w:rsidR="00DA0CB3" w:rsidRPr="00CD29E3" w:rsidTr="001C4387">
            <w:trPr>
              <w:cnfStyle w:val="000000010000" w:firstRow="0" w:lastRow="0" w:firstColumn="0" w:lastColumn="0" w:oddVBand="0" w:evenVBand="0" w:oddHBand="0" w:evenHBand="1" w:firstRowFirstColumn="0" w:firstRowLastColumn="0" w:lastRowFirstColumn="0" w:lastRowLastColumn="0"/>
            </w:trPr>
            <w:tc>
              <w:tcPr>
                <w:tcW w:w="1501" w:type="dxa"/>
              </w:tcPr>
              <w:p w:rsidR="00DA0CB3" w:rsidRPr="00CD29E3" w:rsidRDefault="00A828FC" w:rsidP="00DA7FAE">
                <w:pPr>
                  <w:rPr>
                    <w:rFonts w:asciiTheme="minorHAnsi" w:hAnsiTheme="minorHAnsi" w:cs="Segoe UI"/>
                    <w:sz w:val="22"/>
                    <w:szCs w:val="22"/>
                  </w:rPr>
                </w:pPr>
                <w:r w:rsidRPr="00CD29E3">
                  <w:rPr>
                    <w:rFonts w:asciiTheme="minorHAnsi" w:hAnsiTheme="minorHAnsi" w:cs="Segoe UI"/>
                    <w:sz w:val="22"/>
                    <w:szCs w:val="22"/>
                  </w:rPr>
                  <w:t xml:space="preserve">Michael O’Brien </w:t>
                </w:r>
              </w:p>
            </w:tc>
            <w:tc>
              <w:tcPr>
                <w:tcW w:w="1800" w:type="dxa"/>
              </w:tcPr>
              <w:p w:rsidR="00DA0CB3" w:rsidRPr="00CD29E3" w:rsidRDefault="00DA0CB3" w:rsidP="00DA7FAE">
                <w:pPr>
                  <w:rPr>
                    <w:rFonts w:asciiTheme="minorHAnsi" w:hAnsiTheme="minorHAnsi" w:cs="Segoe UI"/>
                    <w:sz w:val="22"/>
                    <w:szCs w:val="22"/>
                  </w:rPr>
                </w:pPr>
              </w:p>
            </w:tc>
            <w:tc>
              <w:tcPr>
                <w:tcW w:w="4140" w:type="dxa"/>
              </w:tcPr>
              <w:p w:rsidR="00DA0CB3" w:rsidRPr="00CD29E3" w:rsidRDefault="003D327B" w:rsidP="00DA7FAE">
                <w:pPr>
                  <w:rPr>
                    <w:rFonts w:asciiTheme="minorHAnsi" w:hAnsiTheme="minorHAnsi" w:cs="Segoe UI"/>
                    <w:sz w:val="22"/>
                    <w:szCs w:val="22"/>
                  </w:rPr>
                </w:pPr>
                <w:r w:rsidRPr="00CD29E3">
                  <w:rPr>
                    <w:rFonts w:asciiTheme="minorHAnsi" w:hAnsiTheme="minorHAnsi" w:cs="Segoe UI"/>
                    <w:sz w:val="22"/>
                    <w:szCs w:val="22"/>
                  </w:rPr>
                  <w:t>Software Engineer Specialist</w:t>
                </w:r>
              </w:p>
            </w:tc>
            <w:tc>
              <w:tcPr>
                <w:tcW w:w="1574" w:type="dxa"/>
              </w:tcPr>
              <w:p w:rsidR="00DA0CB3" w:rsidRPr="00CD29E3" w:rsidRDefault="00DA0CB3" w:rsidP="00DA7FAE">
                <w:pPr>
                  <w:rPr>
                    <w:rFonts w:asciiTheme="minorHAnsi" w:hAnsiTheme="minorHAnsi" w:cs="Segoe UI"/>
                    <w:sz w:val="22"/>
                    <w:szCs w:val="22"/>
                  </w:rPr>
                </w:pPr>
              </w:p>
            </w:tc>
          </w:tr>
          <w:tr w:rsidR="00DA0CB3" w:rsidRPr="00CD29E3" w:rsidTr="001C4387">
            <w:trPr>
              <w:cnfStyle w:val="000000100000" w:firstRow="0" w:lastRow="0" w:firstColumn="0" w:lastColumn="0" w:oddVBand="0" w:evenVBand="0" w:oddHBand="1" w:evenHBand="0" w:firstRowFirstColumn="0" w:firstRowLastColumn="0" w:lastRowFirstColumn="0" w:lastRowLastColumn="0"/>
            </w:trPr>
            <w:tc>
              <w:tcPr>
                <w:tcW w:w="1501" w:type="dxa"/>
              </w:tcPr>
              <w:p w:rsidR="00DA0CB3" w:rsidRPr="00CD29E3" w:rsidRDefault="00DA0CB3" w:rsidP="00DA7FAE">
                <w:pPr>
                  <w:rPr>
                    <w:rFonts w:asciiTheme="minorHAnsi" w:hAnsiTheme="minorHAnsi" w:cs="Segoe UI"/>
                    <w:sz w:val="22"/>
                    <w:szCs w:val="22"/>
                  </w:rPr>
                </w:pPr>
              </w:p>
            </w:tc>
            <w:tc>
              <w:tcPr>
                <w:tcW w:w="1800" w:type="dxa"/>
              </w:tcPr>
              <w:p w:rsidR="00DA0CB3" w:rsidRPr="00CD29E3" w:rsidRDefault="00DA0CB3" w:rsidP="00DA7FAE">
                <w:pPr>
                  <w:rPr>
                    <w:rFonts w:asciiTheme="minorHAnsi" w:hAnsiTheme="minorHAnsi" w:cs="Segoe UI"/>
                    <w:sz w:val="22"/>
                    <w:szCs w:val="22"/>
                  </w:rPr>
                </w:pPr>
              </w:p>
            </w:tc>
            <w:tc>
              <w:tcPr>
                <w:tcW w:w="4140" w:type="dxa"/>
              </w:tcPr>
              <w:p w:rsidR="00DA0CB3" w:rsidRPr="00CD29E3" w:rsidRDefault="00DA0CB3" w:rsidP="00DA7FAE">
                <w:pPr>
                  <w:rPr>
                    <w:rFonts w:asciiTheme="minorHAnsi" w:hAnsiTheme="minorHAnsi" w:cs="Segoe UI"/>
                    <w:sz w:val="22"/>
                    <w:szCs w:val="22"/>
                  </w:rPr>
                </w:pPr>
              </w:p>
            </w:tc>
            <w:tc>
              <w:tcPr>
                <w:tcW w:w="1574" w:type="dxa"/>
              </w:tcPr>
              <w:p w:rsidR="00DA0CB3" w:rsidRPr="00CD29E3" w:rsidRDefault="00DA0CB3" w:rsidP="00DA7FAE">
                <w:pPr>
                  <w:rPr>
                    <w:rFonts w:asciiTheme="minorHAnsi" w:hAnsiTheme="minorHAnsi" w:cs="Segoe UI"/>
                    <w:sz w:val="22"/>
                    <w:szCs w:val="22"/>
                  </w:rPr>
                </w:pPr>
              </w:p>
            </w:tc>
          </w:tr>
        </w:tbl>
        <w:p w:rsidR="00B1356E" w:rsidRPr="00CD29E3" w:rsidRDefault="00B1356E" w:rsidP="00DA7FAE">
          <w:pPr>
            <w:rPr>
              <w:rFonts w:asciiTheme="minorHAnsi" w:hAnsiTheme="minorHAnsi" w:cs="Segoe UI"/>
              <w:sz w:val="22"/>
              <w:szCs w:val="22"/>
            </w:rPr>
          </w:pPr>
        </w:p>
        <w:p w:rsidR="008002BD" w:rsidRPr="00CD29E3" w:rsidRDefault="00B1356E" w:rsidP="00DA7FAE">
          <w:pPr>
            <w:pStyle w:val="CoverHeading1"/>
            <w:rPr>
              <w:rFonts w:asciiTheme="minorHAnsi" w:hAnsiTheme="minorHAnsi" w:cs="Segoe UI"/>
              <w:sz w:val="22"/>
              <w:szCs w:val="22"/>
            </w:rPr>
          </w:pPr>
          <w:r w:rsidRPr="00CD29E3">
            <w:rPr>
              <w:rFonts w:asciiTheme="minorHAnsi" w:hAnsiTheme="minorHAnsi" w:cs="Segoe UI"/>
              <w:sz w:val="22"/>
              <w:szCs w:val="22"/>
            </w:rPr>
            <w:br w:type="page"/>
          </w:r>
        </w:p>
        <w:p w:rsidR="008002BD" w:rsidRPr="00CD29E3" w:rsidRDefault="008002BD" w:rsidP="00DA7FAE">
          <w:pPr>
            <w:pStyle w:val="CoverHeading1"/>
            <w:rPr>
              <w:rFonts w:asciiTheme="minorHAnsi" w:hAnsiTheme="minorHAnsi" w:cs="Segoe UI"/>
              <w:sz w:val="22"/>
              <w:szCs w:val="22"/>
            </w:rPr>
          </w:pPr>
        </w:p>
        <w:p w:rsidR="00B1356E" w:rsidRPr="00CD29E3" w:rsidRDefault="00B1356E" w:rsidP="00DA7FAE">
          <w:pPr>
            <w:pStyle w:val="CoverHeading1"/>
            <w:rPr>
              <w:rFonts w:asciiTheme="minorHAnsi" w:hAnsiTheme="minorHAnsi" w:cs="Segoe UI"/>
              <w:sz w:val="22"/>
              <w:szCs w:val="22"/>
            </w:rPr>
          </w:pPr>
          <w:r w:rsidRPr="00CD29E3">
            <w:rPr>
              <w:rFonts w:asciiTheme="minorHAnsi" w:hAnsiTheme="minorHAnsi" w:cs="Segoe UI"/>
              <w:sz w:val="22"/>
              <w:szCs w:val="22"/>
            </w:rPr>
            <w:t>Table of Contents</w:t>
          </w:r>
        </w:p>
        <w:p w:rsidR="00006973" w:rsidRDefault="006B4D4A">
          <w:pPr>
            <w:pStyle w:val="TOC1"/>
            <w:tabs>
              <w:tab w:val="left" w:pos="360"/>
              <w:tab w:val="right" w:leader="dot" w:pos="8994"/>
            </w:tabs>
            <w:rPr>
              <w:rFonts w:asciiTheme="minorHAnsi" w:eastAsiaTheme="minorEastAsia" w:hAnsiTheme="minorHAnsi" w:cstheme="minorBidi"/>
              <w:b w:val="0"/>
              <w:bCs w:val="0"/>
              <w:iCs w:val="0"/>
              <w:noProof/>
              <w:sz w:val="22"/>
              <w:szCs w:val="22"/>
            </w:rPr>
          </w:pPr>
          <w:r w:rsidRPr="00CD29E3">
            <w:rPr>
              <w:rFonts w:asciiTheme="minorHAnsi" w:hAnsiTheme="minorHAnsi" w:cs="Segoe UI"/>
              <w:sz w:val="22"/>
              <w:szCs w:val="22"/>
            </w:rPr>
            <w:fldChar w:fldCharType="begin"/>
          </w:r>
          <w:r w:rsidRPr="00CD29E3">
            <w:rPr>
              <w:rFonts w:asciiTheme="minorHAnsi" w:hAnsiTheme="minorHAnsi" w:cs="Segoe UI"/>
              <w:sz w:val="22"/>
              <w:szCs w:val="22"/>
            </w:rPr>
            <w:instrText xml:space="preserve"> TOC \o "1-3" \h \z \t "Heading 9,9" </w:instrText>
          </w:r>
          <w:r w:rsidRPr="00CD29E3">
            <w:rPr>
              <w:rFonts w:asciiTheme="minorHAnsi" w:hAnsiTheme="minorHAnsi" w:cs="Segoe UI"/>
              <w:sz w:val="22"/>
              <w:szCs w:val="22"/>
            </w:rPr>
            <w:fldChar w:fldCharType="separate"/>
          </w:r>
          <w:hyperlink w:anchor="_Toc413397600" w:history="1">
            <w:r w:rsidR="00006973" w:rsidRPr="00154FFF">
              <w:rPr>
                <w:rStyle w:val="Hyperlink"/>
                <w:noProof/>
              </w:rPr>
              <w:t>1</w:t>
            </w:r>
            <w:r w:rsidR="00006973">
              <w:rPr>
                <w:rFonts w:asciiTheme="minorHAnsi" w:eastAsiaTheme="minorEastAsia" w:hAnsiTheme="minorHAnsi" w:cstheme="minorBidi"/>
                <w:b w:val="0"/>
                <w:bCs w:val="0"/>
                <w:iCs w:val="0"/>
                <w:noProof/>
                <w:sz w:val="22"/>
                <w:szCs w:val="22"/>
              </w:rPr>
              <w:tab/>
            </w:r>
            <w:r w:rsidR="00006973" w:rsidRPr="00154FFF">
              <w:rPr>
                <w:rStyle w:val="Hyperlink"/>
                <w:noProof/>
              </w:rPr>
              <w:t>3M TFS Governance</w:t>
            </w:r>
            <w:r w:rsidR="00006973">
              <w:rPr>
                <w:noProof/>
                <w:webHidden/>
              </w:rPr>
              <w:tab/>
            </w:r>
            <w:r w:rsidR="00006973">
              <w:rPr>
                <w:noProof/>
                <w:webHidden/>
              </w:rPr>
              <w:fldChar w:fldCharType="begin"/>
            </w:r>
            <w:r w:rsidR="00006973">
              <w:rPr>
                <w:noProof/>
                <w:webHidden/>
              </w:rPr>
              <w:instrText xml:space="preserve"> PAGEREF _Toc413397600 \h </w:instrText>
            </w:r>
            <w:r w:rsidR="00006973">
              <w:rPr>
                <w:noProof/>
                <w:webHidden/>
              </w:rPr>
            </w:r>
            <w:r w:rsidR="00006973">
              <w:rPr>
                <w:noProof/>
                <w:webHidden/>
              </w:rPr>
              <w:fldChar w:fldCharType="separate"/>
            </w:r>
            <w:r w:rsidR="00006973">
              <w:rPr>
                <w:noProof/>
                <w:webHidden/>
              </w:rPr>
              <w:t>4</w:t>
            </w:r>
            <w:r w:rsidR="00006973">
              <w:rPr>
                <w:noProof/>
                <w:webHidden/>
              </w:rPr>
              <w:fldChar w:fldCharType="end"/>
            </w:r>
          </w:hyperlink>
        </w:p>
        <w:p w:rsidR="00006973" w:rsidRDefault="00006973">
          <w:pPr>
            <w:pStyle w:val="TOC2"/>
            <w:tabs>
              <w:tab w:val="right" w:leader="dot" w:pos="8994"/>
            </w:tabs>
            <w:rPr>
              <w:rFonts w:asciiTheme="minorHAnsi" w:eastAsiaTheme="minorEastAsia" w:hAnsiTheme="minorHAnsi" w:cstheme="minorBidi"/>
              <w:noProof/>
              <w:sz w:val="22"/>
              <w:szCs w:val="22"/>
            </w:rPr>
          </w:pPr>
          <w:hyperlink w:anchor="_Toc413397601" w:history="1">
            <w:r w:rsidRPr="00154FFF">
              <w:rPr>
                <w:rStyle w:val="Hyperlink"/>
                <w:noProof/>
              </w:rPr>
              <w:t>Introduction</w:t>
            </w:r>
            <w:r>
              <w:rPr>
                <w:noProof/>
                <w:webHidden/>
              </w:rPr>
              <w:tab/>
            </w:r>
            <w:r>
              <w:rPr>
                <w:noProof/>
                <w:webHidden/>
              </w:rPr>
              <w:fldChar w:fldCharType="begin"/>
            </w:r>
            <w:r>
              <w:rPr>
                <w:noProof/>
                <w:webHidden/>
              </w:rPr>
              <w:instrText xml:space="preserve"> PAGEREF _Toc413397601 \h </w:instrText>
            </w:r>
            <w:r>
              <w:rPr>
                <w:noProof/>
                <w:webHidden/>
              </w:rPr>
            </w:r>
            <w:r>
              <w:rPr>
                <w:noProof/>
                <w:webHidden/>
              </w:rPr>
              <w:fldChar w:fldCharType="separate"/>
            </w:r>
            <w:r>
              <w:rPr>
                <w:noProof/>
                <w:webHidden/>
              </w:rPr>
              <w:t>4</w:t>
            </w:r>
            <w:r>
              <w:rPr>
                <w:noProof/>
                <w:webHidden/>
              </w:rPr>
              <w:fldChar w:fldCharType="end"/>
            </w:r>
          </w:hyperlink>
        </w:p>
        <w:p w:rsidR="00006973" w:rsidRDefault="00006973">
          <w:pPr>
            <w:pStyle w:val="TOC1"/>
            <w:tabs>
              <w:tab w:val="right" w:leader="dot" w:pos="8994"/>
            </w:tabs>
            <w:rPr>
              <w:rFonts w:asciiTheme="minorHAnsi" w:eastAsiaTheme="minorEastAsia" w:hAnsiTheme="minorHAnsi" w:cstheme="minorBidi"/>
              <w:b w:val="0"/>
              <w:bCs w:val="0"/>
              <w:iCs w:val="0"/>
              <w:noProof/>
              <w:sz w:val="22"/>
              <w:szCs w:val="22"/>
            </w:rPr>
          </w:pPr>
          <w:hyperlink w:anchor="_Toc413397602" w:history="1">
            <w:r w:rsidRPr="00154FFF">
              <w:rPr>
                <w:rStyle w:val="Hyperlink"/>
                <w:noProof/>
              </w:rPr>
              <w:t>Definitions and Acronyms</w:t>
            </w:r>
            <w:r>
              <w:rPr>
                <w:noProof/>
                <w:webHidden/>
              </w:rPr>
              <w:tab/>
            </w:r>
            <w:r>
              <w:rPr>
                <w:noProof/>
                <w:webHidden/>
              </w:rPr>
              <w:fldChar w:fldCharType="begin"/>
            </w:r>
            <w:r>
              <w:rPr>
                <w:noProof/>
                <w:webHidden/>
              </w:rPr>
              <w:instrText xml:space="preserve"> PAGEREF _Toc413397602 \h </w:instrText>
            </w:r>
            <w:r>
              <w:rPr>
                <w:noProof/>
                <w:webHidden/>
              </w:rPr>
            </w:r>
            <w:r>
              <w:rPr>
                <w:noProof/>
                <w:webHidden/>
              </w:rPr>
              <w:fldChar w:fldCharType="separate"/>
            </w:r>
            <w:r>
              <w:rPr>
                <w:noProof/>
                <w:webHidden/>
              </w:rPr>
              <w:t>5</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03" w:history="1">
            <w:r w:rsidRPr="00154FFF">
              <w:rPr>
                <w:rStyle w:val="Hyperlink"/>
                <w:noProof/>
              </w:rPr>
              <w:t>1.1</w:t>
            </w:r>
            <w:r>
              <w:rPr>
                <w:rFonts w:asciiTheme="minorHAnsi" w:eastAsiaTheme="minorEastAsia" w:hAnsiTheme="minorHAnsi" w:cstheme="minorBidi"/>
                <w:noProof/>
                <w:sz w:val="22"/>
                <w:szCs w:val="22"/>
              </w:rPr>
              <w:tab/>
            </w:r>
            <w:r w:rsidRPr="00154FFF">
              <w:rPr>
                <w:rStyle w:val="Hyperlink"/>
                <w:noProof/>
              </w:rPr>
              <w:t>Diagram Symbols</w:t>
            </w:r>
            <w:r>
              <w:rPr>
                <w:noProof/>
                <w:webHidden/>
              </w:rPr>
              <w:tab/>
            </w:r>
            <w:r>
              <w:rPr>
                <w:noProof/>
                <w:webHidden/>
              </w:rPr>
              <w:fldChar w:fldCharType="begin"/>
            </w:r>
            <w:r>
              <w:rPr>
                <w:noProof/>
                <w:webHidden/>
              </w:rPr>
              <w:instrText xml:space="preserve"> PAGEREF _Toc413397603 \h </w:instrText>
            </w:r>
            <w:r>
              <w:rPr>
                <w:noProof/>
                <w:webHidden/>
              </w:rPr>
            </w:r>
            <w:r>
              <w:rPr>
                <w:noProof/>
                <w:webHidden/>
              </w:rPr>
              <w:fldChar w:fldCharType="separate"/>
            </w:r>
            <w:r>
              <w:rPr>
                <w:noProof/>
                <w:webHidden/>
              </w:rPr>
              <w:t>6</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04" w:history="1">
            <w:r w:rsidRPr="00154FFF">
              <w:rPr>
                <w:rStyle w:val="Hyperlink"/>
                <w:noProof/>
              </w:rPr>
              <w:t>2</w:t>
            </w:r>
            <w:r>
              <w:rPr>
                <w:rFonts w:asciiTheme="minorHAnsi" w:eastAsiaTheme="minorEastAsia" w:hAnsiTheme="minorHAnsi" w:cstheme="minorBidi"/>
                <w:b w:val="0"/>
                <w:bCs w:val="0"/>
                <w:iCs w:val="0"/>
                <w:noProof/>
                <w:sz w:val="22"/>
                <w:szCs w:val="22"/>
              </w:rPr>
              <w:tab/>
            </w:r>
            <w:r w:rsidRPr="00154FFF">
              <w:rPr>
                <w:rStyle w:val="Hyperlink"/>
                <w:noProof/>
              </w:rPr>
              <w:t>Business Goals</w:t>
            </w:r>
            <w:r>
              <w:rPr>
                <w:noProof/>
                <w:webHidden/>
              </w:rPr>
              <w:tab/>
            </w:r>
            <w:r>
              <w:rPr>
                <w:noProof/>
                <w:webHidden/>
              </w:rPr>
              <w:fldChar w:fldCharType="begin"/>
            </w:r>
            <w:r>
              <w:rPr>
                <w:noProof/>
                <w:webHidden/>
              </w:rPr>
              <w:instrText xml:space="preserve"> PAGEREF _Toc413397604 \h </w:instrText>
            </w:r>
            <w:r>
              <w:rPr>
                <w:noProof/>
                <w:webHidden/>
              </w:rPr>
            </w:r>
            <w:r>
              <w:rPr>
                <w:noProof/>
                <w:webHidden/>
              </w:rPr>
              <w:fldChar w:fldCharType="separate"/>
            </w:r>
            <w:r>
              <w:rPr>
                <w:noProof/>
                <w:webHidden/>
              </w:rPr>
              <w:t>7</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05" w:history="1">
            <w:r w:rsidRPr="00154FFF">
              <w:rPr>
                <w:rStyle w:val="Hyperlink"/>
                <w:noProof/>
              </w:rPr>
              <w:t>2.1</w:t>
            </w:r>
            <w:r>
              <w:rPr>
                <w:rFonts w:asciiTheme="minorHAnsi" w:eastAsiaTheme="minorEastAsia" w:hAnsiTheme="minorHAnsi" w:cstheme="minorBidi"/>
                <w:noProof/>
                <w:sz w:val="22"/>
                <w:szCs w:val="22"/>
              </w:rPr>
              <w:tab/>
            </w:r>
            <w:r w:rsidRPr="00154FFF">
              <w:rPr>
                <w:rStyle w:val="Hyperlink"/>
                <w:noProof/>
              </w:rPr>
              <w:t>3M Environment</w:t>
            </w:r>
            <w:r>
              <w:rPr>
                <w:noProof/>
                <w:webHidden/>
              </w:rPr>
              <w:tab/>
            </w:r>
            <w:r>
              <w:rPr>
                <w:noProof/>
                <w:webHidden/>
              </w:rPr>
              <w:fldChar w:fldCharType="begin"/>
            </w:r>
            <w:r>
              <w:rPr>
                <w:noProof/>
                <w:webHidden/>
              </w:rPr>
              <w:instrText xml:space="preserve"> PAGEREF _Toc413397605 \h </w:instrText>
            </w:r>
            <w:r>
              <w:rPr>
                <w:noProof/>
                <w:webHidden/>
              </w:rPr>
            </w:r>
            <w:r>
              <w:rPr>
                <w:noProof/>
                <w:webHidden/>
              </w:rPr>
              <w:fldChar w:fldCharType="separate"/>
            </w:r>
            <w:r>
              <w:rPr>
                <w:noProof/>
                <w:webHidden/>
              </w:rPr>
              <w:t>7</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06" w:history="1">
            <w:r w:rsidRPr="00154FFF">
              <w:rPr>
                <w:rStyle w:val="Hyperlink"/>
                <w:noProof/>
              </w:rPr>
              <w:t>2.2</w:t>
            </w:r>
            <w:r>
              <w:rPr>
                <w:rFonts w:asciiTheme="minorHAnsi" w:eastAsiaTheme="minorEastAsia" w:hAnsiTheme="minorHAnsi" w:cstheme="minorBidi"/>
                <w:noProof/>
                <w:sz w:val="22"/>
                <w:szCs w:val="22"/>
              </w:rPr>
              <w:tab/>
            </w:r>
            <w:r w:rsidRPr="00154FFF">
              <w:rPr>
                <w:rStyle w:val="Hyperlink"/>
                <w:noProof/>
              </w:rPr>
              <w:t>Current Implementation Issues and Risks</w:t>
            </w:r>
            <w:r>
              <w:rPr>
                <w:noProof/>
                <w:webHidden/>
              </w:rPr>
              <w:tab/>
            </w:r>
            <w:r>
              <w:rPr>
                <w:noProof/>
                <w:webHidden/>
              </w:rPr>
              <w:fldChar w:fldCharType="begin"/>
            </w:r>
            <w:r>
              <w:rPr>
                <w:noProof/>
                <w:webHidden/>
              </w:rPr>
              <w:instrText xml:space="preserve"> PAGEREF _Toc413397606 \h </w:instrText>
            </w:r>
            <w:r>
              <w:rPr>
                <w:noProof/>
                <w:webHidden/>
              </w:rPr>
            </w:r>
            <w:r>
              <w:rPr>
                <w:noProof/>
                <w:webHidden/>
              </w:rPr>
              <w:fldChar w:fldCharType="separate"/>
            </w:r>
            <w:r>
              <w:rPr>
                <w:noProof/>
                <w:webHidden/>
              </w:rPr>
              <w:t>7</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07" w:history="1">
            <w:r w:rsidRPr="00154FFF">
              <w:rPr>
                <w:rStyle w:val="Hyperlink"/>
                <w:noProof/>
              </w:rPr>
              <w:t>3</w:t>
            </w:r>
            <w:r>
              <w:rPr>
                <w:rFonts w:asciiTheme="minorHAnsi" w:eastAsiaTheme="minorEastAsia" w:hAnsiTheme="minorHAnsi" w:cstheme="minorBidi"/>
                <w:b w:val="0"/>
                <w:bCs w:val="0"/>
                <w:iCs w:val="0"/>
                <w:noProof/>
                <w:sz w:val="22"/>
                <w:szCs w:val="22"/>
              </w:rPr>
              <w:tab/>
            </w:r>
            <w:r w:rsidRPr="00154FFF">
              <w:rPr>
                <w:rStyle w:val="Hyperlink"/>
                <w:noProof/>
              </w:rPr>
              <w:t>Shared Services and Security Governance</w:t>
            </w:r>
            <w:r>
              <w:rPr>
                <w:noProof/>
                <w:webHidden/>
              </w:rPr>
              <w:tab/>
            </w:r>
            <w:r>
              <w:rPr>
                <w:noProof/>
                <w:webHidden/>
              </w:rPr>
              <w:fldChar w:fldCharType="begin"/>
            </w:r>
            <w:r>
              <w:rPr>
                <w:noProof/>
                <w:webHidden/>
              </w:rPr>
              <w:instrText xml:space="preserve"> PAGEREF _Toc413397607 \h </w:instrText>
            </w:r>
            <w:r>
              <w:rPr>
                <w:noProof/>
                <w:webHidden/>
              </w:rPr>
            </w:r>
            <w:r>
              <w:rPr>
                <w:noProof/>
                <w:webHidden/>
              </w:rPr>
              <w:fldChar w:fldCharType="separate"/>
            </w:r>
            <w:r>
              <w:rPr>
                <w:noProof/>
                <w:webHidden/>
              </w:rPr>
              <w:t>8</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08" w:history="1">
            <w:r w:rsidRPr="00154FFF">
              <w:rPr>
                <w:rStyle w:val="Hyperlink"/>
                <w:noProof/>
              </w:rPr>
              <w:t>3.1</w:t>
            </w:r>
            <w:r>
              <w:rPr>
                <w:rFonts w:asciiTheme="minorHAnsi" w:eastAsiaTheme="minorEastAsia" w:hAnsiTheme="minorHAnsi" w:cstheme="minorBidi"/>
                <w:noProof/>
                <w:sz w:val="22"/>
                <w:szCs w:val="22"/>
              </w:rPr>
              <w:tab/>
            </w:r>
            <w:r w:rsidRPr="00154FFF">
              <w:rPr>
                <w:rStyle w:val="Hyperlink"/>
                <w:noProof/>
              </w:rPr>
              <w:t>Team Boundaries and Control</w:t>
            </w:r>
            <w:r>
              <w:rPr>
                <w:noProof/>
                <w:webHidden/>
              </w:rPr>
              <w:tab/>
            </w:r>
            <w:r>
              <w:rPr>
                <w:noProof/>
                <w:webHidden/>
              </w:rPr>
              <w:fldChar w:fldCharType="begin"/>
            </w:r>
            <w:r>
              <w:rPr>
                <w:noProof/>
                <w:webHidden/>
              </w:rPr>
              <w:instrText xml:space="preserve"> PAGEREF _Toc413397608 \h </w:instrText>
            </w:r>
            <w:r>
              <w:rPr>
                <w:noProof/>
                <w:webHidden/>
              </w:rPr>
            </w:r>
            <w:r>
              <w:rPr>
                <w:noProof/>
                <w:webHidden/>
              </w:rPr>
              <w:fldChar w:fldCharType="separate"/>
            </w:r>
            <w:r>
              <w:rPr>
                <w:noProof/>
                <w:webHidden/>
              </w:rPr>
              <w:t>8</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09" w:history="1">
            <w:r w:rsidRPr="00154FFF">
              <w:rPr>
                <w:rStyle w:val="Hyperlink"/>
                <w:noProof/>
              </w:rPr>
              <w:t>3.2</w:t>
            </w:r>
            <w:r>
              <w:rPr>
                <w:rFonts w:asciiTheme="minorHAnsi" w:eastAsiaTheme="minorEastAsia" w:hAnsiTheme="minorHAnsi" w:cstheme="minorBidi"/>
                <w:noProof/>
                <w:sz w:val="22"/>
                <w:szCs w:val="22"/>
              </w:rPr>
              <w:tab/>
            </w:r>
            <w:r w:rsidRPr="00154FFF">
              <w:rPr>
                <w:rStyle w:val="Hyperlink"/>
                <w:noProof/>
              </w:rPr>
              <w:t>Shared Services</w:t>
            </w:r>
            <w:r>
              <w:rPr>
                <w:noProof/>
                <w:webHidden/>
              </w:rPr>
              <w:tab/>
            </w:r>
            <w:r>
              <w:rPr>
                <w:noProof/>
                <w:webHidden/>
              </w:rPr>
              <w:fldChar w:fldCharType="begin"/>
            </w:r>
            <w:r>
              <w:rPr>
                <w:noProof/>
                <w:webHidden/>
              </w:rPr>
              <w:instrText xml:space="preserve"> PAGEREF _Toc413397609 \h </w:instrText>
            </w:r>
            <w:r>
              <w:rPr>
                <w:noProof/>
                <w:webHidden/>
              </w:rPr>
            </w:r>
            <w:r>
              <w:rPr>
                <w:noProof/>
                <w:webHidden/>
              </w:rPr>
              <w:fldChar w:fldCharType="separate"/>
            </w:r>
            <w:r>
              <w:rPr>
                <w:noProof/>
                <w:webHidden/>
              </w:rPr>
              <w:t>9</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0" w:history="1">
            <w:r w:rsidRPr="00154FFF">
              <w:rPr>
                <w:rStyle w:val="Hyperlink"/>
                <w:noProof/>
              </w:rPr>
              <w:t>3.2.1</w:t>
            </w:r>
            <w:r>
              <w:rPr>
                <w:rFonts w:asciiTheme="minorHAnsi" w:eastAsiaTheme="minorEastAsia" w:hAnsiTheme="minorHAnsi" w:cstheme="minorBidi"/>
                <w:noProof/>
                <w:sz w:val="22"/>
                <w:szCs w:val="22"/>
              </w:rPr>
              <w:tab/>
            </w:r>
            <w:r w:rsidRPr="00154FFF">
              <w:rPr>
                <w:rStyle w:val="Hyperlink"/>
                <w:noProof/>
              </w:rPr>
              <w:t>TFS SQL Server</w:t>
            </w:r>
            <w:r>
              <w:rPr>
                <w:noProof/>
                <w:webHidden/>
              </w:rPr>
              <w:tab/>
            </w:r>
            <w:r>
              <w:rPr>
                <w:noProof/>
                <w:webHidden/>
              </w:rPr>
              <w:fldChar w:fldCharType="begin"/>
            </w:r>
            <w:r>
              <w:rPr>
                <w:noProof/>
                <w:webHidden/>
              </w:rPr>
              <w:instrText xml:space="preserve"> PAGEREF _Toc413397610 \h </w:instrText>
            </w:r>
            <w:r>
              <w:rPr>
                <w:noProof/>
                <w:webHidden/>
              </w:rPr>
            </w:r>
            <w:r>
              <w:rPr>
                <w:noProof/>
                <w:webHidden/>
              </w:rPr>
              <w:fldChar w:fldCharType="separate"/>
            </w:r>
            <w:r>
              <w:rPr>
                <w:noProof/>
                <w:webHidden/>
              </w:rPr>
              <w:t>9</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1" w:history="1">
            <w:r w:rsidRPr="00154FFF">
              <w:rPr>
                <w:rStyle w:val="Hyperlink"/>
                <w:noProof/>
              </w:rPr>
              <w:t>3.2.2</w:t>
            </w:r>
            <w:r>
              <w:rPr>
                <w:rFonts w:asciiTheme="minorHAnsi" w:eastAsiaTheme="minorEastAsia" w:hAnsiTheme="minorHAnsi" w:cstheme="minorBidi"/>
                <w:noProof/>
                <w:sz w:val="22"/>
                <w:szCs w:val="22"/>
              </w:rPr>
              <w:tab/>
            </w:r>
            <w:r w:rsidRPr="00154FFF">
              <w:rPr>
                <w:rStyle w:val="Hyperlink"/>
                <w:noProof/>
              </w:rPr>
              <w:t>Team Project Collections</w:t>
            </w:r>
            <w:r>
              <w:rPr>
                <w:noProof/>
                <w:webHidden/>
              </w:rPr>
              <w:tab/>
            </w:r>
            <w:r>
              <w:rPr>
                <w:noProof/>
                <w:webHidden/>
              </w:rPr>
              <w:fldChar w:fldCharType="begin"/>
            </w:r>
            <w:r>
              <w:rPr>
                <w:noProof/>
                <w:webHidden/>
              </w:rPr>
              <w:instrText xml:space="preserve"> PAGEREF _Toc413397611 \h </w:instrText>
            </w:r>
            <w:r>
              <w:rPr>
                <w:noProof/>
                <w:webHidden/>
              </w:rPr>
            </w:r>
            <w:r>
              <w:rPr>
                <w:noProof/>
                <w:webHidden/>
              </w:rPr>
              <w:fldChar w:fldCharType="separate"/>
            </w:r>
            <w:r>
              <w:rPr>
                <w:noProof/>
                <w:webHidden/>
              </w:rPr>
              <w:t>9</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2" w:history="1">
            <w:r w:rsidRPr="00154FFF">
              <w:rPr>
                <w:rStyle w:val="Hyperlink"/>
                <w:noProof/>
              </w:rPr>
              <w:t>3.2.3</w:t>
            </w:r>
            <w:r>
              <w:rPr>
                <w:rFonts w:asciiTheme="minorHAnsi" w:eastAsiaTheme="minorEastAsia" w:hAnsiTheme="minorHAnsi" w:cstheme="minorBidi"/>
                <w:noProof/>
                <w:sz w:val="22"/>
                <w:szCs w:val="22"/>
              </w:rPr>
              <w:tab/>
            </w:r>
            <w:r w:rsidRPr="00154FFF">
              <w:rPr>
                <w:rStyle w:val="Hyperlink"/>
                <w:noProof/>
              </w:rPr>
              <w:t>Team Projects</w:t>
            </w:r>
            <w:r>
              <w:rPr>
                <w:noProof/>
                <w:webHidden/>
              </w:rPr>
              <w:tab/>
            </w:r>
            <w:r>
              <w:rPr>
                <w:noProof/>
                <w:webHidden/>
              </w:rPr>
              <w:fldChar w:fldCharType="begin"/>
            </w:r>
            <w:r>
              <w:rPr>
                <w:noProof/>
                <w:webHidden/>
              </w:rPr>
              <w:instrText xml:space="preserve"> PAGEREF _Toc413397612 \h </w:instrText>
            </w:r>
            <w:r>
              <w:rPr>
                <w:noProof/>
                <w:webHidden/>
              </w:rPr>
            </w:r>
            <w:r>
              <w:rPr>
                <w:noProof/>
                <w:webHidden/>
              </w:rPr>
              <w:fldChar w:fldCharType="separate"/>
            </w:r>
            <w:r>
              <w:rPr>
                <w:noProof/>
                <w:webHidden/>
              </w:rPr>
              <w:t>10</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13" w:history="1">
            <w:r w:rsidRPr="00154FFF">
              <w:rPr>
                <w:rStyle w:val="Hyperlink"/>
                <w:noProof/>
              </w:rPr>
              <w:t>3.3</w:t>
            </w:r>
            <w:r>
              <w:rPr>
                <w:rFonts w:asciiTheme="minorHAnsi" w:eastAsiaTheme="minorEastAsia" w:hAnsiTheme="minorHAnsi" w:cstheme="minorBidi"/>
                <w:noProof/>
                <w:sz w:val="22"/>
                <w:szCs w:val="22"/>
              </w:rPr>
              <w:tab/>
            </w:r>
            <w:r w:rsidRPr="00154FFF">
              <w:rPr>
                <w:rStyle w:val="Hyperlink"/>
                <w:noProof/>
              </w:rPr>
              <w:t>Security</w:t>
            </w:r>
            <w:r>
              <w:rPr>
                <w:noProof/>
                <w:webHidden/>
              </w:rPr>
              <w:tab/>
            </w:r>
            <w:r>
              <w:rPr>
                <w:noProof/>
                <w:webHidden/>
              </w:rPr>
              <w:fldChar w:fldCharType="begin"/>
            </w:r>
            <w:r>
              <w:rPr>
                <w:noProof/>
                <w:webHidden/>
              </w:rPr>
              <w:instrText xml:space="preserve"> PAGEREF _Toc413397613 \h </w:instrText>
            </w:r>
            <w:r>
              <w:rPr>
                <w:noProof/>
                <w:webHidden/>
              </w:rPr>
            </w:r>
            <w:r>
              <w:rPr>
                <w:noProof/>
                <w:webHidden/>
              </w:rPr>
              <w:fldChar w:fldCharType="separate"/>
            </w:r>
            <w:r>
              <w:rPr>
                <w:noProof/>
                <w:webHidden/>
              </w:rPr>
              <w:t>10</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4" w:history="1">
            <w:r w:rsidRPr="00154FFF">
              <w:rPr>
                <w:rStyle w:val="Hyperlink"/>
                <w:noProof/>
              </w:rPr>
              <w:t>3.3.1</w:t>
            </w:r>
            <w:r>
              <w:rPr>
                <w:rFonts w:asciiTheme="minorHAnsi" w:eastAsiaTheme="minorEastAsia" w:hAnsiTheme="minorHAnsi" w:cstheme="minorBidi"/>
                <w:noProof/>
                <w:sz w:val="22"/>
                <w:szCs w:val="22"/>
              </w:rPr>
              <w:tab/>
            </w:r>
            <w:r w:rsidRPr="00154FFF">
              <w:rPr>
                <w:rStyle w:val="Hyperlink"/>
                <w:noProof/>
              </w:rPr>
              <w:t>Active Directory Users and Groups</w:t>
            </w:r>
            <w:r>
              <w:rPr>
                <w:noProof/>
                <w:webHidden/>
              </w:rPr>
              <w:tab/>
            </w:r>
            <w:r>
              <w:rPr>
                <w:noProof/>
                <w:webHidden/>
              </w:rPr>
              <w:fldChar w:fldCharType="begin"/>
            </w:r>
            <w:r>
              <w:rPr>
                <w:noProof/>
                <w:webHidden/>
              </w:rPr>
              <w:instrText xml:space="preserve"> PAGEREF _Toc413397614 \h </w:instrText>
            </w:r>
            <w:r>
              <w:rPr>
                <w:noProof/>
                <w:webHidden/>
              </w:rPr>
            </w:r>
            <w:r>
              <w:rPr>
                <w:noProof/>
                <w:webHidden/>
              </w:rPr>
              <w:fldChar w:fldCharType="separate"/>
            </w:r>
            <w:r>
              <w:rPr>
                <w:noProof/>
                <w:webHidden/>
              </w:rPr>
              <w:t>10</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5" w:history="1">
            <w:r w:rsidRPr="00154FFF">
              <w:rPr>
                <w:rStyle w:val="Hyperlink"/>
                <w:noProof/>
              </w:rPr>
              <w:t>3.3.2</w:t>
            </w:r>
            <w:r>
              <w:rPr>
                <w:rFonts w:asciiTheme="minorHAnsi" w:eastAsiaTheme="minorEastAsia" w:hAnsiTheme="minorHAnsi" w:cstheme="minorBidi"/>
                <w:noProof/>
                <w:sz w:val="22"/>
                <w:szCs w:val="22"/>
              </w:rPr>
              <w:tab/>
            </w:r>
            <w:r w:rsidRPr="00154FFF">
              <w:rPr>
                <w:rStyle w:val="Hyperlink"/>
                <w:noProof/>
              </w:rPr>
              <w:t>TFS Permissions</w:t>
            </w:r>
            <w:r>
              <w:rPr>
                <w:noProof/>
                <w:webHidden/>
              </w:rPr>
              <w:tab/>
            </w:r>
            <w:r>
              <w:rPr>
                <w:noProof/>
                <w:webHidden/>
              </w:rPr>
              <w:fldChar w:fldCharType="begin"/>
            </w:r>
            <w:r>
              <w:rPr>
                <w:noProof/>
                <w:webHidden/>
              </w:rPr>
              <w:instrText xml:space="preserve"> PAGEREF _Toc413397615 \h </w:instrText>
            </w:r>
            <w:r>
              <w:rPr>
                <w:noProof/>
                <w:webHidden/>
              </w:rPr>
            </w:r>
            <w:r>
              <w:rPr>
                <w:noProof/>
                <w:webHidden/>
              </w:rPr>
              <w:fldChar w:fldCharType="separate"/>
            </w:r>
            <w:r>
              <w:rPr>
                <w:noProof/>
                <w:webHidden/>
              </w:rPr>
              <w:t>10</w:t>
            </w:r>
            <w:r>
              <w:rPr>
                <w:noProof/>
                <w:webHidden/>
              </w:rPr>
              <w:fldChar w:fldCharType="end"/>
            </w:r>
          </w:hyperlink>
        </w:p>
        <w:p w:rsidR="00006973" w:rsidRDefault="00006973">
          <w:pPr>
            <w:pStyle w:val="TOC3"/>
            <w:tabs>
              <w:tab w:val="left" w:pos="1320"/>
              <w:tab w:val="right" w:leader="dot" w:pos="8994"/>
            </w:tabs>
            <w:rPr>
              <w:rFonts w:asciiTheme="minorHAnsi" w:eastAsiaTheme="minorEastAsia" w:hAnsiTheme="minorHAnsi" w:cstheme="minorBidi"/>
              <w:noProof/>
              <w:sz w:val="22"/>
              <w:szCs w:val="22"/>
            </w:rPr>
          </w:pPr>
          <w:hyperlink w:anchor="_Toc413397616" w:history="1">
            <w:r w:rsidRPr="00154FFF">
              <w:rPr>
                <w:rStyle w:val="Hyperlink"/>
                <w:noProof/>
              </w:rPr>
              <w:t>3.3.2.1</w:t>
            </w:r>
            <w:r>
              <w:rPr>
                <w:rFonts w:asciiTheme="minorHAnsi" w:eastAsiaTheme="minorEastAsia" w:hAnsiTheme="minorHAnsi" w:cstheme="minorBidi"/>
                <w:noProof/>
                <w:sz w:val="22"/>
                <w:szCs w:val="22"/>
              </w:rPr>
              <w:tab/>
            </w:r>
            <w:r w:rsidRPr="00154FFF">
              <w:rPr>
                <w:rStyle w:val="Hyperlink"/>
                <w:noProof/>
              </w:rPr>
              <w:t>TFS Permissions for Scrum projects</w:t>
            </w:r>
            <w:r>
              <w:rPr>
                <w:noProof/>
                <w:webHidden/>
              </w:rPr>
              <w:tab/>
            </w:r>
            <w:r>
              <w:rPr>
                <w:noProof/>
                <w:webHidden/>
              </w:rPr>
              <w:fldChar w:fldCharType="begin"/>
            </w:r>
            <w:r>
              <w:rPr>
                <w:noProof/>
                <w:webHidden/>
              </w:rPr>
              <w:instrText xml:space="preserve"> PAGEREF _Toc413397616 \h </w:instrText>
            </w:r>
            <w:r>
              <w:rPr>
                <w:noProof/>
                <w:webHidden/>
              </w:rPr>
            </w:r>
            <w:r>
              <w:rPr>
                <w:noProof/>
                <w:webHidden/>
              </w:rPr>
              <w:fldChar w:fldCharType="separate"/>
            </w:r>
            <w:r>
              <w:rPr>
                <w:noProof/>
                <w:webHidden/>
              </w:rPr>
              <w:t>12</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7" w:history="1">
            <w:r w:rsidRPr="00154FFF">
              <w:rPr>
                <w:rStyle w:val="Hyperlink"/>
                <w:noProof/>
              </w:rPr>
              <w:t>3.3.3</w:t>
            </w:r>
            <w:r>
              <w:rPr>
                <w:rFonts w:asciiTheme="minorHAnsi" w:eastAsiaTheme="minorEastAsia" w:hAnsiTheme="minorHAnsi" w:cstheme="minorBidi"/>
                <w:noProof/>
                <w:sz w:val="22"/>
                <w:szCs w:val="22"/>
              </w:rPr>
              <w:tab/>
            </w:r>
            <w:r w:rsidRPr="00154FFF">
              <w:rPr>
                <w:rStyle w:val="Hyperlink"/>
                <w:noProof/>
              </w:rPr>
              <w:t>Source Control Security</w:t>
            </w:r>
            <w:r>
              <w:rPr>
                <w:noProof/>
                <w:webHidden/>
              </w:rPr>
              <w:tab/>
            </w:r>
            <w:r>
              <w:rPr>
                <w:noProof/>
                <w:webHidden/>
              </w:rPr>
              <w:fldChar w:fldCharType="begin"/>
            </w:r>
            <w:r>
              <w:rPr>
                <w:noProof/>
                <w:webHidden/>
              </w:rPr>
              <w:instrText xml:space="preserve"> PAGEREF _Toc413397617 \h </w:instrText>
            </w:r>
            <w:r>
              <w:rPr>
                <w:noProof/>
                <w:webHidden/>
              </w:rPr>
            </w:r>
            <w:r>
              <w:rPr>
                <w:noProof/>
                <w:webHidden/>
              </w:rPr>
              <w:fldChar w:fldCharType="separate"/>
            </w:r>
            <w:r>
              <w:rPr>
                <w:noProof/>
                <w:webHidden/>
              </w:rPr>
              <w:t>12</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8" w:history="1">
            <w:r w:rsidRPr="00154FFF">
              <w:rPr>
                <w:rStyle w:val="Hyperlink"/>
                <w:noProof/>
              </w:rPr>
              <w:t>3.3.4</w:t>
            </w:r>
            <w:r>
              <w:rPr>
                <w:rFonts w:asciiTheme="minorHAnsi" w:eastAsiaTheme="minorEastAsia" w:hAnsiTheme="minorHAnsi" w:cstheme="minorBidi"/>
                <w:noProof/>
                <w:sz w:val="22"/>
                <w:szCs w:val="22"/>
              </w:rPr>
              <w:tab/>
            </w:r>
            <w:r w:rsidRPr="00154FFF">
              <w:rPr>
                <w:rStyle w:val="Hyperlink"/>
                <w:noProof/>
              </w:rPr>
              <w:t>Microsoft Office SharePoint® Server (SharePoint)</w:t>
            </w:r>
            <w:r>
              <w:rPr>
                <w:noProof/>
                <w:webHidden/>
              </w:rPr>
              <w:tab/>
            </w:r>
            <w:r>
              <w:rPr>
                <w:noProof/>
                <w:webHidden/>
              </w:rPr>
              <w:fldChar w:fldCharType="begin"/>
            </w:r>
            <w:r>
              <w:rPr>
                <w:noProof/>
                <w:webHidden/>
              </w:rPr>
              <w:instrText xml:space="preserve"> PAGEREF _Toc413397618 \h </w:instrText>
            </w:r>
            <w:r>
              <w:rPr>
                <w:noProof/>
                <w:webHidden/>
              </w:rPr>
            </w:r>
            <w:r>
              <w:rPr>
                <w:noProof/>
                <w:webHidden/>
              </w:rPr>
              <w:fldChar w:fldCharType="separate"/>
            </w:r>
            <w:r>
              <w:rPr>
                <w:noProof/>
                <w:webHidden/>
              </w:rPr>
              <w:t>13</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19" w:history="1">
            <w:r w:rsidRPr="00154FFF">
              <w:rPr>
                <w:rStyle w:val="Hyperlink"/>
                <w:noProof/>
              </w:rPr>
              <w:t>3.3.5</w:t>
            </w:r>
            <w:r>
              <w:rPr>
                <w:rFonts w:asciiTheme="minorHAnsi" w:eastAsiaTheme="minorEastAsia" w:hAnsiTheme="minorHAnsi" w:cstheme="minorBidi"/>
                <w:noProof/>
                <w:sz w:val="22"/>
                <w:szCs w:val="22"/>
              </w:rPr>
              <w:tab/>
            </w:r>
            <w:r w:rsidRPr="00154FFF">
              <w:rPr>
                <w:rStyle w:val="Hyperlink"/>
                <w:noProof/>
              </w:rPr>
              <w:t>SQL Server Reporting Services</w:t>
            </w:r>
            <w:r>
              <w:rPr>
                <w:noProof/>
                <w:webHidden/>
              </w:rPr>
              <w:tab/>
            </w:r>
            <w:r>
              <w:rPr>
                <w:noProof/>
                <w:webHidden/>
              </w:rPr>
              <w:fldChar w:fldCharType="begin"/>
            </w:r>
            <w:r>
              <w:rPr>
                <w:noProof/>
                <w:webHidden/>
              </w:rPr>
              <w:instrText xml:space="preserve"> PAGEREF _Toc413397619 \h </w:instrText>
            </w:r>
            <w:r>
              <w:rPr>
                <w:noProof/>
                <w:webHidden/>
              </w:rPr>
            </w:r>
            <w:r>
              <w:rPr>
                <w:noProof/>
                <w:webHidden/>
              </w:rPr>
              <w:fldChar w:fldCharType="separate"/>
            </w:r>
            <w:r>
              <w:rPr>
                <w:noProof/>
                <w:webHidden/>
              </w:rPr>
              <w:t>13</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20" w:history="1">
            <w:r w:rsidRPr="00154FFF">
              <w:rPr>
                <w:rStyle w:val="Hyperlink"/>
                <w:noProof/>
              </w:rPr>
              <w:t>3.3.6</w:t>
            </w:r>
            <w:r>
              <w:rPr>
                <w:rFonts w:asciiTheme="minorHAnsi" w:eastAsiaTheme="minorEastAsia" w:hAnsiTheme="minorHAnsi" w:cstheme="minorBidi"/>
                <w:noProof/>
                <w:sz w:val="22"/>
                <w:szCs w:val="22"/>
              </w:rPr>
              <w:tab/>
            </w:r>
            <w:r w:rsidRPr="00154FFF">
              <w:rPr>
                <w:rStyle w:val="Hyperlink"/>
                <w:noProof/>
              </w:rPr>
              <w:t>SQL Server Analysis Services</w:t>
            </w:r>
            <w:r>
              <w:rPr>
                <w:noProof/>
                <w:webHidden/>
              </w:rPr>
              <w:tab/>
            </w:r>
            <w:r>
              <w:rPr>
                <w:noProof/>
                <w:webHidden/>
              </w:rPr>
              <w:fldChar w:fldCharType="begin"/>
            </w:r>
            <w:r>
              <w:rPr>
                <w:noProof/>
                <w:webHidden/>
              </w:rPr>
              <w:instrText xml:space="preserve"> PAGEREF _Toc413397620 \h </w:instrText>
            </w:r>
            <w:r>
              <w:rPr>
                <w:noProof/>
                <w:webHidden/>
              </w:rPr>
            </w:r>
            <w:r>
              <w:rPr>
                <w:noProof/>
                <w:webHidden/>
              </w:rPr>
              <w:fldChar w:fldCharType="separate"/>
            </w:r>
            <w:r>
              <w:rPr>
                <w:noProof/>
                <w:webHidden/>
              </w:rPr>
              <w:t>13</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21" w:history="1">
            <w:r w:rsidRPr="00154FFF">
              <w:rPr>
                <w:rStyle w:val="Hyperlink"/>
                <w:noProof/>
              </w:rPr>
              <w:t>4</w:t>
            </w:r>
            <w:r>
              <w:rPr>
                <w:rFonts w:asciiTheme="minorHAnsi" w:eastAsiaTheme="minorEastAsia" w:hAnsiTheme="minorHAnsi" w:cstheme="minorBidi"/>
                <w:b w:val="0"/>
                <w:bCs w:val="0"/>
                <w:iCs w:val="0"/>
                <w:noProof/>
                <w:sz w:val="22"/>
                <w:szCs w:val="22"/>
              </w:rPr>
              <w:tab/>
            </w:r>
            <w:r w:rsidRPr="00154FFF">
              <w:rPr>
                <w:rStyle w:val="Hyperlink"/>
                <w:noProof/>
              </w:rPr>
              <w:t>Process Governance</w:t>
            </w:r>
            <w:r>
              <w:rPr>
                <w:noProof/>
                <w:webHidden/>
              </w:rPr>
              <w:tab/>
            </w:r>
            <w:r>
              <w:rPr>
                <w:noProof/>
                <w:webHidden/>
              </w:rPr>
              <w:fldChar w:fldCharType="begin"/>
            </w:r>
            <w:r>
              <w:rPr>
                <w:noProof/>
                <w:webHidden/>
              </w:rPr>
              <w:instrText xml:space="preserve"> PAGEREF _Toc413397621 \h </w:instrText>
            </w:r>
            <w:r>
              <w:rPr>
                <w:noProof/>
                <w:webHidden/>
              </w:rPr>
            </w:r>
            <w:r>
              <w:rPr>
                <w:noProof/>
                <w:webHidden/>
              </w:rPr>
              <w:fldChar w:fldCharType="separate"/>
            </w:r>
            <w:r>
              <w:rPr>
                <w:noProof/>
                <w:webHidden/>
              </w:rPr>
              <w:t>14</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22" w:history="1">
            <w:r w:rsidRPr="00154FFF">
              <w:rPr>
                <w:rStyle w:val="Hyperlink"/>
                <w:noProof/>
              </w:rPr>
              <w:t>4.1</w:t>
            </w:r>
            <w:r>
              <w:rPr>
                <w:rFonts w:asciiTheme="minorHAnsi" w:eastAsiaTheme="minorEastAsia" w:hAnsiTheme="minorHAnsi" w:cstheme="minorBidi"/>
                <w:noProof/>
                <w:sz w:val="22"/>
                <w:szCs w:val="22"/>
              </w:rPr>
              <w:tab/>
            </w:r>
            <w:r w:rsidRPr="00154FFF">
              <w:rPr>
                <w:rStyle w:val="Hyperlink"/>
                <w:noProof/>
              </w:rPr>
              <w:t>Onboarding and Migrating</w:t>
            </w:r>
            <w:r>
              <w:rPr>
                <w:noProof/>
                <w:webHidden/>
              </w:rPr>
              <w:tab/>
            </w:r>
            <w:r>
              <w:rPr>
                <w:noProof/>
                <w:webHidden/>
              </w:rPr>
              <w:fldChar w:fldCharType="begin"/>
            </w:r>
            <w:r>
              <w:rPr>
                <w:noProof/>
                <w:webHidden/>
              </w:rPr>
              <w:instrText xml:space="preserve"> PAGEREF _Toc413397622 \h </w:instrText>
            </w:r>
            <w:r>
              <w:rPr>
                <w:noProof/>
                <w:webHidden/>
              </w:rPr>
            </w:r>
            <w:r>
              <w:rPr>
                <w:noProof/>
                <w:webHidden/>
              </w:rPr>
              <w:fldChar w:fldCharType="separate"/>
            </w:r>
            <w:r>
              <w:rPr>
                <w:noProof/>
                <w:webHidden/>
              </w:rPr>
              <w:t>14</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23" w:history="1">
            <w:r w:rsidRPr="00154FFF">
              <w:rPr>
                <w:rStyle w:val="Hyperlink"/>
                <w:noProof/>
              </w:rPr>
              <w:t>4.2</w:t>
            </w:r>
            <w:r>
              <w:rPr>
                <w:rFonts w:asciiTheme="minorHAnsi" w:eastAsiaTheme="minorEastAsia" w:hAnsiTheme="minorHAnsi" w:cstheme="minorBidi"/>
                <w:noProof/>
                <w:sz w:val="22"/>
                <w:szCs w:val="22"/>
              </w:rPr>
              <w:tab/>
            </w:r>
            <w:r w:rsidRPr="00154FFF">
              <w:rPr>
                <w:rStyle w:val="Hyperlink"/>
                <w:noProof/>
              </w:rPr>
              <w:t>Branching and Merging Models</w:t>
            </w:r>
            <w:r>
              <w:rPr>
                <w:noProof/>
                <w:webHidden/>
              </w:rPr>
              <w:tab/>
            </w:r>
            <w:r>
              <w:rPr>
                <w:noProof/>
                <w:webHidden/>
              </w:rPr>
              <w:fldChar w:fldCharType="begin"/>
            </w:r>
            <w:r>
              <w:rPr>
                <w:noProof/>
                <w:webHidden/>
              </w:rPr>
              <w:instrText xml:space="preserve"> PAGEREF _Toc413397623 \h </w:instrText>
            </w:r>
            <w:r>
              <w:rPr>
                <w:noProof/>
                <w:webHidden/>
              </w:rPr>
            </w:r>
            <w:r>
              <w:rPr>
                <w:noProof/>
                <w:webHidden/>
              </w:rPr>
              <w:fldChar w:fldCharType="separate"/>
            </w:r>
            <w:r>
              <w:rPr>
                <w:noProof/>
                <w:webHidden/>
              </w:rPr>
              <w:t>15</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24" w:history="1">
            <w:r w:rsidRPr="00154FFF">
              <w:rPr>
                <w:rStyle w:val="Hyperlink"/>
                <w:noProof/>
              </w:rPr>
              <w:t>4.2.1</w:t>
            </w:r>
            <w:r>
              <w:rPr>
                <w:rFonts w:asciiTheme="minorHAnsi" w:eastAsiaTheme="minorEastAsia" w:hAnsiTheme="minorHAnsi" w:cstheme="minorBidi"/>
                <w:noProof/>
                <w:sz w:val="22"/>
                <w:szCs w:val="22"/>
              </w:rPr>
              <w:tab/>
            </w:r>
            <w:r w:rsidRPr="00154FFF">
              <w:rPr>
                <w:rStyle w:val="Hyperlink"/>
                <w:noProof/>
              </w:rPr>
              <w:t>Default Branching and Merging Option</w:t>
            </w:r>
            <w:r>
              <w:rPr>
                <w:noProof/>
                <w:webHidden/>
              </w:rPr>
              <w:tab/>
            </w:r>
            <w:r>
              <w:rPr>
                <w:noProof/>
                <w:webHidden/>
              </w:rPr>
              <w:fldChar w:fldCharType="begin"/>
            </w:r>
            <w:r>
              <w:rPr>
                <w:noProof/>
                <w:webHidden/>
              </w:rPr>
              <w:instrText xml:space="preserve"> PAGEREF _Toc413397624 \h </w:instrText>
            </w:r>
            <w:r>
              <w:rPr>
                <w:noProof/>
                <w:webHidden/>
              </w:rPr>
            </w:r>
            <w:r>
              <w:rPr>
                <w:noProof/>
                <w:webHidden/>
              </w:rPr>
              <w:fldChar w:fldCharType="separate"/>
            </w:r>
            <w:r>
              <w:rPr>
                <w:noProof/>
                <w:webHidden/>
              </w:rPr>
              <w:t>15</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25" w:history="1">
            <w:r w:rsidRPr="00154FFF">
              <w:rPr>
                <w:rStyle w:val="Hyperlink"/>
                <w:noProof/>
              </w:rPr>
              <w:t>4.2.2</w:t>
            </w:r>
            <w:r>
              <w:rPr>
                <w:rFonts w:asciiTheme="minorHAnsi" w:eastAsiaTheme="minorEastAsia" w:hAnsiTheme="minorHAnsi" w:cstheme="minorBidi"/>
                <w:noProof/>
                <w:sz w:val="22"/>
                <w:szCs w:val="22"/>
              </w:rPr>
              <w:tab/>
            </w:r>
            <w:r w:rsidRPr="00154FFF">
              <w:rPr>
                <w:rStyle w:val="Hyperlink"/>
                <w:noProof/>
              </w:rPr>
              <w:t>Dual Project Development Branching and Merging Option</w:t>
            </w:r>
            <w:r>
              <w:rPr>
                <w:noProof/>
                <w:webHidden/>
              </w:rPr>
              <w:tab/>
            </w:r>
            <w:r>
              <w:rPr>
                <w:noProof/>
                <w:webHidden/>
              </w:rPr>
              <w:fldChar w:fldCharType="begin"/>
            </w:r>
            <w:r>
              <w:rPr>
                <w:noProof/>
                <w:webHidden/>
              </w:rPr>
              <w:instrText xml:space="preserve"> PAGEREF _Toc413397625 \h </w:instrText>
            </w:r>
            <w:r>
              <w:rPr>
                <w:noProof/>
                <w:webHidden/>
              </w:rPr>
            </w:r>
            <w:r>
              <w:rPr>
                <w:noProof/>
                <w:webHidden/>
              </w:rPr>
              <w:fldChar w:fldCharType="separate"/>
            </w:r>
            <w:r>
              <w:rPr>
                <w:noProof/>
                <w:webHidden/>
              </w:rPr>
              <w:t>16</w:t>
            </w:r>
            <w:r>
              <w:rPr>
                <w:noProof/>
                <w:webHidden/>
              </w:rPr>
              <w:fldChar w:fldCharType="end"/>
            </w:r>
          </w:hyperlink>
        </w:p>
        <w:p w:rsidR="00006973" w:rsidRDefault="00006973">
          <w:pPr>
            <w:pStyle w:val="TOC3"/>
            <w:tabs>
              <w:tab w:val="left" w:pos="1100"/>
              <w:tab w:val="right" w:leader="dot" w:pos="8994"/>
            </w:tabs>
            <w:rPr>
              <w:rFonts w:asciiTheme="minorHAnsi" w:eastAsiaTheme="minorEastAsia" w:hAnsiTheme="minorHAnsi" w:cstheme="minorBidi"/>
              <w:noProof/>
              <w:sz w:val="22"/>
              <w:szCs w:val="22"/>
            </w:rPr>
          </w:pPr>
          <w:hyperlink w:anchor="_Toc413397626" w:history="1">
            <w:r w:rsidRPr="00154FFF">
              <w:rPr>
                <w:rStyle w:val="Hyperlink"/>
                <w:noProof/>
              </w:rPr>
              <w:t>4.2.3</w:t>
            </w:r>
            <w:r>
              <w:rPr>
                <w:rFonts w:asciiTheme="minorHAnsi" w:eastAsiaTheme="minorEastAsia" w:hAnsiTheme="minorHAnsi" w:cstheme="minorBidi"/>
                <w:noProof/>
                <w:sz w:val="22"/>
                <w:szCs w:val="22"/>
              </w:rPr>
              <w:tab/>
            </w:r>
            <w:r w:rsidRPr="00154FFF">
              <w:rPr>
                <w:rStyle w:val="Hyperlink"/>
                <w:noProof/>
              </w:rPr>
              <w:t>Parallel Project Teams Branching and Merging Option</w:t>
            </w:r>
            <w:r>
              <w:rPr>
                <w:noProof/>
                <w:webHidden/>
              </w:rPr>
              <w:tab/>
            </w:r>
            <w:r>
              <w:rPr>
                <w:noProof/>
                <w:webHidden/>
              </w:rPr>
              <w:fldChar w:fldCharType="begin"/>
            </w:r>
            <w:r>
              <w:rPr>
                <w:noProof/>
                <w:webHidden/>
              </w:rPr>
              <w:instrText xml:space="preserve"> PAGEREF _Toc413397626 \h </w:instrText>
            </w:r>
            <w:r>
              <w:rPr>
                <w:noProof/>
                <w:webHidden/>
              </w:rPr>
            </w:r>
            <w:r>
              <w:rPr>
                <w:noProof/>
                <w:webHidden/>
              </w:rPr>
              <w:fldChar w:fldCharType="separate"/>
            </w:r>
            <w:r>
              <w:rPr>
                <w:noProof/>
                <w:webHidden/>
              </w:rPr>
              <w:t>16</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27" w:history="1">
            <w:r w:rsidRPr="00154FFF">
              <w:rPr>
                <w:rStyle w:val="Hyperlink"/>
                <w:noProof/>
              </w:rPr>
              <w:t>4.3</w:t>
            </w:r>
            <w:r>
              <w:rPr>
                <w:rFonts w:asciiTheme="minorHAnsi" w:eastAsiaTheme="minorEastAsia" w:hAnsiTheme="minorHAnsi" w:cstheme="minorBidi"/>
                <w:noProof/>
                <w:sz w:val="22"/>
                <w:szCs w:val="22"/>
              </w:rPr>
              <w:tab/>
            </w:r>
            <w:r w:rsidRPr="00154FFF">
              <w:rPr>
                <w:rStyle w:val="Hyperlink"/>
                <w:noProof/>
              </w:rPr>
              <w:t>Tool Integration</w:t>
            </w:r>
            <w:r>
              <w:rPr>
                <w:noProof/>
                <w:webHidden/>
              </w:rPr>
              <w:tab/>
            </w:r>
            <w:r>
              <w:rPr>
                <w:noProof/>
                <w:webHidden/>
              </w:rPr>
              <w:fldChar w:fldCharType="begin"/>
            </w:r>
            <w:r>
              <w:rPr>
                <w:noProof/>
                <w:webHidden/>
              </w:rPr>
              <w:instrText xml:space="preserve"> PAGEREF _Toc413397627 \h </w:instrText>
            </w:r>
            <w:r>
              <w:rPr>
                <w:noProof/>
                <w:webHidden/>
              </w:rPr>
            </w:r>
            <w:r>
              <w:rPr>
                <w:noProof/>
                <w:webHidden/>
              </w:rPr>
              <w:fldChar w:fldCharType="separate"/>
            </w:r>
            <w:r>
              <w:rPr>
                <w:noProof/>
                <w:webHidden/>
              </w:rPr>
              <w:t>17</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28" w:history="1">
            <w:r w:rsidRPr="00154FFF">
              <w:rPr>
                <w:rStyle w:val="Hyperlink"/>
                <w:noProof/>
              </w:rPr>
              <w:t>4.4</w:t>
            </w:r>
            <w:r>
              <w:rPr>
                <w:rFonts w:asciiTheme="minorHAnsi" w:eastAsiaTheme="minorEastAsia" w:hAnsiTheme="minorHAnsi" w:cstheme="minorBidi"/>
                <w:noProof/>
                <w:sz w:val="22"/>
                <w:szCs w:val="22"/>
              </w:rPr>
              <w:tab/>
            </w:r>
            <w:r w:rsidRPr="00154FFF">
              <w:rPr>
                <w:rStyle w:val="Hyperlink"/>
                <w:noProof/>
              </w:rPr>
              <w:t>TFS Updates and Upgrades</w:t>
            </w:r>
            <w:r>
              <w:rPr>
                <w:noProof/>
                <w:webHidden/>
              </w:rPr>
              <w:tab/>
            </w:r>
            <w:r>
              <w:rPr>
                <w:noProof/>
                <w:webHidden/>
              </w:rPr>
              <w:fldChar w:fldCharType="begin"/>
            </w:r>
            <w:r>
              <w:rPr>
                <w:noProof/>
                <w:webHidden/>
              </w:rPr>
              <w:instrText xml:space="preserve"> PAGEREF _Toc413397628 \h </w:instrText>
            </w:r>
            <w:r>
              <w:rPr>
                <w:noProof/>
                <w:webHidden/>
              </w:rPr>
            </w:r>
            <w:r>
              <w:rPr>
                <w:noProof/>
                <w:webHidden/>
              </w:rPr>
              <w:fldChar w:fldCharType="separate"/>
            </w:r>
            <w:r>
              <w:rPr>
                <w:noProof/>
                <w:webHidden/>
              </w:rPr>
              <w:t>17</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29" w:history="1">
            <w:r w:rsidRPr="00154FFF">
              <w:rPr>
                <w:rStyle w:val="Hyperlink"/>
                <w:noProof/>
              </w:rPr>
              <w:t>4.5</w:t>
            </w:r>
            <w:r>
              <w:rPr>
                <w:rFonts w:asciiTheme="minorHAnsi" w:eastAsiaTheme="minorEastAsia" w:hAnsiTheme="minorHAnsi" w:cstheme="minorBidi"/>
                <w:noProof/>
                <w:sz w:val="22"/>
                <w:szCs w:val="22"/>
              </w:rPr>
              <w:tab/>
            </w:r>
            <w:r w:rsidRPr="00154FFF">
              <w:rPr>
                <w:rStyle w:val="Hyperlink"/>
                <w:noProof/>
              </w:rPr>
              <w:t>TFS Process Templates</w:t>
            </w:r>
            <w:r>
              <w:rPr>
                <w:noProof/>
                <w:webHidden/>
              </w:rPr>
              <w:tab/>
            </w:r>
            <w:r>
              <w:rPr>
                <w:noProof/>
                <w:webHidden/>
              </w:rPr>
              <w:fldChar w:fldCharType="begin"/>
            </w:r>
            <w:r>
              <w:rPr>
                <w:noProof/>
                <w:webHidden/>
              </w:rPr>
              <w:instrText xml:space="preserve"> PAGEREF _Toc413397629 \h </w:instrText>
            </w:r>
            <w:r>
              <w:rPr>
                <w:noProof/>
                <w:webHidden/>
              </w:rPr>
            </w:r>
            <w:r>
              <w:rPr>
                <w:noProof/>
                <w:webHidden/>
              </w:rPr>
              <w:fldChar w:fldCharType="separate"/>
            </w:r>
            <w:r>
              <w:rPr>
                <w:noProof/>
                <w:webHidden/>
              </w:rPr>
              <w:t>17</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0" w:history="1">
            <w:r w:rsidRPr="00154FFF">
              <w:rPr>
                <w:rStyle w:val="Hyperlink"/>
                <w:noProof/>
              </w:rPr>
              <w:t>4.6</w:t>
            </w:r>
            <w:r>
              <w:rPr>
                <w:rFonts w:asciiTheme="minorHAnsi" w:eastAsiaTheme="minorEastAsia" w:hAnsiTheme="minorHAnsi" w:cstheme="minorBidi"/>
                <w:noProof/>
                <w:sz w:val="22"/>
                <w:szCs w:val="22"/>
              </w:rPr>
              <w:tab/>
            </w:r>
            <w:r w:rsidRPr="00154FFF">
              <w:rPr>
                <w:rStyle w:val="Hyperlink"/>
                <w:noProof/>
              </w:rPr>
              <w:t>Checkin Policies</w:t>
            </w:r>
            <w:r>
              <w:rPr>
                <w:noProof/>
                <w:webHidden/>
              </w:rPr>
              <w:tab/>
            </w:r>
            <w:r>
              <w:rPr>
                <w:noProof/>
                <w:webHidden/>
              </w:rPr>
              <w:fldChar w:fldCharType="begin"/>
            </w:r>
            <w:r>
              <w:rPr>
                <w:noProof/>
                <w:webHidden/>
              </w:rPr>
              <w:instrText xml:space="preserve"> PAGEREF _Toc413397630 \h </w:instrText>
            </w:r>
            <w:r>
              <w:rPr>
                <w:noProof/>
                <w:webHidden/>
              </w:rPr>
            </w:r>
            <w:r>
              <w:rPr>
                <w:noProof/>
                <w:webHidden/>
              </w:rPr>
              <w:fldChar w:fldCharType="separate"/>
            </w:r>
            <w:r>
              <w:rPr>
                <w:noProof/>
                <w:webHidden/>
              </w:rPr>
              <w:t>20</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1" w:history="1">
            <w:r w:rsidRPr="00154FFF">
              <w:rPr>
                <w:rStyle w:val="Hyperlink"/>
                <w:noProof/>
              </w:rPr>
              <w:t>4.7</w:t>
            </w:r>
            <w:r>
              <w:rPr>
                <w:rFonts w:asciiTheme="minorHAnsi" w:eastAsiaTheme="minorEastAsia" w:hAnsiTheme="minorHAnsi" w:cstheme="minorBidi"/>
                <w:noProof/>
                <w:sz w:val="22"/>
                <w:szCs w:val="22"/>
              </w:rPr>
              <w:tab/>
            </w:r>
            <w:r w:rsidRPr="00154FFF">
              <w:rPr>
                <w:rStyle w:val="Hyperlink"/>
                <w:noProof/>
              </w:rPr>
              <w:t>Change Board</w:t>
            </w:r>
            <w:r>
              <w:rPr>
                <w:noProof/>
                <w:webHidden/>
              </w:rPr>
              <w:tab/>
            </w:r>
            <w:r>
              <w:rPr>
                <w:noProof/>
                <w:webHidden/>
              </w:rPr>
              <w:fldChar w:fldCharType="begin"/>
            </w:r>
            <w:r>
              <w:rPr>
                <w:noProof/>
                <w:webHidden/>
              </w:rPr>
              <w:instrText xml:space="preserve"> PAGEREF _Toc413397631 \h </w:instrText>
            </w:r>
            <w:r>
              <w:rPr>
                <w:noProof/>
                <w:webHidden/>
              </w:rPr>
            </w:r>
            <w:r>
              <w:rPr>
                <w:noProof/>
                <w:webHidden/>
              </w:rPr>
              <w:fldChar w:fldCharType="separate"/>
            </w:r>
            <w:r>
              <w:rPr>
                <w:noProof/>
                <w:webHidden/>
              </w:rPr>
              <w:t>21</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32" w:history="1">
            <w:r w:rsidRPr="00154FFF">
              <w:rPr>
                <w:rStyle w:val="Hyperlink"/>
                <w:noProof/>
              </w:rPr>
              <w:t>5</w:t>
            </w:r>
            <w:r>
              <w:rPr>
                <w:rFonts w:asciiTheme="minorHAnsi" w:eastAsiaTheme="minorEastAsia" w:hAnsiTheme="minorHAnsi" w:cstheme="minorBidi"/>
                <w:b w:val="0"/>
                <w:bCs w:val="0"/>
                <w:iCs w:val="0"/>
                <w:noProof/>
                <w:sz w:val="22"/>
                <w:szCs w:val="22"/>
              </w:rPr>
              <w:tab/>
            </w:r>
            <w:r w:rsidRPr="00154FFF">
              <w:rPr>
                <w:rStyle w:val="Hyperlink"/>
                <w:noProof/>
              </w:rPr>
              <w:t>Build Service Governance</w:t>
            </w:r>
            <w:r>
              <w:rPr>
                <w:noProof/>
                <w:webHidden/>
              </w:rPr>
              <w:tab/>
            </w:r>
            <w:r>
              <w:rPr>
                <w:noProof/>
                <w:webHidden/>
              </w:rPr>
              <w:fldChar w:fldCharType="begin"/>
            </w:r>
            <w:r>
              <w:rPr>
                <w:noProof/>
                <w:webHidden/>
              </w:rPr>
              <w:instrText xml:space="preserve"> PAGEREF _Toc413397632 \h </w:instrText>
            </w:r>
            <w:r>
              <w:rPr>
                <w:noProof/>
                <w:webHidden/>
              </w:rPr>
            </w:r>
            <w:r>
              <w:rPr>
                <w:noProof/>
                <w:webHidden/>
              </w:rPr>
              <w:fldChar w:fldCharType="separate"/>
            </w:r>
            <w:r>
              <w:rPr>
                <w:noProof/>
                <w:webHidden/>
              </w:rPr>
              <w:t>22</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3" w:history="1">
            <w:r w:rsidRPr="00154FFF">
              <w:rPr>
                <w:rStyle w:val="Hyperlink"/>
                <w:noProof/>
              </w:rPr>
              <w:t>5.1</w:t>
            </w:r>
            <w:r>
              <w:rPr>
                <w:rFonts w:asciiTheme="minorHAnsi" w:eastAsiaTheme="minorEastAsia" w:hAnsiTheme="minorHAnsi" w:cstheme="minorBidi"/>
                <w:noProof/>
                <w:sz w:val="22"/>
                <w:szCs w:val="22"/>
              </w:rPr>
              <w:tab/>
            </w:r>
            <w:r w:rsidRPr="00154FFF">
              <w:rPr>
                <w:rStyle w:val="Hyperlink"/>
                <w:noProof/>
              </w:rPr>
              <w:t>Continuous Integration Build Servers</w:t>
            </w:r>
            <w:r>
              <w:rPr>
                <w:noProof/>
                <w:webHidden/>
              </w:rPr>
              <w:tab/>
            </w:r>
            <w:r>
              <w:rPr>
                <w:noProof/>
                <w:webHidden/>
              </w:rPr>
              <w:fldChar w:fldCharType="begin"/>
            </w:r>
            <w:r>
              <w:rPr>
                <w:noProof/>
                <w:webHidden/>
              </w:rPr>
              <w:instrText xml:space="preserve"> PAGEREF _Toc413397633 \h </w:instrText>
            </w:r>
            <w:r>
              <w:rPr>
                <w:noProof/>
                <w:webHidden/>
              </w:rPr>
            </w:r>
            <w:r>
              <w:rPr>
                <w:noProof/>
                <w:webHidden/>
              </w:rPr>
              <w:fldChar w:fldCharType="separate"/>
            </w:r>
            <w:r>
              <w:rPr>
                <w:noProof/>
                <w:webHidden/>
              </w:rPr>
              <w:t>22</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4" w:history="1">
            <w:r w:rsidRPr="00154FFF">
              <w:rPr>
                <w:rStyle w:val="Hyperlink"/>
                <w:noProof/>
              </w:rPr>
              <w:t>5.2</w:t>
            </w:r>
            <w:r>
              <w:rPr>
                <w:rFonts w:asciiTheme="minorHAnsi" w:eastAsiaTheme="minorEastAsia" w:hAnsiTheme="minorHAnsi" w:cstheme="minorBidi"/>
                <w:noProof/>
                <w:sz w:val="22"/>
                <w:szCs w:val="22"/>
              </w:rPr>
              <w:tab/>
            </w:r>
            <w:r w:rsidRPr="00154FFF">
              <w:rPr>
                <w:rStyle w:val="Hyperlink"/>
                <w:noProof/>
              </w:rPr>
              <w:t>Daily Build Servers</w:t>
            </w:r>
            <w:r>
              <w:rPr>
                <w:noProof/>
                <w:webHidden/>
              </w:rPr>
              <w:tab/>
            </w:r>
            <w:r>
              <w:rPr>
                <w:noProof/>
                <w:webHidden/>
              </w:rPr>
              <w:fldChar w:fldCharType="begin"/>
            </w:r>
            <w:r>
              <w:rPr>
                <w:noProof/>
                <w:webHidden/>
              </w:rPr>
              <w:instrText xml:space="preserve"> PAGEREF _Toc413397634 \h </w:instrText>
            </w:r>
            <w:r>
              <w:rPr>
                <w:noProof/>
                <w:webHidden/>
              </w:rPr>
            </w:r>
            <w:r>
              <w:rPr>
                <w:noProof/>
                <w:webHidden/>
              </w:rPr>
              <w:fldChar w:fldCharType="separate"/>
            </w:r>
            <w:r>
              <w:rPr>
                <w:noProof/>
                <w:webHidden/>
              </w:rPr>
              <w:t>22</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5" w:history="1">
            <w:r w:rsidRPr="00154FFF">
              <w:rPr>
                <w:rStyle w:val="Hyperlink"/>
                <w:noProof/>
              </w:rPr>
              <w:t>5.3</w:t>
            </w:r>
            <w:r>
              <w:rPr>
                <w:rFonts w:asciiTheme="minorHAnsi" w:eastAsiaTheme="minorEastAsia" w:hAnsiTheme="minorHAnsi" w:cstheme="minorBidi"/>
                <w:noProof/>
                <w:sz w:val="22"/>
                <w:szCs w:val="22"/>
              </w:rPr>
              <w:tab/>
            </w:r>
            <w:r w:rsidRPr="00154FFF">
              <w:rPr>
                <w:rStyle w:val="Hyperlink"/>
                <w:noProof/>
              </w:rPr>
              <w:t>Build Definition</w:t>
            </w:r>
            <w:r>
              <w:rPr>
                <w:noProof/>
                <w:webHidden/>
              </w:rPr>
              <w:tab/>
            </w:r>
            <w:r>
              <w:rPr>
                <w:noProof/>
                <w:webHidden/>
              </w:rPr>
              <w:fldChar w:fldCharType="begin"/>
            </w:r>
            <w:r>
              <w:rPr>
                <w:noProof/>
                <w:webHidden/>
              </w:rPr>
              <w:instrText xml:space="preserve"> PAGEREF _Toc413397635 \h </w:instrText>
            </w:r>
            <w:r>
              <w:rPr>
                <w:noProof/>
                <w:webHidden/>
              </w:rPr>
            </w:r>
            <w:r>
              <w:rPr>
                <w:noProof/>
                <w:webHidden/>
              </w:rPr>
              <w:fldChar w:fldCharType="separate"/>
            </w:r>
            <w:r>
              <w:rPr>
                <w:noProof/>
                <w:webHidden/>
              </w:rPr>
              <w:t>22</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6" w:history="1">
            <w:r w:rsidRPr="00154FFF">
              <w:rPr>
                <w:rStyle w:val="Hyperlink"/>
                <w:noProof/>
              </w:rPr>
              <w:t>5.4</w:t>
            </w:r>
            <w:r>
              <w:rPr>
                <w:rFonts w:asciiTheme="minorHAnsi" w:eastAsiaTheme="minorEastAsia" w:hAnsiTheme="minorHAnsi" w:cstheme="minorBidi"/>
                <w:noProof/>
                <w:sz w:val="22"/>
                <w:szCs w:val="22"/>
              </w:rPr>
              <w:tab/>
            </w:r>
            <w:r w:rsidRPr="00154FFF">
              <w:rPr>
                <w:rStyle w:val="Hyperlink"/>
                <w:noProof/>
              </w:rPr>
              <w:t>Symbol Server</w:t>
            </w:r>
            <w:r>
              <w:rPr>
                <w:noProof/>
                <w:webHidden/>
              </w:rPr>
              <w:tab/>
            </w:r>
            <w:r>
              <w:rPr>
                <w:noProof/>
                <w:webHidden/>
              </w:rPr>
              <w:fldChar w:fldCharType="begin"/>
            </w:r>
            <w:r>
              <w:rPr>
                <w:noProof/>
                <w:webHidden/>
              </w:rPr>
              <w:instrText xml:space="preserve"> PAGEREF _Toc413397636 \h </w:instrText>
            </w:r>
            <w:r>
              <w:rPr>
                <w:noProof/>
                <w:webHidden/>
              </w:rPr>
            </w:r>
            <w:r>
              <w:rPr>
                <w:noProof/>
                <w:webHidden/>
              </w:rPr>
              <w:fldChar w:fldCharType="separate"/>
            </w:r>
            <w:r>
              <w:rPr>
                <w:noProof/>
                <w:webHidden/>
              </w:rPr>
              <w:t>22</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7" w:history="1">
            <w:r w:rsidRPr="00154FFF">
              <w:rPr>
                <w:rStyle w:val="Hyperlink"/>
                <w:noProof/>
              </w:rPr>
              <w:t>5.5</w:t>
            </w:r>
            <w:r>
              <w:rPr>
                <w:rFonts w:asciiTheme="minorHAnsi" w:eastAsiaTheme="minorEastAsia" w:hAnsiTheme="minorHAnsi" w:cstheme="minorBidi"/>
                <w:noProof/>
                <w:sz w:val="22"/>
                <w:szCs w:val="22"/>
              </w:rPr>
              <w:tab/>
            </w:r>
            <w:r w:rsidRPr="00154FFF">
              <w:rPr>
                <w:rStyle w:val="Hyperlink"/>
                <w:noProof/>
              </w:rPr>
              <w:t>Release Management</w:t>
            </w:r>
            <w:r>
              <w:rPr>
                <w:noProof/>
                <w:webHidden/>
              </w:rPr>
              <w:tab/>
            </w:r>
            <w:r>
              <w:rPr>
                <w:noProof/>
                <w:webHidden/>
              </w:rPr>
              <w:fldChar w:fldCharType="begin"/>
            </w:r>
            <w:r>
              <w:rPr>
                <w:noProof/>
                <w:webHidden/>
              </w:rPr>
              <w:instrText xml:space="preserve"> PAGEREF _Toc413397637 \h </w:instrText>
            </w:r>
            <w:r>
              <w:rPr>
                <w:noProof/>
                <w:webHidden/>
              </w:rPr>
            </w:r>
            <w:r>
              <w:rPr>
                <w:noProof/>
                <w:webHidden/>
              </w:rPr>
              <w:fldChar w:fldCharType="separate"/>
            </w:r>
            <w:r>
              <w:rPr>
                <w:noProof/>
                <w:webHidden/>
              </w:rPr>
              <w:t>23</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38" w:history="1">
            <w:r w:rsidRPr="00154FFF">
              <w:rPr>
                <w:rStyle w:val="Hyperlink"/>
                <w:noProof/>
              </w:rPr>
              <w:t>6</w:t>
            </w:r>
            <w:r>
              <w:rPr>
                <w:rFonts w:asciiTheme="minorHAnsi" w:eastAsiaTheme="minorEastAsia" w:hAnsiTheme="minorHAnsi" w:cstheme="minorBidi"/>
                <w:b w:val="0"/>
                <w:bCs w:val="0"/>
                <w:iCs w:val="0"/>
                <w:noProof/>
                <w:sz w:val="22"/>
                <w:szCs w:val="22"/>
              </w:rPr>
              <w:tab/>
            </w:r>
            <w:r w:rsidRPr="00154FFF">
              <w:rPr>
                <w:rStyle w:val="Hyperlink"/>
                <w:noProof/>
              </w:rPr>
              <w:t>Integration Governance</w:t>
            </w:r>
            <w:r>
              <w:rPr>
                <w:noProof/>
                <w:webHidden/>
              </w:rPr>
              <w:tab/>
            </w:r>
            <w:r>
              <w:rPr>
                <w:noProof/>
                <w:webHidden/>
              </w:rPr>
              <w:fldChar w:fldCharType="begin"/>
            </w:r>
            <w:r>
              <w:rPr>
                <w:noProof/>
                <w:webHidden/>
              </w:rPr>
              <w:instrText xml:space="preserve"> PAGEREF _Toc413397638 \h </w:instrText>
            </w:r>
            <w:r>
              <w:rPr>
                <w:noProof/>
                <w:webHidden/>
              </w:rPr>
            </w:r>
            <w:r>
              <w:rPr>
                <w:noProof/>
                <w:webHidden/>
              </w:rPr>
              <w:fldChar w:fldCharType="separate"/>
            </w:r>
            <w:r>
              <w:rPr>
                <w:noProof/>
                <w:webHidden/>
              </w:rPr>
              <w:t>24</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39" w:history="1">
            <w:r w:rsidRPr="00154FFF">
              <w:rPr>
                <w:rStyle w:val="Hyperlink"/>
                <w:noProof/>
              </w:rPr>
              <w:t>6.1</w:t>
            </w:r>
            <w:r>
              <w:rPr>
                <w:rFonts w:asciiTheme="minorHAnsi" w:eastAsiaTheme="minorEastAsia" w:hAnsiTheme="minorHAnsi" w:cstheme="minorBidi"/>
                <w:noProof/>
                <w:sz w:val="22"/>
                <w:szCs w:val="22"/>
              </w:rPr>
              <w:tab/>
            </w:r>
            <w:r w:rsidRPr="00154FFF">
              <w:rPr>
                <w:rStyle w:val="Hyperlink"/>
                <w:noProof/>
              </w:rPr>
              <w:t>Third Party Tools or Home Grown Tools</w:t>
            </w:r>
            <w:r>
              <w:rPr>
                <w:noProof/>
                <w:webHidden/>
              </w:rPr>
              <w:tab/>
            </w:r>
            <w:r>
              <w:rPr>
                <w:noProof/>
                <w:webHidden/>
              </w:rPr>
              <w:fldChar w:fldCharType="begin"/>
            </w:r>
            <w:r>
              <w:rPr>
                <w:noProof/>
                <w:webHidden/>
              </w:rPr>
              <w:instrText xml:space="preserve"> PAGEREF _Toc413397639 \h </w:instrText>
            </w:r>
            <w:r>
              <w:rPr>
                <w:noProof/>
                <w:webHidden/>
              </w:rPr>
            </w:r>
            <w:r>
              <w:rPr>
                <w:noProof/>
                <w:webHidden/>
              </w:rPr>
              <w:fldChar w:fldCharType="separate"/>
            </w:r>
            <w:r>
              <w:rPr>
                <w:noProof/>
                <w:webHidden/>
              </w:rPr>
              <w:t>24</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40" w:history="1">
            <w:r w:rsidRPr="00154FFF">
              <w:rPr>
                <w:rStyle w:val="Hyperlink"/>
                <w:noProof/>
              </w:rPr>
              <w:t>7</w:t>
            </w:r>
            <w:r>
              <w:rPr>
                <w:rFonts w:asciiTheme="minorHAnsi" w:eastAsiaTheme="minorEastAsia" w:hAnsiTheme="minorHAnsi" w:cstheme="minorBidi"/>
                <w:b w:val="0"/>
                <w:bCs w:val="0"/>
                <w:iCs w:val="0"/>
                <w:noProof/>
                <w:sz w:val="22"/>
                <w:szCs w:val="22"/>
              </w:rPr>
              <w:tab/>
            </w:r>
            <w:r w:rsidRPr="00154FFF">
              <w:rPr>
                <w:rStyle w:val="Hyperlink"/>
                <w:noProof/>
              </w:rPr>
              <w:t>Support Governance</w:t>
            </w:r>
            <w:r>
              <w:rPr>
                <w:noProof/>
                <w:webHidden/>
              </w:rPr>
              <w:tab/>
            </w:r>
            <w:r>
              <w:rPr>
                <w:noProof/>
                <w:webHidden/>
              </w:rPr>
              <w:fldChar w:fldCharType="begin"/>
            </w:r>
            <w:r>
              <w:rPr>
                <w:noProof/>
                <w:webHidden/>
              </w:rPr>
              <w:instrText xml:space="preserve"> PAGEREF _Toc413397640 \h </w:instrText>
            </w:r>
            <w:r>
              <w:rPr>
                <w:noProof/>
                <w:webHidden/>
              </w:rPr>
            </w:r>
            <w:r>
              <w:rPr>
                <w:noProof/>
                <w:webHidden/>
              </w:rPr>
              <w:fldChar w:fldCharType="separate"/>
            </w:r>
            <w:r>
              <w:rPr>
                <w:noProof/>
                <w:webHidden/>
              </w:rPr>
              <w:t>25</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1" w:history="1">
            <w:r w:rsidRPr="00154FFF">
              <w:rPr>
                <w:rStyle w:val="Hyperlink"/>
                <w:noProof/>
              </w:rPr>
              <w:t>7.1</w:t>
            </w:r>
            <w:r>
              <w:rPr>
                <w:rFonts w:asciiTheme="minorHAnsi" w:eastAsiaTheme="minorEastAsia" w:hAnsiTheme="minorHAnsi" w:cstheme="minorBidi"/>
                <w:noProof/>
                <w:sz w:val="22"/>
                <w:szCs w:val="22"/>
              </w:rPr>
              <w:tab/>
            </w:r>
            <w:r w:rsidRPr="00154FFF">
              <w:rPr>
                <w:rStyle w:val="Hyperlink"/>
                <w:noProof/>
              </w:rPr>
              <w:t>Team Foundation Server Support</w:t>
            </w:r>
            <w:r>
              <w:rPr>
                <w:noProof/>
                <w:webHidden/>
              </w:rPr>
              <w:tab/>
            </w:r>
            <w:r>
              <w:rPr>
                <w:noProof/>
                <w:webHidden/>
              </w:rPr>
              <w:fldChar w:fldCharType="begin"/>
            </w:r>
            <w:r>
              <w:rPr>
                <w:noProof/>
                <w:webHidden/>
              </w:rPr>
              <w:instrText xml:space="preserve"> PAGEREF _Toc413397641 \h </w:instrText>
            </w:r>
            <w:r>
              <w:rPr>
                <w:noProof/>
                <w:webHidden/>
              </w:rPr>
            </w:r>
            <w:r>
              <w:rPr>
                <w:noProof/>
                <w:webHidden/>
              </w:rPr>
              <w:fldChar w:fldCharType="separate"/>
            </w:r>
            <w:r>
              <w:rPr>
                <w:noProof/>
                <w:webHidden/>
              </w:rPr>
              <w:t>25</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2" w:history="1">
            <w:r w:rsidRPr="00154FFF">
              <w:rPr>
                <w:rStyle w:val="Hyperlink"/>
                <w:noProof/>
              </w:rPr>
              <w:t>7.2</w:t>
            </w:r>
            <w:r>
              <w:rPr>
                <w:rFonts w:asciiTheme="minorHAnsi" w:eastAsiaTheme="minorEastAsia" w:hAnsiTheme="minorHAnsi" w:cstheme="minorBidi"/>
                <w:noProof/>
                <w:sz w:val="22"/>
                <w:szCs w:val="22"/>
              </w:rPr>
              <w:tab/>
            </w:r>
            <w:r w:rsidRPr="00154FFF">
              <w:rPr>
                <w:rStyle w:val="Hyperlink"/>
                <w:noProof/>
              </w:rPr>
              <w:t>Customization Policies</w:t>
            </w:r>
            <w:r>
              <w:rPr>
                <w:noProof/>
                <w:webHidden/>
              </w:rPr>
              <w:tab/>
            </w:r>
            <w:r>
              <w:rPr>
                <w:noProof/>
                <w:webHidden/>
              </w:rPr>
              <w:fldChar w:fldCharType="begin"/>
            </w:r>
            <w:r>
              <w:rPr>
                <w:noProof/>
                <w:webHidden/>
              </w:rPr>
              <w:instrText xml:space="preserve"> PAGEREF _Toc413397642 \h </w:instrText>
            </w:r>
            <w:r>
              <w:rPr>
                <w:noProof/>
                <w:webHidden/>
              </w:rPr>
            </w:r>
            <w:r>
              <w:rPr>
                <w:noProof/>
                <w:webHidden/>
              </w:rPr>
              <w:fldChar w:fldCharType="separate"/>
            </w:r>
            <w:r>
              <w:rPr>
                <w:noProof/>
                <w:webHidden/>
              </w:rPr>
              <w:t>25</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3" w:history="1">
            <w:r w:rsidRPr="00154FFF">
              <w:rPr>
                <w:rStyle w:val="Hyperlink"/>
                <w:noProof/>
              </w:rPr>
              <w:t>7.3</w:t>
            </w:r>
            <w:r>
              <w:rPr>
                <w:rFonts w:asciiTheme="minorHAnsi" w:eastAsiaTheme="minorEastAsia" w:hAnsiTheme="minorHAnsi" w:cstheme="minorBidi"/>
                <w:noProof/>
                <w:sz w:val="22"/>
                <w:szCs w:val="22"/>
              </w:rPr>
              <w:tab/>
            </w:r>
            <w:r w:rsidRPr="00154FFF">
              <w:rPr>
                <w:rStyle w:val="Hyperlink"/>
                <w:noProof/>
              </w:rPr>
              <w:t>Service Level Agreements</w:t>
            </w:r>
            <w:r>
              <w:rPr>
                <w:noProof/>
                <w:webHidden/>
              </w:rPr>
              <w:tab/>
            </w:r>
            <w:r>
              <w:rPr>
                <w:noProof/>
                <w:webHidden/>
              </w:rPr>
              <w:fldChar w:fldCharType="begin"/>
            </w:r>
            <w:r>
              <w:rPr>
                <w:noProof/>
                <w:webHidden/>
              </w:rPr>
              <w:instrText xml:space="preserve"> PAGEREF _Toc413397643 \h </w:instrText>
            </w:r>
            <w:r>
              <w:rPr>
                <w:noProof/>
                <w:webHidden/>
              </w:rPr>
            </w:r>
            <w:r>
              <w:rPr>
                <w:noProof/>
                <w:webHidden/>
              </w:rPr>
              <w:fldChar w:fldCharType="separate"/>
            </w:r>
            <w:r>
              <w:rPr>
                <w:noProof/>
                <w:webHidden/>
              </w:rPr>
              <w:t>25</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4" w:history="1">
            <w:r w:rsidRPr="00154FFF">
              <w:rPr>
                <w:rStyle w:val="Hyperlink"/>
                <w:noProof/>
              </w:rPr>
              <w:t>7.4</w:t>
            </w:r>
            <w:r>
              <w:rPr>
                <w:rFonts w:asciiTheme="minorHAnsi" w:eastAsiaTheme="minorEastAsia" w:hAnsiTheme="minorHAnsi" w:cstheme="minorBidi"/>
                <w:noProof/>
                <w:sz w:val="22"/>
                <w:szCs w:val="22"/>
              </w:rPr>
              <w:tab/>
            </w:r>
            <w:r w:rsidRPr="00154FFF">
              <w:rPr>
                <w:rStyle w:val="Hyperlink"/>
                <w:noProof/>
              </w:rPr>
              <w:t>Team Foundation Server Monitoring</w:t>
            </w:r>
            <w:r>
              <w:rPr>
                <w:noProof/>
                <w:webHidden/>
              </w:rPr>
              <w:tab/>
            </w:r>
            <w:r>
              <w:rPr>
                <w:noProof/>
                <w:webHidden/>
              </w:rPr>
              <w:fldChar w:fldCharType="begin"/>
            </w:r>
            <w:r>
              <w:rPr>
                <w:noProof/>
                <w:webHidden/>
              </w:rPr>
              <w:instrText xml:space="preserve"> PAGEREF _Toc413397644 \h </w:instrText>
            </w:r>
            <w:r>
              <w:rPr>
                <w:noProof/>
                <w:webHidden/>
              </w:rPr>
            </w:r>
            <w:r>
              <w:rPr>
                <w:noProof/>
                <w:webHidden/>
              </w:rPr>
              <w:fldChar w:fldCharType="separate"/>
            </w:r>
            <w:r>
              <w:rPr>
                <w:noProof/>
                <w:webHidden/>
              </w:rPr>
              <w:t>26</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5" w:history="1">
            <w:r w:rsidRPr="00154FFF">
              <w:rPr>
                <w:rStyle w:val="Hyperlink"/>
                <w:noProof/>
              </w:rPr>
              <w:t>7.5</w:t>
            </w:r>
            <w:r>
              <w:rPr>
                <w:rFonts w:asciiTheme="minorHAnsi" w:eastAsiaTheme="minorEastAsia" w:hAnsiTheme="minorHAnsi" w:cstheme="minorBidi"/>
                <w:noProof/>
                <w:sz w:val="22"/>
                <w:szCs w:val="22"/>
              </w:rPr>
              <w:tab/>
            </w:r>
            <w:r w:rsidRPr="00154FFF">
              <w:rPr>
                <w:rStyle w:val="Hyperlink"/>
                <w:noProof/>
              </w:rPr>
              <w:t>Governance and ETFS Training</w:t>
            </w:r>
            <w:r>
              <w:rPr>
                <w:noProof/>
                <w:webHidden/>
              </w:rPr>
              <w:tab/>
            </w:r>
            <w:r>
              <w:rPr>
                <w:noProof/>
                <w:webHidden/>
              </w:rPr>
              <w:fldChar w:fldCharType="begin"/>
            </w:r>
            <w:r>
              <w:rPr>
                <w:noProof/>
                <w:webHidden/>
              </w:rPr>
              <w:instrText xml:space="preserve"> PAGEREF _Toc413397645 \h </w:instrText>
            </w:r>
            <w:r>
              <w:rPr>
                <w:noProof/>
                <w:webHidden/>
              </w:rPr>
            </w:r>
            <w:r>
              <w:rPr>
                <w:noProof/>
                <w:webHidden/>
              </w:rPr>
              <w:fldChar w:fldCharType="separate"/>
            </w:r>
            <w:r>
              <w:rPr>
                <w:noProof/>
                <w:webHidden/>
              </w:rPr>
              <w:t>27</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46" w:history="1">
            <w:r w:rsidRPr="00154FFF">
              <w:rPr>
                <w:rStyle w:val="Hyperlink"/>
                <w:noProof/>
              </w:rPr>
              <w:t>8</w:t>
            </w:r>
            <w:r>
              <w:rPr>
                <w:rFonts w:asciiTheme="minorHAnsi" w:eastAsiaTheme="minorEastAsia" w:hAnsiTheme="minorHAnsi" w:cstheme="minorBidi"/>
                <w:b w:val="0"/>
                <w:bCs w:val="0"/>
                <w:iCs w:val="0"/>
                <w:noProof/>
                <w:sz w:val="22"/>
                <w:szCs w:val="22"/>
              </w:rPr>
              <w:tab/>
            </w:r>
            <w:r w:rsidRPr="00154FFF">
              <w:rPr>
                <w:rStyle w:val="Hyperlink"/>
                <w:noProof/>
              </w:rPr>
              <w:t>Executive Summary</w:t>
            </w:r>
            <w:r>
              <w:rPr>
                <w:noProof/>
                <w:webHidden/>
              </w:rPr>
              <w:tab/>
            </w:r>
            <w:r>
              <w:rPr>
                <w:noProof/>
                <w:webHidden/>
              </w:rPr>
              <w:fldChar w:fldCharType="begin"/>
            </w:r>
            <w:r>
              <w:rPr>
                <w:noProof/>
                <w:webHidden/>
              </w:rPr>
              <w:instrText xml:space="preserve"> PAGEREF _Toc413397646 \h </w:instrText>
            </w:r>
            <w:r>
              <w:rPr>
                <w:noProof/>
                <w:webHidden/>
              </w:rPr>
            </w:r>
            <w:r>
              <w:rPr>
                <w:noProof/>
                <w:webHidden/>
              </w:rPr>
              <w:fldChar w:fldCharType="separate"/>
            </w:r>
            <w:r>
              <w:rPr>
                <w:noProof/>
                <w:webHidden/>
              </w:rPr>
              <w:t>28</w:t>
            </w:r>
            <w:r>
              <w:rPr>
                <w:noProof/>
                <w:webHidden/>
              </w:rPr>
              <w:fldChar w:fldCharType="end"/>
            </w:r>
          </w:hyperlink>
        </w:p>
        <w:p w:rsidR="00006973" w:rsidRDefault="00006973">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3397647" w:history="1">
            <w:r w:rsidRPr="00154FFF">
              <w:rPr>
                <w:rStyle w:val="Hyperlink"/>
                <w:noProof/>
              </w:rPr>
              <w:t>9</w:t>
            </w:r>
            <w:r>
              <w:rPr>
                <w:rFonts w:asciiTheme="minorHAnsi" w:eastAsiaTheme="minorEastAsia" w:hAnsiTheme="minorHAnsi" w:cstheme="minorBidi"/>
                <w:b w:val="0"/>
                <w:bCs w:val="0"/>
                <w:iCs w:val="0"/>
                <w:noProof/>
                <w:sz w:val="22"/>
                <w:szCs w:val="22"/>
              </w:rPr>
              <w:tab/>
            </w:r>
            <w:r w:rsidRPr="00154FFF">
              <w:rPr>
                <w:rStyle w:val="Hyperlink"/>
                <w:noProof/>
              </w:rPr>
              <w:t>Next Steps</w:t>
            </w:r>
            <w:r>
              <w:rPr>
                <w:noProof/>
                <w:webHidden/>
              </w:rPr>
              <w:tab/>
            </w:r>
            <w:r>
              <w:rPr>
                <w:noProof/>
                <w:webHidden/>
              </w:rPr>
              <w:fldChar w:fldCharType="begin"/>
            </w:r>
            <w:r>
              <w:rPr>
                <w:noProof/>
                <w:webHidden/>
              </w:rPr>
              <w:instrText xml:space="preserve"> PAGEREF _Toc413397647 \h </w:instrText>
            </w:r>
            <w:r>
              <w:rPr>
                <w:noProof/>
                <w:webHidden/>
              </w:rPr>
            </w:r>
            <w:r>
              <w:rPr>
                <w:noProof/>
                <w:webHidden/>
              </w:rPr>
              <w:fldChar w:fldCharType="separate"/>
            </w:r>
            <w:r>
              <w:rPr>
                <w:noProof/>
                <w:webHidden/>
              </w:rPr>
              <w:t>29</w:t>
            </w:r>
            <w:r>
              <w:rPr>
                <w:noProof/>
                <w:webHidden/>
              </w:rPr>
              <w:fldChar w:fldCharType="end"/>
            </w:r>
          </w:hyperlink>
        </w:p>
        <w:p w:rsidR="00006973" w:rsidRDefault="00006973">
          <w:pPr>
            <w:pStyle w:val="TOC1"/>
            <w:tabs>
              <w:tab w:val="left" w:pos="660"/>
              <w:tab w:val="right" w:leader="dot" w:pos="8994"/>
            </w:tabs>
            <w:rPr>
              <w:rFonts w:asciiTheme="minorHAnsi" w:eastAsiaTheme="minorEastAsia" w:hAnsiTheme="minorHAnsi" w:cstheme="minorBidi"/>
              <w:b w:val="0"/>
              <w:bCs w:val="0"/>
              <w:iCs w:val="0"/>
              <w:noProof/>
              <w:sz w:val="22"/>
              <w:szCs w:val="22"/>
            </w:rPr>
          </w:pPr>
          <w:hyperlink w:anchor="_Toc413397648" w:history="1">
            <w:r w:rsidRPr="00154FFF">
              <w:rPr>
                <w:rStyle w:val="Hyperlink"/>
                <w:noProof/>
              </w:rPr>
              <w:t>10</w:t>
            </w:r>
            <w:r>
              <w:rPr>
                <w:rFonts w:asciiTheme="minorHAnsi" w:eastAsiaTheme="minorEastAsia" w:hAnsiTheme="minorHAnsi" w:cstheme="minorBidi"/>
                <w:b w:val="0"/>
                <w:bCs w:val="0"/>
                <w:iCs w:val="0"/>
                <w:noProof/>
                <w:sz w:val="22"/>
                <w:szCs w:val="22"/>
              </w:rPr>
              <w:tab/>
            </w:r>
            <w:r w:rsidRPr="00154FFF">
              <w:rPr>
                <w:rStyle w:val="Hyperlink"/>
                <w:noProof/>
              </w:rPr>
              <w:t>Resources and References</w:t>
            </w:r>
            <w:r>
              <w:rPr>
                <w:noProof/>
                <w:webHidden/>
              </w:rPr>
              <w:tab/>
            </w:r>
            <w:r>
              <w:rPr>
                <w:noProof/>
                <w:webHidden/>
              </w:rPr>
              <w:fldChar w:fldCharType="begin"/>
            </w:r>
            <w:r>
              <w:rPr>
                <w:noProof/>
                <w:webHidden/>
              </w:rPr>
              <w:instrText xml:space="preserve"> PAGEREF _Toc413397648 \h </w:instrText>
            </w:r>
            <w:r>
              <w:rPr>
                <w:noProof/>
                <w:webHidden/>
              </w:rPr>
            </w:r>
            <w:r>
              <w:rPr>
                <w:noProof/>
                <w:webHidden/>
              </w:rPr>
              <w:fldChar w:fldCharType="separate"/>
            </w:r>
            <w:r>
              <w:rPr>
                <w:noProof/>
                <w:webHidden/>
              </w:rPr>
              <w:t>30</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49" w:history="1">
            <w:r w:rsidRPr="00154FFF">
              <w:rPr>
                <w:rStyle w:val="Hyperlink"/>
                <w:noProof/>
              </w:rPr>
              <w:t>10.1</w:t>
            </w:r>
            <w:r>
              <w:rPr>
                <w:rFonts w:asciiTheme="minorHAnsi" w:eastAsiaTheme="minorEastAsia" w:hAnsiTheme="minorHAnsi" w:cstheme="minorBidi"/>
                <w:noProof/>
                <w:sz w:val="22"/>
                <w:szCs w:val="22"/>
              </w:rPr>
              <w:tab/>
            </w:r>
            <w:r w:rsidRPr="00154FFF">
              <w:rPr>
                <w:rStyle w:val="Hyperlink"/>
                <w:noProof/>
              </w:rPr>
              <w:t>Shared Services and Security</w:t>
            </w:r>
            <w:r>
              <w:rPr>
                <w:noProof/>
                <w:webHidden/>
              </w:rPr>
              <w:tab/>
            </w:r>
            <w:r>
              <w:rPr>
                <w:noProof/>
                <w:webHidden/>
              </w:rPr>
              <w:fldChar w:fldCharType="begin"/>
            </w:r>
            <w:r>
              <w:rPr>
                <w:noProof/>
                <w:webHidden/>
              </w:rPr>
              <w:instrText xml:space="preserve"> PAGEREF _Toc413397649 \h </w:instrText>
            </w:r>
            <w:r>
              <w:rPr>
                <w:noProof/>
                <w:webHidden/>
              </w:rPr>
            </w:r>
            <w:r>
              <w:rPr>
                <w:noProof/>
                <w:webHidden/>
              </w:rPr>
              <w:fldChar w:fldCharType="separate"/>
            </w:r>
            <w:r>
              <w:rPr>
                <w:noProof/>
                <w:webHidden/>
              </w:rPr>
              <w:t>30</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50" w:history="1">
            <w:r w:rsidRPr="00154FFF">
              <w:rPr>
                <w:rStyle w:val="Hyperlink"/>
                <w:noProof/>
              </w:rPr>
              <w:t>10.2</w:t>
            </w:r>
            <w:r>
              <w:rPr>
                <w:rFonts w:asciiTheme="minorHAnsi" w:eastAsiaTheme="minorEastAsia" w:hAnsiTheme="minorHAnsi" w:cstheme="minorBidi"/>
                <w:noProof/>
                <w:sz w:val="22"/>
                <w:szCs w:val="22"/>
              </w:rPr>
              <w:tab/>
            </w:r>
            <w:r w:rsidRPr="00154FFF">
              <w:rPr>
                <w:rStyle w:val="Hyperlink"/>
                <w:noProof/>
              </w:rPr>
              <w:t>Processes</w:t>
            </w:r>
            <w:r>
              <w:rPr>
                <w:noProof/>
                <w:webHidden/>
              </w:rPr>
              <w:tab/>
            </w:r>
            <w:r>
              <w:rPr>
                <w:noProof/>
                <w:webHidden/>
              </w:rPr>
              <w:fldChar w:fldCharType="begin"/>
            </w:r>
            <w:r>
              <w:rPr>
                <w:noProof/>
                <w:webHidden/>
              </w:rPr>
              <w:instrText xml:space="preserve"> PAGEREF _Toc413397650 \h </w:instrText>
            </w:r>
            <w:r>
              <w:rPr>
                <w:noProof/>
                <w:webHidden/>
              </w:rPr>
            </w:r>
            <w:r>
              <w:rPr>
                <w:noProof/>
                <w:webHidden/>
              </w:rPr>
              <w:fldChar w:fldCharType="separate"/>
            </w:r>
            <w:r>
              <w:rPr>
                <w:noProof/>
                <w:webHidden/>
              </w:rPr>
              <w:t>30</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51" w:history="1">
            <w:r w:rsidRPr="00154FFF">
              <w:rPr>
                <w:rStyle w:val="Hyperlink"/>
                <w:noProof/>
              </w:rPr>
              <w:t>10.3</w:t>
            </w:r>
            <w:r>
              <w:rPr>
                <w:rFonts w:asciiTheme="minorHAnsi" w:eastAsiaTheme="minorEastAsia" w:hAnsiTheme="minorHAnsi" w:cstheme="minorBidi"/>
                <w:noProof/>
                <w:sz w:val="22"/>
                <w:szCs w:val="22"/>
              </w:rPr>
              <w:tab/>
            </w:r>
            <w:r w:rsidRPr="00154FFF">
              <w:rPr>
                <w:rStyle w:val="Hyperlink"/>
                <w:noProof/>
              </w:rPr>
              <w:t>Build Services</w:t>
            </w:r>
            <w:r>
              <w:rPr>
                <w:noProof/>
                <w:webHidden/>
              </w:rPr>
              <w:tab/>
            </w:r>
            <w:r>
              <w:rPr>
                <w:noProof/>
                <w:webHidden/>
              </w:rPr>
              <w:fldChar w:fldCharType="begin"/>
            </w:r>
            <w:r>
              <w:rPr>
                <w:noProof/>
                <w:webHidden/>
              </w:rPr>
              <w:instrText xml:space="preserve"> PAGEREF _Toc413397651 \h </w:instrText>
            </w:r>
            <w:r>
              <w:rPr>
                <w:noProof/>
                <w:webHidden/>
              </w:rPr>
            </w:r>
            <w:r>
              <w:rPr>
                <w:noProof/>
                <w:webHidden/>
              </w:rPr>
              <w:fldChar w:fldCharType="separate"/>
            </w:r>
            <w:r>
              <w:rPr>
                <w:noProof/>
                <w:webHidden/>
              </w:rPr>
              <w:t>31</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52" w:history="1">
            <w:r w:rsidRPr="00154FFF">
              <w:rPr>
                <w:rStyle w:val="Hyperlink"/>
                <w:noProof/>
              </w:rPr>
              <w:t>10.4</w:t>
            </w:r>
            <w:r>
              <w:rPr>
                <w:rFonts w:asciiTheme="minorHAnsi" w:eastAsiaTheme="minorEastAsia" w:hAnsiTheme="minorHAnsi" w:cstheme="minorBidi"/>
                <w:noProof/>
                <w:sz w:val="22"/>
                <w:szCs w:val="22"/>
              </w:rPr>
              <w:tab/>
            </w:r>
            <w:r w:rsidRPr="00154FFF">
              <w:rPr>
                <w:rStyle w:val="Hyperlink"/>
                <w:noProof/>
              </w:rPr>
              <w:t>Integration</w:t>
            </w:r>
            <w:r>
              <w:rPr>
                <w:noProof/>
                <w:webHidden/>
              </w:rPr>
              <w:tab/>
            </w:r>
            <w:r>
              <w:rPr>
                <w:noProof/>
                <w:webHidden/>
              </w:rPr>
              <w:fldChar w:fldCharType="begin"/>
            </w:r>
            <w:r>
              <w:rPr>
                <w:noProof/>
                <w:webHidden/>
              </w:rPr>
              <w:instrText xml:space="preserve"> PAGEREF _Toc413397652 \h </w:instrText>
            </w:r>
            <w:r>
              <w:rPr>
                <w:noProof/>
                <w:webHidden/>
              </w:rPr>
            </w:r>
            <w:r>
              <w:rPr>
                <w:noProof/>
                <w:webHidden/>
              </w:rPr>
              <w:fldChar w:fldCharType="separate"/>
            </w:r>
            <w:r>
              <w:rPr>
                <w:noProof/>
                <w:webHidden/>
              </w:rPr>
              <w:t>31</w:t>
            </w:r>
            <w:r>
              <w:rPr>
                <w:noProof/>
                <w:webHidden/>
              </w:rPr>
              <w:fldChar w:fldCharType="end"/>
            </w:r>
          </w:hyperlink>
        </w:p>
        <w:p w:rsidR="00006973" w:rsidRDefault="00006973">
          <w:pPr>
            <w:pStyle w:val="TOC2"/>
            <w:tabs>
              <w:tab w:val="left" w:pos="660"/>
              <w:tab w:val="right" w:leader="dot" w:pos="8994"/>
            </w:tabs>
            <w:rPr>
              <w:rFonts w:asciiTheme="minorHAnsi" w:eastAsiaTheme="minorEastAsia" w:hAnsiTheme="minorHAnsi" w:cstheme="minorBidi"/>
              <w:noProof/>
              <w:sz w:val="22"/>
              <w:szCs w:val="22"/>
            </w:rPr>
          </w:pPr>
          <w:hyperlink w:anchor="_Toc413397653" w:history="1">
            <w:r w:rsidRPr="00154FFF">
              <w:rPr>
                <w:rStyle w:val="Hyperlink"/>
                <w:noProof/>
              </w:rPr>
              <w:t>10.5</w:t>
            </w:r>
            <w:r>
              <w:rPr>
                <w:rFonts w:asciiTheme="minorHAnsi" w:eastAsiaTheme="minorEastAsia" w:hAnsiTheme="minorHAnsi" w:cstheme="minorBidi"/>
                <w:noProof/>
                <w:sz w:val="22"/>
                <w:szCs w:val="22"/>
              </w:rPr>
              <w:tab/>
            </w:r>
            <w:r w:rsidRPr="00154FFF">
              <w:rPr>
                <w:rStyle w:val="Hyperlink"/>
                <w:noProof/>
              </w:rPr>
              <w:t>Support</w:t>
            </w:r>
            <w:r>
              <w:rPr>
                <w:noProof/>
                <w:webHidden/>
              </w:rPr>
              <w:tab/>
            </w:r>
            <w:r>
              <w:rPr>
                <w:noProof/>
                <w:webHidden/>
              </w:rPr>
              <w:fldChar w:fldCharType="begin"/>
            </w:r>
            <w:r>
              <w:rPr>
                <w:noProof/>
                <w:webHidden/>
              </w:rPr>
              <w:instrText xml:space="preserve"> PAGEREF _Toc413397653 \h </w:instrText>
            </w:r>
            <w:r>
              <w:rPr>
                <w:noProof/>
                <w:webHidden/>
              </w:rPr>
            </w:r>
            <w:r>
              <w:rPr>
                <w:noProof/>
                <w:webHidden/>
              </w:rPr>
              <w:fldChar w:fldCharType="separate"/>
            </w:r>
            <w:r>
              <w:rPr>
                <w:noProof/>
                <w:webHidden/>
              </w:rPr>
              <w:t>32</w:t>
            </w:r>
            <w:r>
              <w:rPr>
                <w:noProof/>
                <w:webHidden/>
              </w:rPr>
              <w:fldChar w:fldCharType="end"/>
            </w:r>
          </w:hyperlink>
        </w:p>
        <w:p w:rsidR="00006973" w:rsidRDefault="00006973">
          <w:pPr>
            <w:pStyle w:val="TOC2"/>
            <w:tabs>
              <w:tab w:val="right" w:leader="dot" w:pos="8994"/>
            </w:tabs>
            <w:rPr>
              <w:rFonts w:asciiTheme="minorHAnsi" w:eastAsiaTheme="minorEastAsia" w:hAnsiTheme="minorHAnsi" w:cstheme="minorBidi"/>
              <w:noProof/>
              <w:sz w:val="22"/>
              <w:szCs w:val="22"/>
            </w:rPr>
          </w:pPr>
          <w:hyperlink w:anchor="_Toc413397654" w:history="1">
            <w:r w:rsidRPr="00154FFF">
              <w:rPr>
                <w:rStyle w:val="Hyperlink"/>
                <w:noProof/>
              </w:rPr>
              <w:t>ALM Assessments</w:t>
            </w:r>
            <w:r>
              <w:rPr>
                <w:noProof/>
                <w:webHidden/>
              </w:rPr>
              <w:tab/>
            </w:r>
            <w:r>
              <w:rPr>
                <w:noProof/>
                <w:webHidden/>
              </w:rPr>
              <w:fldChar w:fldCharType="begin"/>
            </w:r>
            <w:r>
              <w:rPr>
                <w:noProof/>
                <w:webHidden/>
              </w:rPr>
              <w:instrText xml:space="preserve"> PAGEREF _Toc413397654 \h </w:instrText>
            </w:r>
            <w:r>
              <w:rPr>
                <w:noProof/>
                <w:webHidden/>
              </w:rPr>
            </w:r>
            <w:r>
              <w:rPr>
                <w:noProof/>
                <w:webHidden/>
              </w:rPr>
              <w:fldChar w:fldCharType="separate"/>
            </w:r>
            <w:r>
              <w:rPr>
                <w:noProof/>
                <w:webHidden/>
              </w:rPr>
              <w:t>33</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55" w:history="1">
            <w:r w:rsidRPr="00154FFF">
              <w:rPr>
                <w:rStyle w:val="Hyperlink"/>
                <w:noProof/>
              </w:rPr>
              <w:t>Architecture &amp; Design</w:t>
            </w:r>
            <w:r>
              <w:rPr>
                <w:noProof/>
                <w:webHidden/>
              </w:rPr>
              <w:tab/>
            </w:r>
            <w:r>
              <w:rPr>
                <w:noProof/>
                <w:webHidden/>
              </w:rPr>
              <w:fldChar w:fldCharType="begin"/>
            </w:r>
            <w:r>
              <w:rPr>
                <w:noProof/>
                <w:webHidden/>
              </w:rPr>
              <w:instrText xml:space="preserve"> PAGEREF _Toc413397655 \h </w:instrText>
            </w:r>
            <w:r>
              <w:rPr>
                <w:noProof/>
                <w:webHidden/>
              </w:rPr>
            </w:r>
            <w:r>
              <w:rPr>
                <w:noProof/>
                <w:webHidden/>
              </w:rPr>
              <w:fldChar w:fldCharType="separate"/>
            </w:r>
            <w:r>
              <w:rPr>
                <w:noProof/>
                <w:webHidden/>
              </w:rPr>
              <w:t>33</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56" w:history="1">
            <w:r w:rsidRPr="00154FFF">
              <w:rPr>
                <w:rStyle w:val="Hyperlink"/>
                <w:noProof/>
              </w:rPr>
              <w:t>Software Configuration Management</w:t>
            </w:r>
            <w:r>
              <w:rPr>
                <w:noProof/>
                <w:webHidden/>
              </w:rPr>
              <w:tab/>
            </w:r>
            <w:r>
              <w:rPr>
                <w:noProof/>
                <w:webHidden/>
              </w:rPr>
              <w:fldChar w:fldCharType="begin"/>
            </w:r>
            <w:r>
              <w:rPr>
                <w:noProof/>
                <w:webHidden/>
              </w:rPr>
              <w:instrText xml:space="preserve"> PAGEREF _Toc413397656 \h </w:instrText>
            </w:r>
            <w:r>
              <w:rPr>
                <w:noProof/>
                <w:webHidden/>
              </w:rPr>
            </w:r>
            <w:r>
              <w:rPr>
                <w:noProof/>
                <w:webHidden/>
              </w:rPr>
              <w:fldChar w:fldCharType="separate"/>
            </w:r>
            <w:r>
              <w:rPr>
                <w:noProof/>
                <w:webHidden/>
              </w:rPr>
              <w:t>34</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57" w:history="1">
            <w:r w:rsidRPr="00154FFF">
              <w:rPr>
                <w:rStyle w:val="Hyperlink"/>
                <w:noProof/>
              </w:rPr>
              <w:t>Governance</w:t>
            </w:r>
            <w:r>
              <w:rPr>
                <w:noProof/>
                <w:webHidden/>
              </w:rPr>
              <w:tab/>
            </w:r>
            <w:r>
              <w:rPr>
                <w:noProof/>
                <w:webHidden/>
              </w:rPr>
              <w:fldChar w:fldCharType="begin"/>
            </w:r>
            <w:r>
              <w:rPr>
                <w:noProof/>
                <w:webHidden/>
              </w:rPr>
              <w:instrText xml:space="preserve"> PAGEREF _Toc413397657 \h </w:instrText>
            </w:r>
            <w:r>
              <w:rPr>
                <w:noProof/>
                <w:webHidden/>
              </w:rPr>
            </w:r>
            <w:r>
              <w:rPr>
                <w:noProof/>
                <w:webHidden/>
              </w:rPr>
              <w:fldChar w:fldCharType="separate"/>
            </w:r>
            <w:r>
              <w:rPr>
                <w:noProof/>
                <w:webHidden/>
              </w:rPr>
              <w:t>35</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58" w:history="1">
            <w:r w:rsidRPr="00154FFF">
              <w:rPr>
                <w:rStyle w:val="Hyperlink"/>
                <w:noProof/>
              </w:rPr>
              <w:t>Deployment &amp; Operations</w:t>
            </w:r>
            <w:r>
              <w:rPr>
                <w:noProof/>
                <w:webHidden/>
              </w:rPr>
              <w:tab/>
            </w:r>
            <w:r>
              <w:rPr>
                <w:noProof/>
                <w:webHidden/>
              </w:rPr>
              <w:fldChar w:fldCharType="begin"/>
            </w:r>
            <w:r>
              <w:rPr>
                <w:noProof/>
                <w:webHidden/>
              </w:rPr>
              <w:instrText xml:space="preserve"> PAGEREF _Toc413397658 \h </w:instrText>
            </w:r>
            <w:r>
              <w:rPr>
                <w:noProof/>
                <w:webHidden/>
              </w:rPr>
            </w:r>
            <w:r>
              <w:rPr>
                <w:noProof/>
                <w:webHidden/>
              </w:rPr>
              <w:fldChar w:fldCharType="separate"/>
            </w:r>
            <w:r>
              <w:rPr>
                <w:noProof/>
                <w:webHidden/>
              </w:rPr>
              <w:t>36</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59" w:history="1">
            <w:r w:rsidRPr="00154FFF">
              <w:rPr>
                <w:rStyle w:val="Hyperlink"/>
                <w:noProof/>
              </w:rPr>
              <w:t>Testing &amp; Quality Assurance</w:t>
            </w:r>
            <w:r>
              <w:rPr>
                <w:noProof/>
                <w:webHidden/>
              </w:rPr>
              <w:tab/>
            </w:r>
            <w:r>
              <w:rPr>
                <w:noProof/>
                <w:webHidden/>
              </w:rPr>
              <w:fldChar w:fldCharType="begin"/>
            </w:r>
            <w:r>
              <w:rPr>
                <w:noProof/>
                <w:webHidden/>
              </w:rPr>
              <w:instrText xml:space="preserve"> PAGEREF _Toc413397659 \h </w:instrText>
            </w:r>
            <w:r>
              <w:rPr>
                <w:noProof/>
                <w:webHidden/>
              </w:rPr>
            </w:r>
            <w:r>
              <w:rPr>
                <w:noProof/>
                <w:webHidden/>
              </w:rPr>
              <w:fldChar w:fldCharType="separate"/>
            </w:r>
            <w:r>
              <w:rPr>
                <w:noProof/>
                <w:webHidden/>
              </w:rPr>
              <w:t>37</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60" w:history="1">
            <w:r w:rsidRPr="00154FFF">
              <w:rPr>
                <w:rStyle w:val="Hyperlink"/>
                <w:noProof/>
              </w:rPr>
              <w:t>Project Planning &amp; Management</w:t>
            </w:r>
            <w:r>
              <w:rPr>
                <w:noProof/>
                <w:webHidden/>
              </w:rPr>
              <w:tab/>
            </w:r>
            <w:r>
              <w:rPr>
                <w:noProof/>
                <w:webHidden/>
              </w:rPr>
              <w:fldChar w:fldCharType="begin"/>
            </w:r>
            <w:r>
              <w:rPr>
                <w:noProof/>
                <w:webHidden/>
              </w:rPr>
              <w:instrText xml:space="preserve"> PAGEREF _Toc413397660 \h </w:instrText>
            </w:r>
            <w:r>
              <w:rPr>
                <w:noProof/>
                <w:webHidden/>
              </w:rPr>
            </w:r>
            <w:r>
              <w:rPr>
                <w:noProof/>
                <w:webHidden/>
              </w:rPr>
              <w:fldChar w:fldCharType="separate"/>
            </w:r>
            <w:r>
              <w:rPr>
                <w:noProof/>
                <w:webHidden/>
              </w:rPr>
              <w:t>38</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61" w:history="1">
            <w:r w:rsidRPr="00154FFF">
              <w:rPr>
                <w:rStyle w:val="Hyperlink"/>
                <w:noProof/>
              </w:rPr>
              <w:t>Development</w:t>
            </w:r>
            <w:r>
              <w:rPr>
                <w:noProof/>
                <w:webHidden/>
              </w:rPr>
              <w:tab/>
            </w:r>
            <w:r>
              <w:rPr>
                <w:noProof/>
                <w:webHidden/>
              </w:rPr>
              <w:fldChar w:fldCharType="begin"/>
            </w:r>
            <w:r>
              <w:rPr>
                <w:noProof/>
                <w:webHidden/>
              </w:rPr>
              <w:instrText xml:space="preserve"> PAGEREF _Toc413397661 \h </w:instrText>
            </w:r>
            <w:r>
              <w:rPr>
                <w:noProof/>
                <w:webHidden/>
              </w:rPr>
            </w:r>
            <w:r>
              <w:rPr>
                <w:noProof/>
                <w:webHidden/>
              </w:rPr>
              <w:fldChar w:fldCharType="separate"/>
            </w:r>
            <w:r>
              <w:rPr>
                <w:noProof/>
                <w:webHidden/>
              </w:rPr>
              <w:t>39</w:t>
            </w:r>
            <w:r>
              <w:rPr>
                <w:noProof/>
                <w:webHidden/>
              </w:rPr>
              <w:fldChar w:fldCharType="end"/>
            </w:r>
          </w:hyperlink>
        </w:p>
        <w:p w:rsidR="00006973" w:rsidRDefault="00006973">
          <w:pPr>
            <w:pStyle w:val="TOC3"/>
            <w:tabs>
              <w:tab w:val="right" w:leader="dot" w:pos="8994"/>
            </w:tabs>
            <w:rPr>
              <w:rFonts w:asciiTheme="minorHAnsi" w:eastAsiaTheme="minorEastAsia" w:hAnsiTheme="minorHAnsi" w:cstheme="minorBidi"/>
              <w:noProof/>
              <w:sz w:val="22"/>
              <w:szCs w:val="22"/>
            </w:rPr>
          </w:pPr>
          <w:hyperlink w:anchor="_Toc413397662" w:history="1">
            <w:r w:rsidRPr="00154FFF">
              <w:rPr>
                <w:rStyle w:val="Hyperlink"/>
                <w:noProof/>
              </w:rPr>
              <w:t>Requirement Engineering &amp; UX</w:t>
            </w:r>
            <w:r>
              <w:rPr>
                <w:noProof/>
                <w:webHidden/>
              </w:rPr>
              <w:tab/>
            </w:r>
            <w:r>
              <w:rPr>
                <w:noProof/>
                <w:webHidden/>
              </w:rPr>
              <w:fldChar w:fldCharType="begin"/>
            </w:r>
            <w:r>
              <w:rPr>
                <w:noProof/>
                <w:webHidden/>
              </w:rPr>
              <w:instrText xml:space="preserve"> PAGEREF _Toc413397662 \h </w:instrText>
            </w:r>
            <w:r>
              <w:rPr>
                <w:noProof/>
                <w:webHidden/>
              </w:rPr>
            </w:r>
            <w:r>
              <w:rPr>
                <w:noProof/>
                <w:webHidden/>
              </w:rPr>
              <w:fldChar w:fldCharType="separate"/>
            </w:r>
            <w:r>
              <w:rPr>
                <w:noProof/>
                <w:webHidden/>
              </w:rPr>
              <w:t>40</w:t>
            </w:r>
            <w:r>
              <w:rPr>
                <w:noProof/>
                <w:webHidden/>
              </w:rPr>
              <w:fldChar w:fldCharType="end"/>
            </w:r>
          </w:hyperlink>
        </w:p>
        <w:p w:rsidR="006E5218" w:rsidRPr="00CD29E3" w:rsidRDefault="006B4D4A" w:rsidP="006E5218">
          <w:pPr>
            <w:outlineLvl w:val="0"/>
            <w:rPr>
              <w:rFonts w:asciiTheme="minorHAnsi" w:hAnsiTheme="minorHAnsi" w:cs="Segoe UI"/>
              <w:b/>
              <w:bCs/>
              <w:sz w:val="22"/>
              <w:szCs w:val="22"/>
            </w:rPr>
          </w:pPr>
          <w:r w:rsidRPr="00CD29E3">
            <w:rPr>
              <w:rFonts w:asciiTheme="minorHAnsi" w:hAnsiTheme="minorHAnsi" w:cs="Segoe UI"/>
              <w:sz w:val="22"/>
              <w:szCs w:val="22"/>
            </w:rPr>
            <w:fldChar w:fldCharType="end"/>
          </w:r>
        </w:p>
      </w:sdtContent>
    </w:sdt>
    <w:bookmarkEnd w:id="0" w:displacedByCustomXml="prev"/>
    <w:bookmarkStart w:id="1" w:name="_Toc238548503" w:displacedByCustomXml="prev"/>
    <w:bookmarkEnd w:id="1"/>
    <w:p w:rsidR="00F81E24" w:rsidRPr="00CD29E3" w:rsidRDefault="00F81E24">
      <w:pPr>
        <w:spacing w:after="200" w:line="276" w:lineRule="auto"/>
        <w:rPr>
          <w:rFonts w:asciiTheme="minorHAnsi" w:eastAsia="Calibri" w:hAnsiTheme="minorHAnsi" w:cs="Segoe UI"/>
          <w:b/>
          <w:bCs/>
          <w:color w:val="4F81BD" w:themeColor="accent1"/>
          <w:kern w:val="32"/>
          <w:sz w:val="22"/>
          <w:szCs w:val="22"/>
        </w:rPr>
      </w:pPr>
    </w:p>
    <w:p w:rsidR="00FD227A" w:rsidRPr="00CD29E3" w:rsidRDefault="00FD227A">
      <w:pPr>
        <w:spacing w:after="200" w:line="276" w:lineRule="auto"/>
        <w:rPr>
          <w:rFonts w:asciiTheme="minorHAnsi" w:eastAsia="Calibri" w:hAnsiTheme="minorHAnsi" w:cs="Segoe UI"/>
          <w:bCs/>
          <w:color w:val="4F81BD" w:themeColor="accent1"/>
          <w:kern w:val="32"/>
          <w:sz w:val="22"/>
          <w:szCs w:val="22"/>
        </w:rPr>
      </w:pPr>
      <w:r w:rsidRPr="00CD29E3">
        <w:rPr>
          <w:rFonts w:asciiTheme="minorHAnsi" w:hAnsiTheme="minorHAnsi"/>
          <w:sz w:val="22"/>
          <w:szCs w:val="22"/>
        </w:rPr>
        <w:br w:type="page"/>
      </w:r>
    </w:p>
    <w:p w:rsidR="00330FA7" w:rsidRPr="00CD29E3" w:rsidRDefault="00330FA7" w:rsidP="00956685">
      <w:pPr>
        <w:pStyle w:val="Heading1Numbered"/>
        <w:rPr>
          <w:sz w:val="22"/>
          <w:szCs w:val="22"/>
        </w:rPr>
      </w:pPr>
      <w:bookmarkStart w:id="2" w:name="_Toc413397600"/>
      <w:r w:rsidRPr="00CD29E3">
        <w:rPr>
          <w:sz w:val="22"/>
          <w:szCs w:val="22"/>
        </w:rPr>
        <w:t xml:space="preserve">3M </w:t>
      </w:r>
      <w:r w:rsidR="003C51F2" w:rsidRPr="00CD29E3">
        <w:rPr>
          <w:sz w:val="22"/>
          <w:szCs w:val="22"/>
        </w:rPr>
        <w:t>TFS Governance</w:t>
      </w:r>
      <w:bookmarkEnd w:id="2"/>
    </w:p>
    <w:p w:rsidR="00B51E0F" w:rsidRPr="00CD29E3" w:rsidRDefault="00B51E0F" w:rsidP="00956685">
      <w:pPr>
        <w:pStyle w:val="Heading2"/>
        <w:rPr>
          <w:sz w:val="22"/>
          <w:szCs w:val="22"/>
        </w:rPr>
      </w:pPr>
      <w:bookmarkStart w:id="3" w:name="_Toc413397601"/>
      <w:r w:rsidRPr="00CD29E3">
        <w:rPr>
          <w:sz w:val="22"/>
          <w:szCs w:val="22"/>
        </w:rPr>
        <w:t>Introduction</w:t>
      </w:r>
      <w:bookmarkEnd w:id="3"/>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Team Foundation Server (TFS) environment should be governed in a similar fashion to other applications on the 3M network. In this document, Microsoft presents recommendations for the governance plan to be leveraged by the Enterprise Team Foundation Servers at 3M. The governance recommendations are based on an understanding of 3M’s current organization model and desired TFS environmental goals. There are five areas of governance that are covered; Security, TFS Processes, Build Services, TFS Integration and Support. Overall the TFS governance plan is to help 3M manage team projects, Enterprise TFS maintenance and minimize unplanned work for the Enterprise TFS. </w:t>
      </w:r>
    </w:p>
    <w:p w:rsidR="00622605" w:rsidRPr="00CD29E3" w:rsidRDefault="00193568" w:rsidP="008412DA">
      <w:pPr>
        <w:rPr>
          <w:rFonts w:asciiTheme="minorHAnsi" w:hAnsiTheme="minorHAnsi"/>
          <w:sz w:val="22"/>
          <w:szCs w:val="22"/>
        </w:rPr>
      </w:pPr>
      <w:r w:rsidRPr="00CD29E3">
        <w:rPr>
          <w:rFonts w:asciiTheme="minorHAnsi" w:hAnsiTheme="minorHAnsi"/>
          <w:sz w:val="22"/>
          <w:szCs w:val="22"/>
        </w:rPr>
        <w:t xml:space="preserve">At the beginning of the TFS assessment at 3M, several groups (HIS &amp; IPD) graciously filled out the ALM Rangers Application Lifecycle Management Assessment. This survey is a self-assessment tool which is designed to surface both ALM techniques and technologies </w:t>
      </w:r>
      <w:r w:rsidR="00622605" w:rsidRPr="00CD29E3">
        <w:rPr>
          <w:rFonts w:asciiTheme="minorHAnsi" w:hAnsiTheme="minorHAnsi"/>
          <w:sz w:val="22"/>
          <w:szCs w:val="22"/>
        </w:rPr>
        <w:t xml:space="preserve">which can be </w:t>
      </w:r>
      <w:r w:rsidRPr="00CD29E3">
        <w:rPr>
          <w:rFonts w:asciiTheme="minorHAnsi" w:hAnsiTheme="minorHAnsi"/>
          <w:sz w:val="22"/>
          <w:szCs w:val="22"/>
        </w:rPr>
        <w:t>improved.</w:t>
      </w:r>
      <w:r w:rsidR="001C456C" w:rsidRPr="00CD29E3">
        <w:rPr>
          <w:rFonts w:asciiTheme="minorHAnsi" w:hAnsiTheme="minorHAnsi"/>
          <w:sz w:val="22"/>
          <w:szCs w:val="22"/>
        </w:rPr>
        <w:t xml:space="preserve"> While this document will review some of the more pertinent sections of this assessment, the purpose is not meant to be “permanent grade”, but rather a baseline by which a team can measure areas which need improvement</w:t>
      </w:r>
      <w:r w:rsidR="002D5A37" w:rsidRPr="00CD29E3">
        <w:rPr>
          <w:rFonts w:asciiTheme="minorHAnsi" w:hAnsiTheme="minorHAnsi"/>
          <w:sz w:val="22"/>
          <w:szCs w:val="22"/>
        </w:rPr>
        <w:t xml:space="preserve"> and aid in the creation of an action plan. </w:t>
      </w:r>
      <w:r w:rsidR="001C456C" w:rsidRPr="00CD29E3">
        <w:rPr>
          <w:rFonts w:asciiTheme="minorHAnsi" w:hAnsiTheme="minorHAnsi"/>
          <w:sz w:val="22"/>
          <w:szCs w:val="22"/>
        </w:rPr>
        <w:t xml:space="preserve">The results are discussed in </w:t>
      </w:r>
      <w:r w:rsidR="00622605" w:rsidRPr="00CD29E3">
        <w:rPr>
          <w:rFonts w:asciiTheme="minorHAnsi" w:hAnsiTheme="minorHAnsi"/>
          <w:sz w:val="22"/>
          <w:szCs w:val="22"/>
        </w:rPr>
        <w:t xml:space="preserve">the following </w:t>
      </w:r>
      <w:r w:rsidR="001C456C" w:rsidRPr="00CD29E3">
        <w:rPr>
          <w:rFonts w:asciiTheme="minorHAnsi" w:hAnsiTheme="minorHAnsi"/>
          <w:sz w:val="22"/>
          <w:szCs w:val="22"/>
        </w:rPr>
        <w:t xml:space="preserve">section: </w:t>
      </w:r>
      <w:hyperlink w:anchor="_HIS_Assessment" w:history="1">
        <w:r w:rsidR="00622605" w:rsidRPr="00CD29E3">
          <w:rPr>
            <w:rStyle w:val="Hyperlink"/>
            <w:rFonts w:asciiTheme="minorHAnsi" w:hAnsiTheme="minorHAnsi"/>
            <w:sz w:val="22"/>
            <w:szCs w:val="22"/>
          </w:rPr>
          <w:t>ALM</w:t>
        </w:r>
        <w:r w:rsidR="001C456C" w:rsidRPr="00CD29E3">
          <w:rPr>
            <w:rStyle w:val="Hyperlink"/>
            <w:rFonts w:asciiTheme="minorHAnsi" w:hAnsiTheme="minorHAnsi"/>
            <w:sz w:val="22"/>
            <w:szCs w:val="22"/>
          </w:rPr>
          <w:t xml:space="preserve"> Assessment</w:t>
        </w:r>
      </w:hyperlink>
      <w:r w:rsidR="00622605" w:rsidRPr="00CD29E3">
        <w:rPr>
          <w:rFonts w:asciiTheme="minorHAnsi" w:hAnsiTheme="minorHAnsi"/>
          <w:sz w:val="22"/>
          <w:szCs w:val="22"/>
        </w:rPr>
        <w:t>.</w:t>
      </w:r>
    </w:p>
    <w:p w:rsidR="000F2C64" w:rsidRPr="00CD29E3" w:rsidRDefault="000F2C64"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There are many factors that 3M needs to consider in determining how to support and maintain the Enterprise Team Found</w:t>
      </w:r>
      <w:r w:rsidR="000F2C64" w:rsidRPr="00CD29E3">
        <w:rPr>
          <w:rFonts w:asciiTheme="minorHAnsi" w:hAnsiTheme="minorHAnsi"/>
          <w:sz w:val="22"/>
          <w:szCs w:val="22"/>
        </w:rPr>
        <w:t>ation Server (ETFS) environment:</w:t>
      </w:r>
    </w:p>
    <w:p w:rsidR="000F2C64" w:rsidRPr="00CD29E3" w:rsidRDefault="000F2C64" w:rsidP="008412DA">
      <w:pPr>
        <w:rPr>
          <w:rFonts w:asciiTheme="minorHAnsi" w:hAnsiTheme="minorHAnsi"/>
          <w:sz w:val="22"/>
          <w:szCs w:val="22"/>
        </w:rPr>
      </w:pPr>
    </w:p>
    <w:p w:rsidR="008412DA" w:rsidRPr="00CD29E3" w:rsidRDefault="008412DA" w:rsidP="002A4026">
      <w:pPr>
        <w:pStyle w:val="ListParagraph"/>
        <w:numPr>
          <w:ilvl w:val="0"/>
          <w:numId w:val="13"/>
        </w:numPr>
        <w:spacing w:after="200" w:line="276" w:lineRule="auto"/>
        <w:rPr>
          <w:rFonts w:asciiTheme="minorHAnsi" w:hAnsiTheme="minorHAnsi"/>
          <w:sz w:val="22"/>
          <w:szCs w:val="22"/>
        </w:rPr>
      </w:pPr>
      <w:r w:rsidRPr="00CD29E3">
        <w:rPr>
          <w:rFonts w:asciiTheme="minorHAnsi" w:hAnsiTheme="minorHAnsi"/>
          <w:sz w:val="22"/>
          <w:szCs w:val="22"/>
        </w:rPr>
        <w:t>Application or project team size</w:t>
      </w:r>
    </w:p>
    <w:p w:rsidR="008412DA" w:rsidRPr="00CD29E3" w:rsidRDefault="008412DA" w:rsidP="002A4026">
      <w:pPr>
        <w:pStyle w:val="ListParagraph"/>
        <w:numPr>
          <w:ilvl w:val="0"/>
          <w:numId w:val="13"/>
        </w:numPr>
        <w:spacing w:after="200" w:line="276" w:lineRule="auto"/>
        <w:rPr>
          <w:rFonts w:asciiTheme="minorHAnsi" w:hAnsiTheme="minorHAnsi"/>
          <w:sz w:val="22"/>
          <w:szCs w:val="22"/>
        </w:rPr>
      </w:pPr>
      <w:r w:rsidRPr="00CD29E3">
        <w:rPr>
          <w:rFonts w:asciiTheme="minorHAnsi" w:hAnsiTheme="minorHAnsi"/>
          <w:sz w:val="22"/>
          <w:szCs w:val="22"/>
        </w:rPr>
        <w:t>Complexity of application or project team</w:t>
      </w:r>
    </w:p>
    <w:p w:rsidR="008412DA" w:rsidRPr="00CD29E3" w:rsidRDefault="008412DA" w:rsidP="002A4026">
      <w:pPr>
        <w:pStyle w:val="ListParagraph"/>
        <w:numPr>
          <w:ilvl w:val="0"/>
          <w:numId w:val="13"/>
        </w:numPr>
        <w:spacing w:after="200" w:line="276" w:lineRule="auto"/>
        <w:rPr>
          <w:rFonts w:asciiTheme="minorHAnsi" w:hAnsiTheme="minorHAnsi"/>
          <w:sz w:val="22"/>
          <w:szCs w:val="22"/>
        </w:rPr>
      </w:pPr>
      <w:r w:rsidRPr="00CD29E3">
        <w:rPr>
          <w:rFonts w:asciiTheme="minorHAnsi" w:hAnsiTheme="minorHAnsi"/>
          <w:sz w:val="22"/>
          <w:szCs w:val="22"/>
        </w:rPr>
        <w:t>Number of applications or project teams in the organization</w:t>
      </w:r>
    </w:p>
    <w:p w:rsidR="008412DA" w:rsidRPr="00CD29E3" w:rsidRDefault="008412DA" w:rsidP="002A4026">
      <w:pPr>
        <w:pStyle w:val="ListParagraph"/>
        <w:numPr>
          <w:ilvl w:val="0"/>
          <w:numId w:val="13"/>
        </w:numPr>
        <w:spacing w:after="200" w:line="276" w:lineRule="auto"/>
        <w:rPr>
          <w:rFonts w:asciiTheme="minorHAnsi" w:hAnsiTheme="minorHAnsi"/>
          <w:sz w:val="22"/>
          <w:szCs w:val="22"/>
        </w:rPr>
      </w:pPr>
      <w:r w:rsidRPr="00CD29E3">
        <w:rPr>
          <w:rFonts w:asciiTheme="minorHAnsi" w:hAnsiTheme="minorHAnsi"/>
          <w:sz w:val="22"/>
          <w:szCs w:val="22"/>
        </w:rPr>
        <w:t>Business or regulatory requirements</w:t>
      </w:r>
    </w:p>
    <w:p w:rsidR="008412DA" w:rsidRPr="00CD29E3" w:rsidRDefault="008412DA" w:rsidP="002A4026">
      <w:pPr>
        <w:pStyle w:val="ListParagraph"/>
        <w:numPr>
          <w:ilvl w:val="0"/>
          <w:numId w:val="13"/>
        </w:numPr>
        <w:spacing w:after="200" w:line="276" w:lineRule="auto"/>
        <w:rPr>
          <w:rFonts w:asciiTheme="minorHAnsi" w:hAnsiTheme="minorHAnsi"/>
          <w:sz w:val="22"/>
          <w:szCs w:val="22"/>
        </w:rPr>
      </w:pPr>
      <w:r w:rsidRPr="00CD29E3">
        <w:rPr>
          <w:rFonts w:asciiTheme="minorHAnsi" w:hAnsiTheme="minorHAnsi"/>
          <w:sz w:val="22"/>
          <w:szCs w:val="22"/>
        </w:rPr>
        <w:t>IT infrastructure performance</w:t>
      </w:r>
    </w:p>
    <w:p w:rsidR="00257865" w:rsidRPr="00CD29E3" w:rsidRDefault="008412DA" w:rsidP="008412DA">
      <w:pPr>
        <w:rPr>
          <w:rFonts w:asciiTheme="minorHAnsi" w:hAnsiTheme="minorHAnsi"/>
          <w:sz w:val="22"/>
          <w:szCs w:val="22"/>
        </w:rPr>
      </w:pPr>
      <w:r w:rsidRPr="00CD29E3">
        <w:rPr>
          <w:rFonts w:asciiTheme="minorHAnsi" w:hAnsiTheme="minorHAnsi"/>
          <w:sz w:val="22"/>
          <w:szCs w:val="22"/>
        </w:rPr>
        <w:t>This document using the above considerations will provide recommendations and guidance for governance of the Enterprise Team Foundation Servers.</w:t>
      </w:r>
    </w:p>
    <w:p w:rsidR="008412DA" w:rsidRPr="00CD29E3" w:rsidRDefault="008412DA" w:rsidP="008412DA">
      <w:pPr>
        <w:pStyle w:val="Heading1Numbered"/>
        <w:pageBreakBefore/>
        <w:numPr>
          <w:ilvl w:val="0"/>
          <w:numId w:val="0"/>
        </w:numPr>
        <w:spacing w:line="276" w:lineRule="auto"/>
        <w:rPr>
          <w:sz w:val="22"/>
          <w:szCs w:val="22"/>
        </w:rPr>
      </w:pPr>
      <w:bookmarkStart w:id="4" w:name="_Toc411534051"/>
      <w:bookmarkStart w:id="5" w:name="_Toc413397602"/>
      <w:r w:rsidRPr="00CD29E3">
        <w:rPr>
          <w:sz w:val="22"/>
          <w:szCs w:val="22"/>
        </w:rPr>
        <w:t>Definitions and Acronyms</w:t>
      </w:r>
      <w:bookmarkEnd w:id="4"/>
      <w:bookmarkEnd w:id="5"/>
    </w:p>
    <w:p w:rsidR="008412DA" w:rsidRPr="00CD29E3" w:rsidRDefault="008412DA"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ABT</w:t>
      </w:r>
      <w:r w:rsidRPr="00CD29E3">
        <w:rPr>
          <w:rFonts w:asciiTheme="minorHAnsi" w:hAnsiTheme="minorHAnsi"/>
          <w:sz w:val="22"/>
          <w:szCs w:val="22"/>
        </w:rPr>
        <w:t xml:space="preserve"> – Application Build Team</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AD</w:t>
      </w:r>
      <w:r w:rsidRPr="00CD29E3">
        <w:rPr>
          <w:rFonts w:asciiTheme="minorHAnsi" w:hAnsiTheme="minorHAnsi"/>
          <w:sz w:val="22"/>
          <w:szCs w:val="22"/>
        </w:rPr>
        <w:t xml:space="preserve"> – Active Directory</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ALM</w:t>
      </w:r>
      <w:r w:rsidRPr="00CD29E3">
        <w:rPr>
          <w:rFonts w:asciiTheme="minorHAnsi" w:hAnsiTheme="minorHAnsi"/>
          <w:sz w:val="22"/>
          <w:szCs w:val="22"/>
        </w:rPr>
        <w:t xml:space="preserve"> – Application Lifecycle Management</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BVT</w:t>
      </w:r>
      <w:r w:rsidRPr="00CD29E3">
        <w:rPr>
          <w:rFonts w:asciiTheme="minorHAnsi" w:hAnsiTheme="minorHAnsi"/>
          <w:sz w:val="22"/>
          <w:szCs w:val="22"/>
        </w:rPr>
        <w:t xml:space="preserve"> - Build Verification Test</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CI</w:t>
      </w:r>
      <w:r w:rsidRPr="00CD29E3">
        <w:rPr>
          <w:rFonts w:asciiTheme="minorHAnsi" w:hAnsiTheme="minorHAnsi"/>
          <w:sz w:val="22"/>
          <w:szCs w:val="22"/>
        </w:rPr>
        <w:t xml:space="preserve"> – Continuous Integration</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CMMI</w:t>
      </w:r>
      <w:r w:rsidRPr="00CD29E3">
        <w:rPr>
          <w:rFonts w:asciiTheme="minorHAnsi" w:hAnsiTheme="minorHAnsi"/>
          <w:sz w:val="22"/>
          <w:szCs w:val="22"/>
        </w:rPr>
        <w:t xml:space="preserve"> – Capability Maturity Model Index</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DevOps</w:t>
      </w:r>
      <w:r w:rsidRPr="00CD29E3">
        <w:rPr>
          <w:rFonts w:asciiTheme="minorHAnsi" w:hAnsiTheme="minorHAnsi"/>
          <w:sz w:val="22"/>
          <w:szCs w:val="22"/>
        </w:rPr>
        <w:t xml:space="preserve"> – Development Operations</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DR</w:t>
      </w:r>
      <w:r w:rsidRPr="00CD29E3">
        <w:rPr>
          <w:rFonts w:asciiTheme="minorHAnsi" w:hAnsiTheme="minorHAnsi"/>
          <w:sz w:val="22"/>
          <w:szCs w:val="22"/>
        </w:rPr>
        <w:t xml:space="preserve"> – Disaster Recovery</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DTA</w:t>
      </w:r>
      <w:r w:rsidRPr="00CD29E3">
        <w:rPr>
          <w:rFonts w:asciiTheme="minorHAnsi" w:hAnsiTheme="minorHAnsi"/>
          <w:sz w:val="22"/>
          <w:szCs w:val="22"/>
        </w:rPr>
        <w:t xml:space="preserve"> – Development Tools Administration</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EALMS</w:t>
      </w:r>
      <w:r w:rsidRPr="00CD29E3">
        <w:rPr>
          <w:rFonts w:asciiTheme="minorHAnsi" w:hAnsiTheme="minorHAnsi"/>
          <w:sz w:val="22"/>
          <w:szCs w:val="22"/>
        </w:rPr>
        <w:t xml:space="preserve"> – Enterprise Application Lifecycle Management System</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ETFS</w:t>
      </w:r>
      <w:r w:rsidRPr="00CD29E3">
        <w:rPr>
          <w:rFonts w:asciiTheme="minorHAnsi" w:hAnsiTheme="minorHAnsi"/>
          <w:sz w:val="22"/>
          <w:szCs w:val="22"/>
        </w:rPr>
        <w:t xml:space="preserve"> – Enterprise Team Foundation Server</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IP</w:t>
      </w:r>
      <w:r w:rsidRPr="00CD29E3">
        <w:rPr>
          <w:rFonts w:asciiTheme="minorHAnsi" w:hAnsiTheme="minorHAnsi"/>
          <w:sz w:val="22"/>
          <w:szCs w:val="22"/>
        </w:rPr>
        <w:t xml:space="preserve"> – Intellectual property</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MMC</w:t>
      </w:r>
      <w:r w:rsidRPr="00CD29E3">
        <w:rPr>
          <w:rFonts w:asciiTheme="minorHAnsi" w:hAnsiTheme="minorHAnsi"/>
          <w:sz w:val="22"/>
          <w:szCs w:val="22"/>
        </w:rPr>
        <w:t xml:space="preserve"> – Microsoft Management Console</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TFS</w:t>
      </w:r>
      <w:r w:rsidRPr="00CD29E3">
        <w:rPr>
          <w:rFonts w:asciiTheme="minorHAnsi" w:hAnsiTheme="minorHAnsi"/>
          <w:sz w:val="22"/>
          <w:szCs w:val="22"/>
        </w:rPr>
        <w:t xml:space="preserve"> – Team Foundation Server</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TSC</w:t>
      </w:r>
      <w:r w:rsidRPr="00CD29E3">
        <w:rPr>
          <w:rFonts w:asciiTheme="minorHAnsi" w:hAnsiTheme="minorHAnsi"/>
          <w:sz w:val="22"/>
          <w:szCs w:val="22"/>
        </w:rPr>
        <w:t xml:space="preserve"> – Tools Support Center</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TPC</w:t>
      </w:r>
      <w:r w:rsidRPr="00CD29E3">
        <w:rPr>
          <w:rFonts w:asciiTheme="minorHAnsi" w:hAnsiTheme="minorHAnsi"/>
          <w:sz w:val="22"/>
          <w:szCs w:val="22"/>
        </w:rPr>
        <w:t xml:space="preserve"> – Team Project Collection</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TP</w:t>
      </w:r>
      <w:r w:rsidRPr="00CD29E3">
        <w:rPr>
          <w:rFonts w:asciiTheme="minorHAnsi" w:hAnsiTheme="minorHAnsi"/>
          <w:sz w:val="22"/>
          <w:szCs w:val="22"/>
        </w:rPr>
        <w:t xml:space="preserve"> – Team Project</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SLA</w:t>
      </w:r>
      <w:r w:rsidRPr="00CD29E3">
        <w:rPr>
          <w:rFonts w:asciiTheme="minorHAnsi" w:hAnsiTheme="minorHAnsi"/>
          <w:sz w:val="22"/>
          <w:szCs w:val="22"/>
        </w:rPr>
        <w:t xml:space="preserve"> – Service Level Agreement</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SSAS</w:t>
      </w:r>
      <w:r w:rsidRPr="00CD29E3">
        <w:rPr>
          <w:rFonts w:asciiTheme="minorHAnsi" w:hAnsiTheme="minorHAnsi"/>
          <w:sz w:val="22"/>
          <w:szCs w:val="22"/>
        </w:rPr>
        <w:t xml:space="preserve"> – SQL Server Analysis Services</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SSRS</w:t>
      </w:r>
      <w:r w:rsidRPr="00CD29E3">
        <w:rPr>
          <w:rFonts w:asciiTheme="minorHAnsi" w:hAnsiTheme="minorHAnsi"/>
          <w:sz w:val="22"/>
          <w:szCs w:val="22"/>
        </w:rPr>
        <w:t xml:space="preserve"> – SQL Server Reporting Services</w:t>
      </w:r>
    </w:p>
    <w:p w:rsidR="008412DA" w:rsidRPr="00CD29E3" w:rsidRDefault="008412DA" w:rsidP="008412DA">
      <w:pPr>
        <w:rPr>
          <w:rFonts w:asciiTheme="minorHAnsi" w:hAnsiTheme="minorHAnsi"/>
          <w:sz w:val="22"/>
          <w:szCs w:val="22"/>
        </w:rPr>
      </w:pPr>
      <w:r w:rsidRPr="00CD29E3">
        <w:rPr>
          <w:rFonts w:asciiTheme="minorHAnsi" w:hAnsiTheme="minorHAnsi"/>
          <w:b/>
          <w:sz w:val="22"/>
          <w:szCs w:val="22"/>
        </w:rPr>
        <w:t>UAT</w:t>
      </w:r>
      <w:r w:rsidRPr="00CD29E3">
        <w:rPr>
          <w:rFonts w:asciiTheme="minorHAnsi" w:hAnsiTheme="minorHAnsi"/>
          <w:sz w:val="22"/>
          <w:szCs w:val="22"/>
        </w:rPr>
        <w:t xml:space="preserve"> – User Acceptance Testing</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br w:type="page"/>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6" w:name="_Toc411534052"/>
      <w:bookmarkStart w:id="7" w:name="_Toc413397603"/>
      <w:r w:rsidRPr="00CD29E3">
        <w:rPr>
          <w:sz w:val="22"/>
          <w:szCs w:val="22"/>
        </w:rPr>
        <w:t>Diagram Symbols</w:t>
      </w:r>
      <w:bookmarkEnd w:id="6"/>
      <w:bookmarkEnd w:id="7"/>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In this document the branching and merging diagrams use the following Symbols</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rPr>
        <w:t>B – Branch</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rPr>
        <w:t>BM – Baseless Merge</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rPr>
        <w:t>FI – Forward Integration</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rPr>
        <w:t>RI – Reverse Integration</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lang w:val="en-CA"/>
        </w:rPr>
        <w:sym w:font="Webdings" w:char="F0CF"/>
      </w:r>
      <w:r w:rsidRPr="00CD29E3">
        <w:rPr>
          <w:rFonts w:asciiTheme="minorHAnsi" w:hAnsiTheme="minorHAnsi"/>
          <w:sz w:val="22"/>
          <w:szCs w:val="22"/>
          <w:lang w:val="en-CA"/>
        </w:rPr>
        <w:t xml:space="preserve"> indicates read-only</w:t>
      </w:r>
    </w:p>
    <w:p w:rsidR="008412DA" w:rsidRPr="00CD29E3" w:rsidRDefault="008412DA" w:rsidP="002A4026">
      <w:pPr>
        <w:pStyle w:val="ListParagraph"/>
        <w:numPr>
          <w:ilvl w:val="0"/>
          <w:numId w:val="14"/>
        </w:numPr>
        <w:spacing w:after="160" w:line="259" w:lineRule="auto"/>
        <w:rPr>
          <w:rFonts w:asciiTheme="minorHAnsi" w:hAnsiTheme="minorHAnsi"/>
          <w:sz w:val="22"/>
          <w:szCs w:val="22"/>
        </w:rPr>
      </w:pPr>
      <w:r w:rsidRPr="00CD29E3">
        <w:rPr>
          <w:rFonts w:asciiTheme="minorHAnsi" w:hAnsiTheme="minorHAnsi"/>
          <w:sz w:val="22"/>
          <w:szCs w:val="22"/>
          <w:lang w:val="en-CA"/>
        </w:rPr>
        <w:sym w:font="Wingdings" w:char="F0FB"/>
      </w:r>
      <w:r w:rsidRPr="00CD29E3">
        <w:rPr>
          <w:rFonts w:asciiTheme="minorHAnsi" w:hAnsiTheme="minorHAnsi"/>
          <w:bCs/>
          <w:sz w:val="22"/>
          <w:szCs w:val="22"/>
          <w:lang w:val="en-CA"/>
        </w:rPr>
        <w:t xml:space="preserve"> indicates deleted branch</w:t>
      </w:r>
    </w:p>
    <w:p w:rsidR="008412DA" w:rsidRPr="00CD29E3" w:rsidRDefault="008412DA" w:rsidP="008412DA">
      <w:pPr>
        <w:spacing w:after="160" w:line="259" w:lineRule="auto"/>
        <w:rPr>
          <w:rFonts w:asciiTheme="minorHAnsi" w:hAnsiTheme="minorHAnsi"/>
          <w:sz w:val="22"/>
          <w:szCs w:val="22"/>
        </w:rPr>
      </w:pPr>
    </w:p>
    <w:p w:rsidR="008412DA" w:rsidRPr="00CD29E3" w:rsidRDefault="008412DA" w:rsidP="008412DA">
      <w:pPr>
        <w:spacing w:after="160" w:line="259" w:lineRule="auto"/>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8" w:name="_Toc411534053"/>
      <w:bookmarkStart w:id="9" w:name="_Toc413397604"/>
      <w:r w:rsidRPr="00CD29E3">
        <w:rPr>
          <w:sz w:val="22"/>
          <w:szCs w:val="22"/>
        </w:rPr>
        <w:t>Business Goals</w:t>
      </w:r>
      <w:bookmarkEnd w:id="8"/>
      <w:bookmarkEnd w:id="9"/>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3M is interested in defining and setting the standards and governance for supporting and managing application teams via an Enterprise Team Foundation Server system. These standards will define the areas that the DTA team should manage within their scope. 3M is also looking to reduce the number of exceptions that the application and project teams request when being audited. The business needs to have a centralized solution for managing its Intellectual Property (IP) assets, and provide tools to help developers improve the quality of the applications.</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0" w:name="_Toc411534054"/>
      <w:bookmarkStart w:id="11" w:name="_Toc413397605"/>
      <w:r w:rsidRPr="00CD29E3">
        <w:rPr>
          <w:sz w:val="22"/>
          <w:szCs w:val="22"/>
        </w:rPr>
        <w:t>3M Environment</w:t>
      </w:r>
      <w:bookmarkEnd w:id="10"/>
      <w:bookmarkEnd w:id="11"/>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3M currently has several project teams</w:t>
      </w:r>
      <w:r w:rsidR="004C490B" w:rsidRPr="00CD29E3">
        <w:rPr>
          <w:rFonts w:asciiTheme="minorHAnsi" w:hAnsiTheme="minorHAnsi"/>
          <w:sz w:val="22"/>
          <w:szCs w:val="22"/>
        </w:rPr>
        <w:t>/divisions</w:t>
      </w:r>
      <w:r w:rsidRPr="00CD29E3">
        <w:rPr>
          <w:rFonts w:asciiTheme="minorHAnsi" w:hAnsiTheme="minorHAnsi"/>
          <w:sz w:val="22"/>
          <w:szCs w:val="22"/>
        </w:rPr>
        <w:t xml:space="preserve"> using </w:t>
      </w:r>
      <w:r w:rsidR="004C490B" w:rsidRPr="00CD29E3">
        <w:rPr>
          <w:rFonts w:asciiTheme="minorHAnsi" w:hAnsiTheme="minorHAnsi"/>
          <w:sz w:val="22"/>
          <w:szCs w:val="22"/>
        </w:rPr>
        <w:t>different templates as part of the ETFS system</w:t>
      </w:r>
      <w:r w:rsidRPr="00CD29E3">
        <w:rPr>
          <w:rFonts w:asciiTheme="minorHAnsi" w:hAnsiTheme="minorHAnsi"/>
          <w:sz w:val="22"/>
          <w:szCs w:val="22"/>
        </w:rPr>
        <w:t xml:space="preserve">.  Because of the business requirements for managing application quality, 3M needs to provide an Enterprise Team Foundation Server environment that follows standards for all project teams.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Today 3M cannot enforce consistent business requirements or processes for software development across all of the project teams.  This is important to 3M in order to</w:t>
      </w:r>
      <w:r w:rsidR="00304990" w:rsidRPr="00CD29E3">
        <w:rPr>
          <w:rFonts w:asciiTheme="minorHAnsi" w:hAnsiTheme="minorHAnsi"/>
          <w:sz w:val="22"/>
          <w:szCs w:val="22"/>
        </w:rPr>
        <w:t xml:space="preserve"> ensure quality applications are built and tested</w:t>
      </w:r>
      <w:r w:rsidRPr="00CD29E3">
        <w:rPr>
          <w:rFonts w:asciiTheme="minorHAnsi" w:hAnsiTheme="minorHAnsi"/>
          <w:sz w:val="22"/>
          <w:szCs w:val="22"/>
        </w:rPr>
        <w:t xml:space="preserve"> and to reduce the number of variances being requested.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environment at 3M </w:t>
      </w:r>
      <w:r w:rsidR="00304990" w:rsidRPr="00CD29E3">
        <w:rPr>
          <w:rFonts w:asciiTheme="minorHAnsi" w:hAnsiTheme="minorHAnsi"/>
          <w:sz w:val="22"/>
          <w:szCs w:val="22"/>
        </w:rPr>
        <w:t>has</w:t>
      </w:r>
      <w:r w:rsidRPr="00CD29E3">
        <w:rPr>
          <w:rFonts w:asciiTheme="minorHAnsi" w:hAnsiTheme="minorHAnsi"/>
          <w:sz w:val="22"/>
          <w:szCs w:val="22"/>
        </w:rPr>
        <w:t xml:space="preserve"> a TFS clustered application tier with one or more Team Project Collections,</w:t>
      </w:r>
      <w:r w:rsidR="00304990" w:rsidRPr="00CD29E3">
        <w:rPr>
          <w:rFonts w:asciiTheme="minorHAnsi" w:hAnsiTheme="minorHAnsi"/>
          <w:sz w:val="22"/>
          <w:szCs w:val="22"/>
        </w:rPr>
        <w:t xml:space="preserve"> and a proposed</w:t>
      </w:r>
      <w:r w:rsidRPr="00CD29E3">
        <w:rPr>
          <w:rFonts w:asciiTheme="minorHAnsi" w:hAnsiTheme="minorHAnsi"/>
          <w:sz w:val="22"/>
          <w:szCs w:val="22"/>
        </w:rPr>
        <w:t xml:space="preserve"> virtualized on-demand build servers to serve the needs for all team projects. </w:t>
      </w:r>
      <w:r w:rsidR="00304990" w:rsidRPr="00CD29E3">
        <w:rPr>
          <w:rFonts w:asciiTheme="minorHAnsi" w:hAnsiTheme="minorHAnsi"/>
          <w:sz w:val="22"/>
          <w:szCs w:val="22"/>
        </w:rPr>
        <w:t xml:space="preserve">Most build servers are currently running all of the time (even when </w:t>
      </w:r>
      <w:r w:rsidR="00304990" w:rsidRPr="00CD29E3">
        <w:rPr>
          <w:rFonts w:asciiTheme="minorHAnsi" w:hAnsiTheme="minorHAnsi"/>
          <w:b/>
          <w:sz w:val="22"/>
          <w:szCs w:val="22"/>
        </w:rPr>
        <w:t>not</w:t>
      </w:r>
      <w:r w:rsidR="00304990" w:rsidRPr="00CD29E3">
        <w:rPr>
          <w:rFonts w:asciiTheme="minorHAnsi" w:hAnsiTheme="minorHAnsi"/>
          <w:sz w:val="22"/>
          <w:szCs w:val="22"/>
        </w:rPr>
        <w:t xml:space="preserve"> needed).</w:t>
      </w:r>
    </w:p>
    <w:p w:rsidR="008412DA" w:rsidRPr="00CD29E3" w:rsidRDefault="008412DA" w:rsidP="008412DA">
      <w:pPr>
        <w:pStyle w:val="Heading2Numbered"/>
        <w:numPr>
          <w:ilvl w:val="1"/>
          <w:numId w:val="9"/>
        </w:numPr>
        <w:spacing w:line="276" w:lineRule="auto"/>
        <w:rPr>
          <w:sz w:val="22"/>
          <w:szCs w:val="22"/>
        </w:rPr>
      </w:pPr>
      <w:bookmarkStart w:id="12" w:name="_Toc411534055"/>
      <w:bookmarkStart w:id="13" w:name="_Toc413397606"/>
      <w:r w:rsidRPr="00CD29E3">
        <w:rPr>
          <w:sz w:val="22"/>
          <w:szCs w:val="22"/>
        </w:rPr>
        <w:t>Current Implementation Issues and Risks</w:t>
      </w:r>
      <w:bookmarkEnd w:id="12"/>
      <w:bookmarkEnd w:id="13"/>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current issues and risks for 3M are:</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Inconsistent software development processes and source control</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Resources not able to move between teams without learning a new process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Inconsistent branching and merging models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Multiple tools or processes used within project teams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The ALM security for the standalone environments is not enforced or standardized</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No Executive level reporting</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No centralized build servers or services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No centralized logs or data for audits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 xml:space="preserve">No auditing for tools or open source code licensing </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Unknown number of development efforts</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No traceability</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Auditors are not sure that all applications have been reviewed since it is not centralized</w:t>
      </w:r>
    </w:p>
    <w:p w:rsidR="008412DA" w:rsidRPr="00CD29E3" w:rsidRDefault="008412DA" w:rsidP="002A4026">
      <w:pPr>
        <w:pStyle w:val="ListParagraph"/>
        <w:numPr>
          <w:ilvl w:val="0"/>
          <w:numId w:val="16"/>
        </w:numPr>
        <w:spacing w:after="200" w:line="276" w:lineRule="auto"/>
        <w:rPr>
          <w:rFonts w:asciiTheme="minorHAnsi" w:hAnsiTheme="minorHAnsi"/>
          <w:sz w:val="22"/>
          <w:szCs w:val="22"/>
        </w:rPr>
      </w:pPr>
      <w:r w:rsidRPr="00CD29E3">
        <w:rPr>
          <w:rFonts w:asciiTheme="minorHAnsi" w:hAnsiTheme="minorHAnsi"/>
          <w:sz w:val="22"/>
          <w:szCs w:val="22"/>
        </w:rPr>
        <w:t>No source code reuse or tools sharing for doing the same thing, solving the same problem</w:t>
      </w:r>
    </w:p>
    <w:p w:rsidR="008412DA" w:rsidRPr="00CD29E3" w:rsidRDefault="008412DA" w:rsidP="008412DA">
      <w:pPr>
        <w:pStyle w:val="Heading1Numbered"/>
        <w:pageBreakBefore/>
        <w:spacing w:line="276" w:lineRule="auto"/>
        <w:ind w:hanging="533"/>
        <w:rPr>
          <w:sz w:val="22"/>
          <w:szCs w:val="22"/>
        </w:rPr>
      </w:pPr>
      <w:bookmarkStart w:id="14" w:name="_Toc411534056"/>
      <w:bookmarkStart w:id="15" w:name="_Toc413397607"/>
      <w:r w:rsidRPr="00CD29E3">
        <w:rPr>
          <w:sz w:val="22"/>
          <w:szCs w:val="22"/>
        </w:rPr>
        <w:t>Shared Services and Security Governance</w:t>
      </w:r>
      <w:bookmarkEnd w:id="14"/>
      <w:bookmarkEnd w:id="15"/>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Team Foundation has multiple lines of delineation that many times can be governed by size or number of users but that may not be the only reason to choose: TFS Instance, Team Project Collection, Team Project or Area to separate different teams. Design of standards used to evaluate teams and assign a container and security model will be required by 3M.  The TFS application tier and the SQL Server hosting the TFS collection and data warehouse are dependent on the hardware for performance of these shared services.</w:t>
      </w:r>
    </w:p>
    <w:p w:rsidR="008412DA" w:rsidRPr="00CD29E3" w:rsidRDefault="008412DA" w:rsidP="008412DA">
      <w:pPr>
        <w:pStyle w:val="Heading2Numbered"/>
        <w:numPr>
          <w:ilvl w:val="1"/>
          <w:numId w:val="9"/>
        </w:numPr>
        <w:spacing w:line="276" w:lineRule="auto"/>
        <w:rPr>
          <w:sz w:val="22"/>
          <w:szCs w:val="22"/>
        </w:rPr>
      </w:pPr>
      <w:bookmarkStart w:id="16" w:name="_Toc411534057"/>
      <w:bookmarkStart w:id="17" w:name="_Toc413397608"/>
      <w:r w:rsidRPr="00CD29E3">
        <w:rPr>
          <w:sz w:val="22"/>
          <w:szCs w:val="22"/>
        </w:rPr>
        <w:t>Team Boundaries and Control</w:t>
      </w:r>
      <w:bookmarkEnd w:id="16"/>
      <w:bookmarkEnd w:id="17"/>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For the Enterprise Team Foundation Server (ETFS) 3M has defined which teams own the setup and support in the environment and who has control over other parts of the ETFS environment.  The teams involved here are the DTA</w:t>
      </w:r>
      <w:r w:rsidR="00113F6C" w:rsidRPr="00CD29E3">
        <w:rPr>
          <w:rFonts w:asciiTheme="minorHAnsi" w:hAnsiTheme="minorHAnsi"/>
          <w:sz w:val="22"/>
          <w:szCs w:val="22"/>
        </w:rPr>
        <w:t xml:space="preserve"> (</w:t>
      </w:r>
      <w:r w:rsidR="00113F6C" w:rsidRPr="00CD29E3">
        <w:rPr>
          <w:rFonts w:asciiTheme="minorHAnsi" w:hAnsiTheme="minorHAnsi"/>
          <w:i/>
          <w:sz w:val="22"/>
          <w:szCs w:val="22"/>
        </w:rPr>
        <w:t>proposed</w:t>
      </w:r>
      <w:r w:rsidR="00113F6C" w:rsidRPr="00CD29E3">
        <w:rPr>
          <w:rFonts w:asciiTheme="minorHAnsi" w:hAnsiTheme="minorHAnsi"/>
          <w:sz w:val="22"/>
          <w:szCs w:val="22"/>
        </w:rPr>
        <w:t>)</w:t>
      </w:r>
      <w:r w:rsidRPr="00CD29E3">
        <w:rPr>
          <w:rFonts w:asciiTheme="minorHAnsi" w:hAnsiTheme="minorHAnsi"/>
          <w:sz w:val="22"/>
          <w:szCs w:val="22"/>
        </w:rPr>
        <w:t>, release management</w:t>
      </w:r>
      <w:r w:rsidR="00113F6C" w:rsidRPr="00CD29E3">
        <w:rPr>
          <w:rFonts w:asciiTheme="minorHAnsi" w:hAnsiTheme="minorHAnsi"/>
          <w:sz w:val="22"/>
          <w:szCs w:val="22"/>
        </w:rPr>
        <w:t xml:space="preserve"> (</w:t>
      </w:r>
      <w:r w:rsidR="00113F6C" w:rsidRPr="00CD29E3">
        <w:rPr>
          <w:rFonts w:asciiTheme="minorHAnsi" w:hAnsiTheme="minorHAnsi"/>
          <w:i/>
          <w:sz w:val="22"/>
          <w:szCs w:val="22"/>
        </w:rPr>
        <w:t>proposed</w:t>
      </w:r>
      <w:r w:rsidR="00113F6C" w:rsidRPr="00CD29E3">
        <w:rPr>
          <w:rFonts w:asciiTheme="minorHAnsi" w:hAnsiTheme="minorHAnsi"/>
          <w:sz w:val="22"/>
          <w:szCs w:val="22"/>
        </w:rPr>
        <w:t>)</w:t>
      </w:r>
      <w:r w:rsidRPr="00CD29E3">
        <w:rPr>
          <w:rFonts w:asciiTheme="minorHAnsi" w:hAnsiTheme="minorHAnsi"/>
          <w:sz w:val="22"/>
          <w:szCs w:val="22"/>
        </w:rPr>
        <w:t xml:space="preserve"> and project teams.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Development Tools Administration (DTA) team sets up and supports everything in the blue boxes as shown in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_Ref387837328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1</w:t>
      </w:r>
      <w:r w:rsidRPr="00CD29E3">
        <w:rPr>
          <w:rFonts w:asciiTheme="minorHAnsi" w:hAnsiTheme="minorHAnsi"/>
          <w:sz w:val="22"/>
          <w:szCs w:val="22"/>
        </w:rPr>
        <w:t xml:space="preserve"> - Team Boundaries and Control</w:t>
      </w:r>
      <w:r w:rsidRPr="00CD29E3">
        <w:rPr>
          <w:rFonts w:asciiTheme="minorHAnsi" w:hAnsiTheme="minorHAnsi"/>
          <w:sz w:val="22"/>
          <w:szCs w:val="22"/>
        </w:rPr>
        <w:fldChar w:fldCharType="end"/>
      </w:r>
      <w:r w:rsidRPr="00CD29E3">
        <w:rPr>
          <w:rFonts w:asciiTheme="minorHAnsi" w:hAnsiTheme="minorHAnsi"/>
          <w:sz w:val="22"/>
          <w:szCs w:val="22"/>
        </w:rPr>
        <w:t xml:space="preserve">.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release management has control over executing builds for the UAT and Production build servers.  The Release management team also controls the modification to the build definition for all project teams.  The Release management team is responsible for setup and management of its tools interfacing with the builds servers and the ETFS.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project teams control the </w:t>
      </w:r>
      <w:r w:rsidR="00113F6C" w:rsidRPr="00CD29E3">
        <w:rPr>
          <w:rFonts w:asciiTheme="minorHAnsi" w:hAnsiTheme="minorHAnsi"/>
          <w:sz w:val="22"/>
          <w:szCs w:val="22"/>
        </w:rPr>
        <w:t xml:space="preserve">Gated and </w:t>
      </w:r>
      <w:r w:rsidRPr="00CD29E3">
        <w:rPr>
          <w:rFonts w:asciiTheme="minorHAnsi" w:hAnsiTheme="minorHAnsi"/>
          <w:sz w:val="22"/>
          <w:szCs w:val="22"/>
        </w:rPr>
        <w:t>CI build server</w:t>
      </w:r>
      <w:r w:rsidR="00113F6C" w:rsidRPr="00CD29E3">
        <w:rPr>
          <w:rFonts w:asciiTheme="minorHAnsi" w:hAnsiTheme="minorHAnsi"/>
          <w:sz w:val="22"/>
          <w:szCs w:val="22"/>
        </w:rPr>
        <w:t>(s)</w:t>
      </w:r>
      <w:r w:rsidRPr="00CD29E3">
        <w:rPr>
          <w:rFonts w:asciiTheme="minorHAnsi" w:hAnsiTheme="minorHAnsi"/>
          <w:sz w:val="22"/>
          <w:szCs w:val="22"/>
        </w:rPr>
        <w:t xml:space="preserve"> for executing CI builds as well as executing daily builds on the build server.  The project teams can make modifications to the build definition on the CI build servers but must make requests for modifications to the daily build server, UAT build server and Production build servers.  The project teams are responsible for the setup and management of tools interfacing with the build servers and the ETFS.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All tools must meet the minimum requirements of the version. In addition, a tool must have approval from the change board before interfacing with either the build servers or the ETFS environment.</w:t>
      </w:r>
    </w:p>
    <w:p w:rsidR="008412DA" w:rsidRPr="00CD29E3" w:rsidRDefault="008412DA" w:rsidP="008412DA">
      <w:pPr>
        <w:rPr>
          <w:rFonts w:asciiTheme="minorHAnsi" w:hAnsiTheme="minorHAnsi"/>
          <w:sz w:val="22"/>
          <w:szCs w:val="22"/>
        </w:rPr>
      </w:pPr>
      <w:r w:rsidRPr="00CD29E3">
        <w:rPr>
          <w:rFonts w:asciiTheme="minorHAnsi" w:hAnsiTheme="minorHAnsi"/>
          <w:noProof/>
          <w:sz w:val="22"/>
          <w:szCs w:val="22"/>
        </w:rPr>
        <w:drawing>
          <wp:inline distT="0" distB="0" distL="0" distR="0" wp14:anchorId="76562841" wp14:editId="62534CA2">
            <wp:extent cx="3653246" cy="283323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8437" cy="2837264"/>
                    </a:xfrm>
                    <a:prstGeom prst="rect">
                      <a:avLst/>
                    </a:prstGeom>
                    <a:noFill/>
                    <a:ln>
                      <a:noFill/>
                    </a:ln>
                  </pic:spPr>
                </pic:pic>
              </a:graphicData>
            </a:graphic>
          </wp:inline>
        </w:drawing>
      </w:r>
    </w:p>
    <w:p w:rsidR="008412DA" w:rsidRPr="00CD29E3" w:rsidRDefault="008412DA" w:rsidP="008412DA">
      <w:pPr>
        <w:pStyle w:val="Caption"/>
        <w:rPr>
          <w:rFonts w:asciiTheme="minorHAnsi" w:hAnsiTheme="minorHAnsi"/>
          <w:sz w:val="22"/>
          <w:szCs w:val="22"/>
        </w:rPr>
      </w:pPr>
      <w:bookmarkStart w:id="18" w:name="_Ref387837328"/>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1</w:t>
      </w:r>
      <w:r w:rsidRPr="00CD29E3">
        <w:rPr>
          <w:rFonts w:asciiTheme="minorHAnsi" w:hAnsiTheme="minorHAnsi"/>
          <w:noProof/>
          <w:sz w:val="22"/>
          <w:szCs w:val="22"/>
        </w:rPr>
        <w:fldChar w:fldCharType="end"/>
      </w:r>
      <w:r w:rsidRPr="00CD29E3">
        <w:rPr>
          <w:rFonts w:asciiTheme="minorHAnsi" w:hAnsiTheme="minorHAnsi"/>
          <w:sz w:val="22"/>
          <w:szCs w:val="22"/>
        </w:rPr>
        <w:t xml:space="preserve"> - Team Boundaries and Control</w:t>
      </w:r>
      <w:bookmarkEnd w:id="18"/>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9" w:name="_Toc411534058"/>
      <w:bookmarkStart w:id="20" w:name="_Toc413397609"/>
      <w:r w:rsidRPr="00CD29E3">
        <w:rPr>
          <w:sz w:val="22"/>
          <w:szCs w:val="22"/>
        </w:rPr>
        <w:t>Shared Services</w:t>
      </w:r>
      <w:bookmarkEnd w:id="19"/>
      <w:bookmarkEnd w:id="2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shared services for all TFS environments is the SQL Server, the team collections and team projects. Performance of those shared services will depend on the hardware but it also depends on the complexity and size of the project teams and the number of team collections and team projects.  Below are some guidelines to help maximize performance of the shared services.</w:t>
      </w:r>
    </w:p>
    <w:p w:rsidR="008412DA" w:rsidRPr="00CD29E3" w:rsidRDefault="008412DA" w:rsidP="008412DA">
      <w:pPr>
        <w:pStyle w:val="Heading3Numbered"/>
        <w:numPr>
          <w:ilvl w:val="2"/>
          <w:numId w:val="9"/>
        </w:numPr>
        <w:spacing w:line="276" w:lineRule="auto"/>
        <w:rPr>
          <w:sz w:val="22"/>
          <w:szCs w:val="22"/>
        </w:rPr>
      </w:pPr>
      <w:bookmarkStart w:id="21" w:name="_Toc411534059"/>
      <w:bookmarkStart w:id="22" w:name="_Toc413397610"/>
      <w:r w:rsidRPr="00CD29E3">
        <w:rPr>
          <w:sz w:val="22"/>
          <w:szCs w:val="22"/>
        </w:rPr>
        <w:t>TFS SQL Server</w:t>
      </w:r>
      <w:bookmarkEnd w:id="21"/>
      <w:bookmarkEnd w:id="2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Performance and number of Team Project Collections and Team Projects is dependent on the configuration of the SQL Server. For example SQL Server performance depends on the amount of RAM the server has 8 GB to 64 GB. The performance of the TPCs and TPs that can be actively used concurrently is dependent on the amount of RAM available on SQL Server. A single SQL Server instance can have between 30 to 100 active TPC depending on SQL Server RAM. SQL Server disk space is another limiting factor as to how many TPCs and TPs can be stored on the server.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Microsoft’s recommendation is that the TFS SQL Server instance should be the only SQL server instance on that server.  This is for performance reasons when hosting an Enterprise TFS system.  The </w:t>
      </w:r>
      <w:r w:rsidRPr="00CD29E3">
        <w:rPr>
          <w:rFonts w:asciiTheme="minorHAnsi" w:hAnsiTheme="minorHAnsi" w:cs="Calibri-Bold"/>
          <w:sz w:val="22"/>
          <w:szCs w:val="22"/>
        </w:rPr>
        <w:t>SQL Server Reporting Services</w:t>
      </w:r>
      <w:r w:rsidRPr="00CD29E3" w:rsidDel="006C756E">
        <w:rPr>
          <w:rFonts w:asciiTheme="minorHAnsi" w:hAnsiTheme="minorHAnsi"/>
          <w:sz w:val="22"/>
          <w:szCs w:val="22"/>
        </w:rPr>
        <w:t xml:space="preserve"> </w:t>
      </w:r>
      <w:r w:rsidRPr="00CD29E3">
        <w:rPr>
          <w:rFonts w:asciiTheme="minorHAnsi" w:hAnsiTheme="minorHAnsi"/>
          <w:sz w:val="22"/>
          <w:szCs w:val="22"/>
        </w:rPr>
        <w:t>(SSRS) and SQL Server Analysis Services (SSAS) should be on another server.  The SharePoint server and Project server content SQL server databases should be on different servers also when integrated with TFS.</w:t>
      </w:r>
      <w:r w:rsidR="00C47A53" w:rsidRPr="00CD29E3">
        <w:rPr>
          <w:rFonts w:asciiTheme="minorHAnsi" w:hAnsiTheme="minorHAnsi"/>
          <w:sz w:val="22"/>
          <w:szCs w:val="22"/>
        </w:rPr>
        <w:t xml:space="preserve"> Currently the ETFS at 3M is performing well.  Recommendations to continue this state are included in this document.</w:t>
      </w:r>
    </w:p>
    <w:p w:rsidR="008412DA" w:rsidRPr="00CD29E3" w:rsidRDefault="008412DA" w:rsidP="008412DA">
      <w:pPr>
        <w:pStyle w:val="Heading3Numbered"/>
        <w:numPr>
          <w:ilvl w:val="2"/>
          <w:numId w:val="9"/>
        </w:numPr>
        <w:spacing w:line="276" w:lineRule="auto"/>
        <w:rPr>
          <w:sz w:val="22"/>
          <w:szCs w:val="22"/>
        </w:rPr>
      </w:pPr>
      <w:bookmarkStart w:id="23" w:name="_Toc411534060"/>
      <w:bookmarkStart w:id="24" w:name="_Toc413397611"/>
      <w:r w:rsidRPr="00CD29E3">
        <w:rPr>
          <w:sz w:val="22"/>
          <w:szCs w:val="22"/>
        </w:rPr>
        <w:t>Team Project Collections</w:t>
      </w:r>
      <w:bookmarkEnd w:id="23"/>
      <w:bookmarkEnd w:id="24"/>
    </w:p>
    <w:p w:rsidR="008412DA" w:rsidRPr="00CD29E3" w:rsidRDefault="008412DA" w:rsidP="008412DA">
      <w:pPr>
        <w:pStyle w:val="Heading4"/>
        <w:rPr>
          <w:rFonts w:asciiTheme="minorHAnsi" w:hAnsiTheme="minorHAnsi"/>
          <w:sz w:val="22"/>
          <w:szCs w:val="22"/>
        </w:rPr>
      </w:pPr>
      <w:r w:rsidRPr="00CD29E3">
        <w:rPr>
          <w:rFonts w:asciiTheme="minorHAnsi" w:hAnsiTheme="minorHAnsi"/>
          <w:sz w:val="22"/>
          <w:szCs w:val="22"/>
        </w:rPr>
        <w:t>Single Team Project Collection</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recommendation for any organization is to start out with a single Team Project Collection (TPC).  This provides for the simplest support and maintenance scenario.  All Team Projects can share resources and within the collection can share artifacts such as work items and source code. Backups are for a single SQL database for the TPC.  Other things to consider when choosing a single TPC is the number of team projects and the process templates that are used. A single TPC can, on average host, 250 CMMI team projects or 500 Agile/Scrum team projects before the SQL performance starts to degrade. </w:t>
      </w:r>
    </w:p>
    <w:p w:rsidR="008412DA" w:rsidRPr="00CD29E3" w:rsidRDefault="008412DA" w:rsidP="008412DA">
      <w:pPr>
        <w:pStyle w:val="Heading4"/>
        <w:rPr>
          <w:rFonts w:asciiTheme="minorHAnsi" w:hAnsiTheme="minorHAnsi"/>
          <w:sz w:val="22"/>
          <w:szCs w:val="22"/>
        </w:rPr>
      </w:pPr>
      <w:r w:rsidRPr="00CD29E3">
        <w:rPr>
          <w:rFonts w:asciiTheme="minorHAnsi" w:hAnsiTheme="minorHAnsi"/>
          <w:sz w:val="22"/>
          <w:szCs w:val="22"/>
        </w:rPr>
        <w:t>Multiple Team Project Collections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number of TPCs depends on the business needs.  If 3M needs to have teams segregated from other teams work than the recommend solution is to put that team or set of teams in its own TPC. Another reason for multiple TPCs is performance where 3M knows or plans to add hundreds of new Team Projects every year.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As a rule the more TPCs a TFS environment has the more support effort will be needed to do database backups, adding and managing users and modifying and updating process templates for each TPC.  A side effect of multiple TPCs is that the sharing of source code and work items between teams is broken since every TPC has to be in its own database. </w:t>
      </w:r>
      <w:r w:rsidR="0025799F" w:rsidRPr="00CD29E3">
        <w:rPr>
          <w:rFonts w:asciiTheme="minorHAnsi" w:hAnsiTheme="minorHAnsi"/>
          <w:sz w:val="22"/>
          <w:szCs w:val="22"/>
        </w:rPr>
        <w:t>An external solution such as NuGet is recommended in this case.</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TFS data warehouse does contain data from all TPCs and reports generated from the data warehouse can be affected if a TPC changes the meaning of measured data values.</w:t>
      </w:r>
    </w:p>
    <w:p w:rsidR="008412DA" w:rsidRPr="00CD29E3" w:rsidRDefault="008412DA"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25" w:name="_Toc411534061"/>
      <w:bookmarkStart w:id="26" w:name="_Toc413397612"/>
      <w:r w:rsidRPr="00CD29E3">
        <w:rPr>
          <w:sz w:val="22"/>
          <w:szCs w:val="22"/>
        </w:rPr>
        <w:t>Team Projects</w:t>
      </w:r>
      <w:bookmarkEnd w:id="25"/>
      <w:bookmarkEnd w:id="2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Microsoft’s recommendation is to have Team Projects align to a major application or solution, which may in turn align to a project team.  But a project team could have multiple major applications so not all of the project team’s applications need to be in one Team Project.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structure guideline for a TP is to have it laid out such that a developer can start modifying and building the application locally once it is retrieved from TFS source control.   3M should define and publish a standard structure guideline for the different types of technologies i.e. .NET, Java or Perl.  This will allow developers to switch to different teams without having to reconfigure for the different teams.</w:t>
      </w:r>
    </w:p>
    <w:p w:rsidR="008412DA" w:rsidRPr="00CD29E3" w:rsidRDefault="008412DA" w:rsidP="008412DA">
      <w:pPr>
        <w:pStyle w:val="Heading2Numbered"/>
        <w:numPr>
          <w:ilvl w:val="1"/>
          <w:numId w:val="9"/>
        </w:numPr>
        <w:spacing w:line="276" w:lineRule="auto"/>
        <w:rPr>
          <w:sz w:val="22"/>
          <w:szCs w:val="22"/>
        </w:rPr>
      </w:pPr>
      <w:bookmarkStart w:id="27" w:name="_Toc411534062"/>
      <w:bookmarkStart w:id="28" w:name="_Toc413397613"/>
      <w:r w:rsidRPr="00CD29E3">
        <w:rPr>
          <w:sz w:val="22"/>
          <w:szCs w:val="22"/>
        </w:rPr>
        <w:t>Security</w:t>
      </w:r>
      <w:bookmarkEnd w:id="27"/>
      <w:bookmarkEnd w:id="28"/>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TFS, SharePoint, and </w:t>
      </w:r>
      <w:r w:rsidRPr="00CD29E3">
        <w:rPr>
          <w:rFonts w:asciiTheme="minorHAnsi" w:hAnsiTheme="minorHAnsi" w:cs="Calibri-Bold"/>
          <w:sz w:val="22"/>
          <w:szCs w:val="22"/>
        </w:rPr>
        <w:t>SQL Server Reporting Services</w:t>
      </w:r>
      <w:r w:rsidRPr="00CD29E3" w:rsidDel="006C756E">
        <w:rPr>
          <w:rFonts w:asciiTheme="minorHAnsi" w:hAnsiTheme="minorHAnsi"/>
          <w:sz w:val="22"/>
          <w:szCs w:val="22"/>
        </w:rPr>
        <w:t xml:space="preserve"> </w:t>
      </w:r>
      <w:r w:rsidRPr="00CD29E3">
        <w:rPr>
          <w:rFonts w:asciiTheme="minorHAnsi" w:hAnsiTheme="minorHAnsi"/>
          <w:sz w:val="22"/>
          <w:szCs w:val="22"/>
        </w:rPr>
        <w:t>(SSRS) maintain independent data stores for groups, users, and permissions. Therefore security needs to be managed across all these systems with as little overhead as possible. The following sections provide some guidelines on how to best achieve that goal.</w:t>
      </w:r>
    </w:p>
    <w:p w:rsidR="008412DA" w:rsidRPr="00CD29E3" w:rsidRDefault="008412DA"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29" w:name="_Toc183317446"/>
      <w:bookmarkStart w:id="30" w:name="_Toc251929781"/>
      <w:bookmarkStart w:id="31" w:name="_Toc411534063"/>
      <w:bookmarkStart w:id="32" w:name="_Toc413397614"/>
      <w:r w:rsidRPr="00CD29E3">
        <w:rPr>
          <w:sz w:val="22"/>
          <w:szCs w:val="22"/>
        </w:rPr>
        <w:t>Active Directory Users and Groups</w:t>
      </w:r>
      <w:bookmarkEnd w:id="29"/>
      <w:bookmarkEnd w:id="30"/>
      <w:bookmarkEnd w:id="31"/>
      <w:bookmarkEnd w:id="32"/>
    </w:p>
    <w:p w:rsidR="008412DA" w:rsidRPr="00CD29E3" w:rsidRDefault="008412DA" w:rsidP="008412DA">
      <w:pPr>
        <w:spacing w:before="100" w:beforeAutospacing="1" w:after="100" w:afterAutospacing="1"/>
        <w:rPr>
          <w:rFonts w:asciiTheme="minorHAnsi" w:hAnsiTheme="minorHAnsi"/>
          <w:sz w:val="22"/>
          <w:szCs w:val="22"/>
        </w:rPr>
      </w:pPr>
      <w:r w:rsidRPr="00CD29E3">
        <w:rPr>
          <w:rFonts w:asciiTheme="minorHAnsi" w:hAnsiTheme="minorHAnsi"/>
          <w:sz w:val="22"/>
          <w:szCs w:val="22"/>
        </w:rPr>
        <w:t xml:space="preserve">Any change to an individual user of TFS should begin with the Active Directory (AD) users and computers </w:t>
      </w:r>
      <w:r w:rsidRPr="00CD29E3">
        <w:rPr>
          <w:rFonts w:asciiTheme="minorHAnsi" w:hAnsiTheme="minorHAnsi" w:cs="Calibri-Bold"/>
          <w:sz w:val="22"/>
          <w:szCs w:val="22"/>
        </w:rPr>
        <w:t>Microsoft Management Console</w:t>
      </w:r>
      <w:r w:rsidRPr="00CD29E3">
        <w:rPr>
          <w:rFonts w:asciiTheme="minorHAnsi" w:hAnsiTheme="minorHAnsi"/>
          <w:sz w:val="22"/>
          <w:szCs w:val="22"/>
        </w:rPr>
        <w:t xml:space="preserve"> (MMC). Adding a user, changing a user’s password, disabling a user’s account—all of the same operations that would normally be conducted for user management—would still be done this way. Additionally, however, adding and deleting accounts must be done to each of the three applications (TFS, SSRS, and SharePoint). Again, the effort here can be reduced through the use of the </w:t>
      </w:r>
      <w:hyperlink r:id="rId21" w:history="1">
        <w:r w:rsidRPr="00CD29E3">
          <w:rPr>
            <w:rStyle w:val="Hyperlink"/>
            <w:rFonts w:asciiTheme="minorHAnsi" w:hAnsiTheme="minorHAnsi"/>
            <w:sz w:val="22"/>
            <w:szCs w:val="22"/>
          </w:rPr>
          <w:t>Team Foundation Server Administration Tool</w:t>
        </w:r>
      </w:hyperlink>
      <w:r w:rsidRPr="00CD29E3">
        <w:rPr>
          <w:rFonts w:asciiTheme="minorHAnsi" w:hAnsiTheme="minorHAnsi"/>
          <w:sz w:val="22"/>
          <w:szCs w:val="22"/>
        </w:rPr>
        <w:t>, but all three security data stores must be updated.  This is a key reason managing users in TFS should be done via AD groups vs. an individual level.</w:t>
      </w:r>
    </w:p>
    <w:p w:rsidR="008412DA" w:rsidRPr="00CD29E3" w:rsidRDefault="008412DA" w:rsidP="008412DA">
      <w:pPr>
        <w:spacing w:before="100" w:beforeAutospacing="1" w:after="100" w:afterAutospacing="1"/>
        <w:rPr>
          <w:rFonts w:asciiTheme="minorHAnsi" w:hAnsiTheme="minorHAnsi"/>
          <w:sz w:val="22"/>
          <w:szCs w:val="22"/>
        </w:rPr>
      </w:pPr>
      <w:r w:rsidRPr="00CD29E3">
        <w:rPr>
          <w:rFonts w:asciiTheme="minorHAnsi" w:hAnsiTheme="minorHAnsi"/>
          <w:sz w:val="22"/>
          <w:szCs w:val="22"/>
        </w:rPr>
        <w:t xml:space="preserve">The </w:t>
      </w:r>
      <w:r w:rsidRPr="00CD29E3">
        <w:rPr>
          <w:rFonts w:asciiTheme="minorHAnsi" w:hAnsiTheme="minorHAnsi"/>
          <w:b/>
          <w:sz w:val="22"/>
          <w:szCs w:val="22"/>
        </w:rPr>
        <w:t>Microsoft recommendation</w:t>
      </w:r>
      <w:r w:rsidRPr="00CD29E3">
        <w:rPr>
          <w:rFonts w:asciiTheme="minorHAnsi" w:hAnsiTheme="minorHAnsi"/>
          <w:sz w:val="22"/>
          <w:szCs w:val="22"/>
        </w:rPr>
        <w:t xml:space="preserve"> is to have AD security groups defined for each of the TFS Project Collection groups and TFS Team Project groups.  </w:t>
      </w:r>
    </w:p>
    <w:p w:rsidR="008412DA" w:rsidRPr="00CD29E3" w:rsidRDefault="008412DA" w:rsidP="008412DA">
      <w:pPr>
        <w:pStyle w:val="Heading3Numbered"/>
        <w:numPr>
          <w:ilvl w:val="2"/>
          <w:numId w:val="9"/>
        </w:numPr>
        <w:spacing w:line="276" w:lineRule="auto"/>
        <w:rPr>
          <w:sz w:val="22"/>
          <w:szCs w:val="22"/>
        </w:rPr>
      </w:pPr>
      <w:bookmarkStart w:id="33" w:name="_Toc183317447"/>
      <w:bookmarkStart w:id="34" w:name="_Toc251929782"/>
      <w:bookmarkStart w:id="35" w:name="_Toc411534064"/>
      <w:bookmarkStart w:id="36" w:name="_Toc413397615"/>
      <w:r w:rsidRPr="00CD29E3">
        <w:rPr>
          <w:sz w:val="22"/>
          <w:szCs w:val="22"/>
        </w:rPr>
        <w:t>TFS Permissions</w:t>
      </w:r>
      <w:bookmarkEnd w:id="33"/>
      <w:bookmarkEnd w:id="34"/>
      <w:bookmarkEnd w:id="35"/>
      <w:bookmarkEnd w:id="3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Active Directory groups are tied to individual permissions in TFS through TFS security groups. Server-level permissions are configured as TFS collection groups. The groups can be seen in the TFS project collection group membership screen.  Team project level permissions are configured as TFS team project groups.  The team project groups can be seen in the Team Project Settings group membership screen.</w:t>
      </w:r>
    </w:p>
    <w:p w:rsidR="008412DA" w:rsidRPr="00CD29E3" w:rsidRDefault="0052097E" w:rsidP="008412DA">
      <w:pPr>
        <w:keepNext/>
        <w:jc w:val="center"/>
        <w:rPr>
          <w:rFonts w:asciiTheme="minorHAnsi" w:hAnsiTheme="minorHAnsi"/>
          <w:sz w:val="22"/>
          <w:szCs w:val="22"/>
        </w:rPr>
      </w:pPr>
      <w:r w:rsidRPr="00CD29E3">
        <w:rPr>
          <w:rFonts w:asciiTheme="minorHAnsi" w:hAnsiTheme="minorHAnsi"/>
          <w:noProof/>
        </w:rPr>
        <w:drawing>
          <wp:inline distT="0" distB="0" distL="0" distR="0" wp14:anchorId="2291377B" wp14:editId="380A29D3">
            <wp:extent cx="25812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2190750"/>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2</w:t>
      </w:r>
      <w:r w:rsidRPr="00CD29E3">
        <w:rPr>
          <w:rFonts w:asciiTheme="minorHAnsi" w:hAnsiTheme="minorHAnsi"/>
          <w:noProof/>
          <w:sz w:val="22"/>
          <w:szCs w:val="22"/>
        </w:rPr>
        <w:fldChar w:fldCharType="end"/>
      </w:r>
      <w:r w:rsidRPr="00CD29E3">
        <w:rPr>
          <w:rFonts w:asciiTheme="minorHAnsi" w:hAnsiTheme="minorHAnsi"/>
          <w:sz w:val="22"/>
          <w:szCs w:val="22"/>
        </w:rPr>
        <w:t xml:space="preserve"> - TFS Team Project Groups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Members are added to these groups by nesting Active Directory groups or users inside of TFS groups. Where possible, this mapping should be done between TFS groups and Active Directory groups. Users should only be used as exceptions. TFS permissions can be set at the server level, the project level, the folder level, and the file level. Like other security implementations, it is easier to manage permissions if they are set higher in the hierarchy, using inheritance. Accessing the properties, at any of these levels, allows security to be managed through the security tab. In addition, each project comes, by default, with groups for readers, project administrators, and contributors. (NOTE: the groups and permissions may be customized via the “process templates” as needed.)</w:t>
      </w:r>
    </w:p>
    <w:p w:rsidR="008412DA" w:rsidRPr="00CD29E3" w:rsidRDefault="008412DA" w:rsidP="008412DA">
      <w:pPr>
        <w:rPr>
          <w:rFonts w:asciiTheme="minorHAnsi" w:hAnsiTheme="minorHAnsi"/>
          <w:sz w:val="22"/>
          <w:szCs w:val="22"/>
        </w:rPr>
      </w:pPr>
    </w:p>
    <w:p w:rsidR="008412DA" w:rsidRPr="00CD29E3" w:rsidRDefault="008412DA" w:rsidP="008412DA">
      <w:pPr>
        <w:keepNext/>
        <w:rPr>
          <w:rFonts w:asciiTheme="minorHAnsi" w:hAnsiTheme="minorHAnsi"/>
          <w:sz w:val="22"/>
          <w:szCs w:val="22"/>
        </w:rPr>
      </w:pPr>
      <w:r w:rsidRPr="00CD29E3">
        <w:rPr>
          <w:rFonts w:asciiTheme="minorHAnsi" w:hAnsiTheme="minorHAnsi"/>
          <w:noProof/>
          <w:sz w:val="22"/>
          <w:szCs w:val="22"/>
        </w:rPr>
        <w:drawing>
          <wp:inline distT="0" distB="0" distL="0" distR="0" wp14:anchorId="304936EB" wp14:editId="03CC9451">
            <wp:extent cx="5943600" cy="2912745"/>
            <wp:effectExtent l="114300" t="114300" r="114300"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1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12DA" w:rsidRPr="00CD29E3" w:rsidRDefault="008412DA" w:rsidP="008412DA">
      <w:pPr>
        <w:pStyle w:val="Caption"/>
        <w:rPr>
          <w:rFonts w:asciiTheme="minorHAnsi" w:hAnsiTheme="minorHAnsi"/>
          <w:sz w:val="22"/>
          <w:szCs w:val="22"/>
        </w:rPr>
      </w:pPr>
      <w:bookmarkStart w:id="37" w:name="_Ref385922816"/>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3</w:t>
      </w:r>
      <w:r w:rsidRPr="00CD29E3">
        <w:rPr>
          <w:rFonts w:asciiTheme="minorHAnsi" w:hAnsiTheme="minorHAnsi"/>
          <w:noProof/>
          <w:sz w:val="22"/>
          <w:szCs w:val="22"/>
        </w:rPr>
        <w:fldChar w:fldCharType="end"/>
      </w:r>
      <w:r w:rsidRPr="00CD29E3">
        <w:rPr>
          <w:rFonts w:asciiTheme="minorHAnsi" w:hAnsiTheme="minorHAnsi"/>
          <w:sz w:val="22"/>
          <w:szCs w:val="22"/>
        </w:rPr>
        <w:t xml:space="preserve"> - Security Model Mapping</w:t>
      </w:r>
      <w:bookmarkEnd w:id="37"/>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As noted earlier the default TFS team project groups cover broad areas of access.  3M has indicated that it needs tighter control of groups and access than what is provided in an out-of-the-box solution as shown in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_Ref385922816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3</w:t>
      </w:r>
      <w:r w:rsidRPr="00CD29E3">
        <w:rPr>
          <w:rFonts w:asciiTheme="minorHAnsi" w:hAnsiTheme="minorHAnsi"/>
          <w:sz w:val="22"/>
          <w:szCs w:val="22"/>
        </w:rPr>
        <w:t xml:space="preserve"> - Security Model Mapping</w:t>
      </w:r>
      <w:r w:rsidRPr="00CD29E3">
        <w:rPr>
          <w:rFonts w:asciiTheme="minorHAnsi" w:hAnsiTheme="minorHAnsi"/>
          <w:sz w:val="22"/>
          <w:szCs w:val="22"/>
        </w:rPr>
        <w:fldChar w:fldCharType="end"/>
      </w:r>
      <w:r w:rsidRPr="00CD29E3">
        <w:rPr>
          <w:rFonts w:asciiTheme="minorHAnsi" w:hAnsiTheme="minorHAnsi"/>
          <w:sz w:val="22"/>
          <w:szCs w:val="22"/>
        </w:rPr>
        <w:t xml:space="preserve">.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Microsoft recommendation for 3M is to limit the number of new team project groups and use the out-of-the-box groups as much as possible.  3M will have to apply these new team project groups into each process template it plans to use in TFS. (NOTE: Changes to a process template might not transfer on TFS updates or upgrades and may require manually applying these changes again.)</w:t>
      </w:r>
    </w:p>
    <w:p w:rsidR="00115F80" w:rsidRPr="00CD29E3" w:rsidRDefault="00115F80" w:rsidP="00115F80">
      <w:pPr>
        <w:pStyle w:val="Heading3Numbered"/>
        <w:numPr>
          <w:ilvl w:val="3"/>
          <w:numId w:val="52"/>
        </w:numPr>
        <w:spacing w:line="276" w:lineRule="auto"/>
        <w:rPr>
          <w:sz w:val="22"/>
          <w:szCs w:val="22"/>
        </w:rPr>
      </w:pPr>
      <w:bookmarkStart w:id="38" w:name="_Toc413397616"/>
      <w:r w:rsidRPr="00CD29E3">
        <w:rPr>
          <w:sz w:val="22"/>
          <w:szCs w:val="22"/>
        </w:rPr>
        <w:t>TFS Permissions for Scrum projects</w:t>
      </w:r>
      <w:bookmarkEnd w:id="38"/>
    </w:p>
    <w:p w:rsidR="00115F80" w:rsidRPr="00CD29E3" w:rsidRDefault="00CD29E3" w:rsidP="00115F80">
      <w:pPr>
        <w:rPr>
          <w:rFonts w:asciiTheme="minorHAnsi" w:hAnsiTheme="minorHAnsi"/>
        </w:rPr>
      </w:pPr>
      <w:r w:rsidRPr="00CD29E3">
        <w:rPr>
          <w:rFonts w:asciiTheme="minorHAnsi" w:hAnsiTheme="minorHAnsi"/>
        </w:rPr>
        <w:t xml:space="preserve">Some questions have </w:t>
      </w:r>
      <w:r w:rsidR="00952EEA">
        <w:rPr>
          <w:rFonts w:asciiTheme="minorHAnsi" w:hAnsiTheme="minorHAnsi"/>
        </w:rPr>
        <w:t>come</w:t>
      </w:r>
      <w:r w:rsidRPr="00CD29E3">
        <w:rPr>
          <w:rFonts w:asciiTheme="minorHAnsi" w:hAnsiTheme="minorHAnsi"/>
        </w:rPr>
        <w:t xml:space="preserve"> up about the standard naming for Scrum contributors and how best to map these to TFS security groups.</w:t>
      </w:r>
      <w:r w:rsidR="00952EEA">
        <w:rPr>
          <w:rFonts w:asciiTheme="minorHAnsi" w:hAnsiTheme="minorHAnsi"/>
        </w:rPr>
        <w:t xml:space="preserve"> A simple way to handle this issue is to setup the appropriate groups as needed. For example, using the node “Team Members”, one can add subgroups such as Product Owners, etc. Then simply use the Tools/Process editor to </w:t>
      </w:r>
      <w:r w:rsidR="000B3D2D">
        <w:rPr>
          <w:rFonts w:asciiTheme="minorHAnsi" w:hAnsiTheme="minorHAnsi"/>
        </w:rPr>
        <w:t>add rules to work items to handle the state transitions.</w:t>
      </w:r>
    </w:p>
    <w:p w:rsidR="00115F80" w:rsidRPr="00CD29E3" w:rsidRDefault="00115F80"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39" w:name="_Toc199050384"/>
      <w:bookmarkStart w:id="40" w:name="_Toc251834965"/>
      <w:bookmarkStart w:id="41" w:name="_Toc251929784"/>
      <w:bookmarkStart w:id="42" w:name="_Toc411534065"/>
      <w:bookmarkStart w:id="43" w:name="_Toc413397617"/>
      <w:r w:rsidRPr="00CD29E3">
        <w:rPr>
          <w:sz w:val="22"/>
          <w:szCs w:val="22"/>
        </w:rPr>
        <w:t>Source Control Security</w:t>
      </w:r>
      <w:bookmarkEnd w:id="39"/>
      <w:bookmarkEnd w:id="40"/>
      <w:bookmarkEnd w:id="41"/>
      <w:bookmarkEnd w:id="42"/>
      <w:bookmarkEnd w:id="43"/>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Source control security is inherited by the folder structure in the team project as shown in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_Ref386527866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4</w:t>
      </w:r>
      <w:r w:rsidRPr="00CD29E3">
        <w:rPr>
          <w:rFonts w:asciiTheme="minorHAnsi" w:hAnsiTheme="minorHAnsi"/>
          <w:sz w:val="22"/>
          <w:szCs w:val="22"/>
        </w:rPr>
        <w:t xml:space="preserve"> - Source Control Security</w:t>
      </w:r>
      <w:r w:rsidRPr="00CD29E3">
        <w:rPr>
          <w:rFonts w:asciiTheme="minorHAnsi" w:hAnsiTheme="minorHAnsi"/>
          <w:sz w:val="22"/>
          <w:szCs w:val="22"/>
        </w:rPr>
        <w:fldChar w:fldCharType="end"/>
      </w:r>
      <w:r w:rsidRPr="00CD29E3">
        <w:rPr>
          <w:rFonts w:asciiTheme="minorHAnsi" w:hAnsiTheme="minorHAnsi"/>
          <w:sz w:val="22"/>
          <w:szCs w:val="22"/>
        </w:rPr>
        <w:t xml:space="preserve">.  From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_Ref386546314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4</w:t>
      </w:r>
      <w:r w:rsidRPr="00CD29E3">
        <w:rPr>
          <w:rFonts w:asciiTheme="minorHAnsi" w:hAnsiTheme="minorHAnsi"/>
          <w:sz w:val="22"/>
          <w:szCs w:val="22"/>
        </w:rPr>
        <w:fldChar w:fldCharType="end"/>
      </w:r>
      <w:r w:rsidRPr="00CD29E3">
        <w:rPr>
          <w:rFonts w:asciiTheme="minorHAnsi" w:hAnsiTheme="minorHAnsi"/>
          <w:sz w:val="22"/>
          <w:szCs w:val="22"/>
        </w:rPr>
        <w:t xml:space="preserve"> the ‘$’ is the server/collection level, “3M” is the team project level, “Main” is the branch or a folder level, and within a branch or folder is the file level. TFS permissions can be set at the server level, the project level, the folder level, or the file level. Like other security implementations, it is easier to manage permissions if they are set higher in the hierarchy, using inheritance. So where to break the inheritance to set the desired security control requires planning the structure of the branches and folders to minimize the number of manual changes to the inherited security control.  Microsoft’s recommendation is to break the inheritance higher in the hierarchy for the desired security access for all children below that point. </w:t>
      </w:r>
    </w:p>
    <w:p w:rsidR="008412DA" w:rsidRPr="00CD29E3" w:rsidRDefault="008412DA" w:rsidP="008412DA">
      <w:pPr>
        <w:rPr>
          <w:rFonts w:asciiTheme="minorHAnsi" w:hAnsiTheme="minorHAnsi"/>
          <w:sz w:val="22"/>
          <w:szCs w:val="22"/>
        </w:rPr>
      </w:pPr>
    </w:p>
    <w:p w:rsidR="008412DA" w:rsidRPr="00CD29E3" w:rsidRDefault="006F0B8C" w:rsidP="008412DA">
      <w:pPr>
        <w:keepNext/>
        <w:rPr>
          <w:rFonts w:asciiTheme="minorHAnsi" w:hAnsiTheme="minorHAnsi"/>
          <w:sz w:val="22"/>
          <w:szCs w:val="22"/>
        </w:rPr>
      </w:pPr>
      <w:r w:rsidRPr="00CD29E3">
        <w:rPr>
          <w:rFonts w:asciiTheme="minorHAnsi" w:hAnsiTheme="minorHAnsi"/>
          <w:noProof/>
        </w:rPr>
        <w:drawing>
          <wp:inline distT="0" distB="0" distL="0" distR="0" wp14:anchorId="07E4AE08" wp14:editId="6AF52D9D">
            <wp:extent cx="53340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2933700"/>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bookmarkStart w:id="44" w:name="_Ref386546314"/>
      <w:bookmarkStart w:id="45" w:name="_Ref386527866"/>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4</w:t>
      </w:r>
      <w:r w:rsidRPr="00CD29E3">
        <w:rPr>
          <w:rFonts w:asciiTheme="minorHAnsi" w:hAnsiTheme="minorHAnsi"/>
          <w:noProof/>
          <w:sz w:val="22"/>
          <w:szCs w:val="22"/>
        </w:rPr>
        <w:fldChar w:fldCharType="end"/>
      </w:r>
      <w:bookmarkEnd w:id="44"/>
      <w:r w:rsidRPr="00CD29E3">
        <w:rPr>
          <w:rFonts w:asciiTheme="minorHAnsi" w:hAnsiTheme="minorHAnsi"/>
          <w:sz w:val="22"/>
          <w:szCs w:val="22"/>
        </w:rPr>
        <w:t xml:space="preserve"> - Source Control Security</w:t>
      </w:r>
      <w:bookmarkEnd w:id="45"/>
    </w:p>
    <w:p w:rsidR="008412DA" w:rsidRPr="00CD29E3" w:rsidRDefault="008412DA"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46" w:name="_Toc251834966"/>
      <w:bookmarkStart w:id="47" w:name="_Toc251929785"/>
      <w:bookmarkStart w:id="48" w:name="_Toc411534066"/>
      <w:bookmarkStart w:id="49" w:name="_Toc413397618"/>
      <w:r w:rsidRPr="00CD29E3">
        <w:rPr>
          <w:sz w:val="22"/>
          <w:szCs w:val="22"/>
        </w:rPr>
        <w:t>Microsoft Office SharePoint® Server (SharePoint)</w:t>
      </w:r>
      <w:bookmarkEnd w:id="46"/>
      <w:bookmarkEnd w:id="47"/>
      <w:bookmarkEnd w:id="48"/>
      <w:bookmarkEnd w:id="49"/>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SharePoint has three security groups; Admins, Contributors and Readers.  The recommended handling of these security groups is to map the AD TFS team project security groups to the level of access desired for SharePoint.  Project Administrators or Dev Leads would be assigned Admin group for the project portal.  The following would be added to the Contributors group; Developers, Project Managers, Business Analysis.  Those that would be in the SharePoint Readers security group would be Readers in TFS also.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_Ref385922816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3</w:t>
      </w:r>
      <w:r w:rsidRPr="00CD29E3">
        <w:rPr>
          <w:rFonts w:asciiTheme="minorHAnsi" w:hAnsiTheme="minorHAnsi"/>
          <w:sz w:val="22"/>
          <w:szCs w:val="22"/>
        </w:rPr>
        <w:t xml:space="preserve"> - Security Model Mapping</w:t>
      </w:r>
      <w:r w:rsidRPr="00CD29E3">
        <w:rPr>
          <w:rFonts w:asciiTheme="minorHAnsi" w:hAnsiTheme="minorHAnsi"/>
          <w:sz w:val="22"/>
          <w:szCs w:val="22"/>
        </w:rPr>
        <w:fldChar w:fldCharType="end"/>
      </w:r>
      <w:r w:rsidRPr="00CD29E3">
        <w:rPr>
          <w:rFonts w:asciiTheme="minorHAnsi" w:hAnsiTheme="minorHAnsi"/>
          <w:sz w:val="22"/>
          <w:szCs w:val="22"/>
        </w:rPr>
        <w:t xml:space="preserve"> provides an example of mapping AD security groups to the different SharePoint security groups.</w:t>
      </w:r>
    </w:p>
    <w:p w:rsidR="008412DA" w:rsidRPr="00CD29E3" w:rsidRDefault="008412DA" w:rsidP="008412DA">
      <w:pPr>
        <w:pStyle w:val="Heading3Numbered"/>
        <w:numPr>
          <w:ilvl w:val="2"/>
          <w:numId w:val="9"/>
        </w:numPr>
        <w:spacing w:line="276" w:lineRule="auto"/>
        <w:rPr>
          <w:sz w:val="22"/>
          <w:szCs w:val="22"/>
        </w:rPr>
      </w:pPr>
      <w:bookmarkStart w:id="50" w:name="_Toc251834967"/>
      <w:bookmarkStart w:id="51" w:name="_Toc251929786"/>
      <w:bookmarkStart w:id="52" w:name="_Toc411534067"/>
      <w:bookmarkStart w:id="53" w:name="_Toc413397619"/>
      <w:r w:rsidRPr="00CD29E3">
        <w:rPr>
          <w:sz w:val="22"/>
          <w:szCs w:val="22"/>
        </w:rPr>
        <w:t>SQL Server Reporting Services</w:t>
      </w:r>
      <w:bookmarkEnd w:id="50"/>
      <w:bookmarkEnd w:id="51"/>
      <w:bookmarkEnd w:id="52"/>
      <w:bookmarkEnd w:id="53"/>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SQL Server Reporting Services (SSRS) has two security groups; Team Foundation Content Managers and Browsers. Typically the Team Foundation Content Managers has the TFSAdministrators and the TFSXXXAdministrators as shown in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_Ref385922816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3</w:t>
      </w:r>
      <w:r w:rsidRPr="00CD29E3">
        <w:rPr>
          <w:rFonts w:asciiTheme="minorHAnsi" w:hAnsiTheme="minorHAnsi"/>
          <w:sz w:val="22"/>
          <w:szCs w:val="22"/>
        </w:rPr>
        <w:t xml:space="preserve"> - Security Model Mapping</w:t>
      </w:r>
      <w:r w:rsidRPr="00CD29E3">
        <w:rPr>
          <w:rFonts w:asciiTheme="minorHAnsi" w:hAnsiTheme="minorHAnsi"/>
          <w:sz w:val="22"/>
          <w:szCs w:val="22"/>
        </w:rPr>
        <w:fldChar w:fldCharType="end"/>
      </w:r>
      <w:r w:rsidRPr="00CD29E3">
        <w:rPr>
          <w:rFonts w:asciiTheme="minorHAnsi" w:hAnsiTheme="minorHAnsi"/>
          <w:sz w:val="22"/>
          <w:szCs w:val="22"/>
        </w:rPr>
        <w:t>.</w:t>
      </w:r>
    </w:p>
    <w:p w:rsidR="008412DA" w:rsidRPr="00CD29E3" w:rsidRDefault="008412DA" w:rsidP="008412DA">
      <w:pPr>
        <w:pStyle w:val="Heading3Numbered"/>
        <w:numPr>
          <w:ilvl w:val="2"/>
          <w:numId w:val="9"/>
        </w:numPr>
        <w:spacing w:line="276" w:lineRule="auto"/>
        <w:rPr>
          <w:sz w:val="22"/>
          <w:szCs w:val="22"/>
        </w:rPr>
      </w:pPr>
      <w:bookmarkStart w:id="54" w:name="_Toc411534068"/>
      <w:bookmarkStart w:id="55" w:name="_Toc413397620"/>
      <w:r w:rsidRPr="00CD29E3">
        <w:rPr>
          <w:sz w:val="22"/>
          <w:szCs w:val="22"/>
        </w:rPr>
        <w:t>SQL Server Analysis Services</w:t>
      </w:r>
      <w:bookmarkEnd w:id="54"/>
      <w:bookmarkEnd w:id="55"/>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SQL Server Analysis Services (SSAS) has one security group that all TFS users need to be part of; TFSDataWarehouseReader.  If a person is not included in this group they will not be able to get results for Reports from SSRS. The recommendation is that an AD security group named TFSXXXValidUsers nests all the team project AD security groups and be added in to the TFSDataWareHouseReader group for SSAS on team project creation.</w:t>
      </w:r>
    </w:p>
    <w:p w:rsidR="008412DA" w:rsidRPr="00CD29E3" w:rsidRDefault="008412DA" w:rsidP="008412DA">
      <w:pPr>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56" w:name="_Toc411534069"/>
      <w:bookmarkStart w:id="57" w:name="_Toc413397621"/>
      <w:r w:rsidRPr="00CD29E3">
        <w:rPr>
          <w:sz w:val="22"/>
          <w:szCs w:val="22"/>
        </w:rPr>
        <w:t>Process Governance</w:t>
      </w:r>
      <w:bookmarkEnd w:id="56"/>
      <w:bookmarkEnd w:id="57"/>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Process governance includes how the DTA team deals with project teams, management of the ETFS environment and meeting business requirements.  Some areas include onboarding of project teams, handling of process customizations, tools for integration to TFS, and handling support issues.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Because every tenant in a multitenant TFS environment will desire unique processes they are likely to leverage Team Foundation Server’s ability to enact custom process templates. However since not only do all Team Project work item fields and elements flow to a single warehouse database and OLAP cube but all Team Project Collections converge in the same warehouse database and cube as well. In order to ensure that all teams cohabitate in this shared database </w:t>
      </w:r>
      <w:r w:rsidRPr="00CD29E3">
        <w:rPr>
          <w:rFonts w:asciiTheme="minorHAnsi" w:hAnsiTheme="minorHAnsi"/>
          <w:i/>
          <w:sz w:val="22"/>
          <w:szCs w:val="22"/>
        </w:rPr>
        <w:t>governance</w:t>
      </w:r>
      <w:r w:rsidRPr="00CD29E3">
        <w:rPr>
          <w:rFonts w:asciiTheme="minorHAnsi" w:hAnsiTheme="minorHAnsi"/>
          <w:sz w:val="22"/>
          <w:szCs w:val="22"/>
        </w:rPr>
        <w:t xml:space="preserve"> needs to be applied to all customization of process templates.</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58" w:name="_Toc411534070"/>
      <w:bookmarkStart w:id="59" w:name="_Toc413397622"/>
      <w:r w:rsidRPr="00CD29E3">
        <w:rPr>
          <w:sz w:val="22"/>
          <w:szCs w:val="22"/>
        </w:rPr>
        <w:t>Onboarding and Migrating</w:t>
      </w:r>
      <w:bookmarkEnd w:id="58"/>
      <w:bookmarkEnd w:id="59"/>
      <w:r w:rsidRPr="00CD29E3">
        <w:rPr>
          <w:sz w:val="22"/>
          <w:szCs w:val="22"/>
        </w:rPr>
        <w:t xml:space="preserve">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Every team that is going to be added or moved to TFS needs to be planned.  3M has to determine which teams are good candidates for TFS.  Just like any other development project the 3M DTA team needs to use TFS and the Kanban board to plan what teams should be on-boarded and when. Planning when to migrate a project team into ETFS may depend on the project team’s release cycle.  </w:t>
      </w:r>
    </w:p>
    <w:p w:rsidR="008412DA" w:rsidRPr="00CD29E3" w:rsidRDefault="008412DA" w:rsidP="008412DA">
      <w:pPr>
        <w:keepNext/>
        <w:rPr>
          <w:rFonts w:asciiTheme="minorHAnsi" w:hAnsiTheme="minorHAnsi"/>
          <w:sz w:val="22"/>
          <w:szCs w:val="22"/>
        </w:rPr>
      </w:pPr>
      <w:r w:rsidRPr="00CD29E3">
        <w:rPr>
          <w:rFonts w:asciiTheme="minorHAnsi" w:hAnsiTheme="minorHAnsi"/>
          <w:noProof/>
          <w:sz w:val="22"/>
          <w:szCs w:val="22"/>
        </w:rPr>
        <w:drawing>
          <wp:inline distT="0" distB="0" distL="0" distR="0" wp14:anchorId="238C5EDD" wp14:editId="5B200E50">
            <wp:extent cx="5943600" cy="149917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99177"/>
                    </a:xfrm>
                    <a:prstGeom prst="rect">
                      <a:avLst/>
                    </a:prstGeom>
                    <a:noFill/>
                    <a:ln>
                      <a:noFill/>
                    </a:ln>
                  </pic:spPr>
                </pic:pic>
              </a:graphicData>
            </a:graphic>
          </wp:inline>
        </w:drawing>
      </w:r>
    </w:p>
    <w:p w:rsidR="008412DA" w:rsidRPr="00CD29E3" w:rsidRDefault="008412DA" w:rsidP="008412DA">
      <w:pPr>
        <w:pStyle w:val="Caption"/>
        <w:rPr>
          <w:rFonts w:asciiTheme="minorHAnsi" w:hAnsiTheme="minorHAnsi"/>
          <w:sz w:val="22"/>
          <w:szCs w:val="22"/>
        </w:rPr>
      </w:pPr>
      <w:bookmarkStart w:id="60" w:name="_Ref387243738"/>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5</w:t>
      </w:r>
      <w:r w:rsidRPr="00CD29E3">
        <w:rPr>
          <w:rFonts w:asciiTheme="minorHAnsi" w:hAnsiTheme="minorHAnsi"/>
          <w:noProof/>
          <w:sz w:val="22"/>
          <w:szCs w:val="22"/>
        </w:rPr>
        <w:fldChar w:fldCharType="end"/>
      </w:r>
      <w:r w:rsidRPr="00CD29E3">
        <w:rPr>
          <w:rFonts w:asciiTheme="minorHAnsi" w:hAnsiTheme="minorHAnsi"/>
          <w:sz w:val="22"/>
          <w:szCs w:val="22"/>
        </w:rPr>
        <w:t xml:space="preserve"> - Onboarding and Migration Process Flow</w:t>
      </w:r>
      <w:bookmarkEnd w:id="6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process for onboarding and migrating project teams into the ETFS needs to follow the process flow shown in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_Ref387243738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Figure </w:t>
      </w:r>
      <w:r w:rsidRPr="00CD29E3">
        <w:rPr>
          <w:rFonts w:asciiTheme="minorHAnsi" w:hAnsiTheme="minorHAnsi"/>
          <w:noProof/>
          <w:sz w:val="22"/>
          <w:szCs w:val="22"/>
        </w:rPr>
        <w:t>5</w:t>
      </w:r>
      <w:r w:rsidRPr="00CD29E3">
        <w:rPr>
          <w:rFonts w:asciiTheme="minorHAnsi" w:hAnsiTheme="minorHAnsi"/>
          <w:sz w:val="22"/>
          <w:szCs w:val="22"/>
        </w:rPr>
        <w:t xml:space="preserve"> - Onboarding and Migration Process Flow</w:t>
      </w:r>
      <w:r w:rsidRPr="00CD29E3">
        <w:rPr>
          <w:rFonts w:asciiTheme="minorHAnsi" w:hAnsiTheme="minorHAnsi"/>
          <w:sz w:val="22"/>
          <w:szCs w:val="22"/>
        </w:rPr>
        <w:fldChar w:fldCharType="end"/>
      </w:r>
      <w:r w:rsidRPr="00CD29E3">
        <w:rPr>
          <w:rFonts w:asciiTheme="minorHAnsi" w:hAnsiTheme="minorHAnsi"/>
          <w:sz w:val="22"/>
          <w:szCs w:val="22"/>
        </w:rPr>
        <w:t>.  The DTA manages the onboarding request throughout the onboarding process flow.  The process starts with a request from a project team and a Backlog Item is created in the DTA team project.  Someone is assigned to interview the project team to determine size and complexity, development processes, branching and merging models and etc…  Based on this information DTA and the change board review the request and assign it a priority if approved.  Once approved the migration process will start where DTA does a test migration into the TFS test environment.  Once the test environment is approved by the project team and documented by DTA the final migration to production can take place.</w:t>
      </w:r>
    </w:p>
    <w:tbl>
      <w:tblPr>
        <w:tblStyle w:val="GridTable1Light"/>
        <w:tblpPr w:leftFromText="180" w:rightFromText="180" w:vertAnchor="text" w:horzAnchor="margin" w:tblpY="-62"/>
        <w:tblW w:w="0" w:type="auto"/>
        <w:tblLook w:val="04A0" w:firstRow="1" w:lastRow="0" w:firstColumn="1" w:lastColumn="0" w:noHBand="0" w:noVBand="1"/>
      </w:tblPr>
      <w:tblGrid>
        <w:gridCol w:w="1154"/>
        <w:gridCol w:w="3884"/>
        <w:gridCol w:w="3956"/>
      </w:tblGrid>
      <w:tr w:rsidR="008412DA" w:rsidRPr="00CD29E3" w:rsidTr="004C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Effort</w:t>
            </w:r>
          </w:p>
        </w:tc>
        <w:tc>
          <w:tcPr>
            <w:tcW w:w="4050" w:type="dxa"/>
          </w:tcPr>
          <w:p w:rsidR="008412DA" w:rsidRPr="00CD29E3" w:rsidRDefault="008412DA" w:rsidP="004C490B">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Project Team Type</w:t>
            </w:r>
          </w:p>
        </w:tc>
        <w:tc>
          <w:tcPr>
            <w:tcW w:w="4135" w:type="dxa"/>
          </w:tcPr>
          <w:p w:rsidR="008412DA" w:rsidRPr="00CD29E3" w:rsidRDefault="008412DA" w:rsidP="004C490B">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Comments</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1165"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High</w:t>
            </w:r>
          </w:p>
        </w:tc>
        <w:tc>
          <w:tcPr>
            <w:tcW w:w="4050"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Large project teams or projects with large and/or complex components </w:t>
            </w:r>
          </w:p>
        </w:tc>
        <w:tc>
          <w:tcPr>
            <w:tcW w:w="4135"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These are project teams that can take many iterations to migrated in to TFS</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1165"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Medium</w:t>
            </w:r>
          </w:p>
        </w:tc>
        <w:tc>
          <w:tcPr>
            <w:tcW w:w="4050"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Simple project with non-complex components or small project teams</w:t>
            </w:r>
          </w:p>
        </w:tc>
        <w:tc>
          <w:tcPr>
            <w:tcW w:w="4135"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These project teams should take 1 or 2 iterations to migrated in to TFS</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1165"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Low</w:t>
            </w:r>
          </w:p>
        </w:tc>
        <w:tc>
          <w:tcPr>
            <w:tcW w:w="4050"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New project teams with no projects to be migrated in to TFS</w:t>
            </w:r>
          </w:p>
        </w:tc>
        <w:tc>
          <w:tcPr>
            <w:tcW w:w="4135"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These project teams should take less than 1 iteration to add to TFS</w:t>
            </w:r>
          </w:p>
        </w:tc>
      </w:tr>
    </w:tbl>
    <w:p w:rsidR="008412DA" w:rsidRPr="00CD29E3" w:rsidRDefault="008412DA"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 size and complexity of a project team will determine how long to implement and the effort for onboarding them to TFS.  Teams that have small and straightforward project structures can be done within a four week iteration as an example.  Teams that need to rework the project structure, meet minimum migration requirements, have a large footprint or large number of components will most likely take multiple iterations.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Project teams that are requesting a new application team project are the easiest to onboard since no planning of moving of existing code and files is required. The project team just needs to pick a process template and a branching and merging option.</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To help with the onboarding of a team the DTA team</w:t>
      </w:r>
      <w:r w:rsidR="00F65660" w:rsidRPr="00CD29E3">
        <w:rPr>
          <w:rFonts w:asciiTheme="minorHAnsi" w:hAnsiTheme="minorHAnsi"/>
          <w:sz w:val="22"/>
          <w:szCs w:val="22"/>
        </w:rPr>
        <w:t xml:space="preserve"> should have a test</w:t>
      </w:r>
      <w:r w:rsidRPr="00CD29E3">
        <w:rPr>
          <w:rFonts w:asciiTheme="minorHAnsi" w:hAnsiTheme="minorHAnsi"/>
          <w:sz w:val="22"/>
          <w:szCs w:val="22"/>
        </w:rPr>
        <w:t xml:space="preserve"> TFS environment that is similar to the Enterprise TFS environment.  Before adding the project team to the production ETFS a test onboarding should be done to determine if the branching and folder structure allows the team to manage and build their code.  This also helps to determine which files need to be ported, and which ones can be archived.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To simplify the process of onboarding a team the latest version of the source control files should be the only thing moved into the new ETFS environment. The old source code is then archived to save the past history if needed for audits.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During the onboarding and migration process a project team may go dark, i.e. stop communicating or completing documents as needed.  In order to ensure DTA resources are not overwhelmed it will be necessary to put these projects teams back into the queue and re-prioritized and basically restart the onboarding and migration processes for that project team.  As to how long 3M allows a project team to be dark and re-queued is a matter for DTA</w:t>
      </w:r>
      <w:r w:rsidR="00F65660" w:rsidRPr="00CD29E3">
        <w:rPr>
          <w:rFonts w:asciiTheme="minorHAnsi" w:hAnsiTheme="minorHAnsi"/>
          <w:sz w:val="22"/>
          <w:szCs w:val="22"/>
        </w:rPr>
        <w:t xml:space="preserve"> and the change board to decide</w:t>
      </w:r>
      <w:r w:rsidRPr="00CD29E3">
        <w:rPr>
          <w:rFonts w:asciiTheme="minorHAnsi" w:hAnsiTheme="minorHAnsi"/>
          <w:sz w:val="22"/>
          <w:szCs w:val="22"/>
        </w:rPr>
        <w:t>.</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Each team needs to pick the process template it plans to use and a branching model.  As for the choices a team has it should be limited to three process templates and three branching options that 3M can support. When it comes to a team choosing a branching option other than the default one the project team needs to justify why they want that option.  </w:t>
      </w:r>
      <w:r w:rsidRPr="00CD29E3">
        <w:rPr>
          <w:rFonts w:asciiTheme="minorHAnsi" w:hAnsiTheme="minorHAnsi"/>
          <w:b/>
          <w:sz w:val="22"/>
          <w:szCs w:val="22"/>
        </w:rPr>
        <w:t>Warning</w:t>
      </w:r>
      <w:r w:rsidRPr="00CD29E3">
        <w:rPr>
          <w:rFonts w:asciiTheme="minorHAnsi" w:hAnsiTheme="minorHAnsi"/>
          <w:sz w:val="22"/>
          <w:szCs w:val="22"/>
        </w:rPr>
        <w:t>: If a project team decides later that it does not want to use the process it picked during the on-boarding process it will have to redo the on-boarding process and this means losing all of its work item history.</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61" w:name="_Toc411534071"/>
      <w:bookmarkStart w:id="62" w:name="_Toc413397623"/>
      <w:r w:rsidRPr="00CD29E3">
        <w:rPr>
          <w:sz w:val="22"/>
          <w:szCs w:val="22"/>
        </w:rPr>
        <w:t>Branching and Merging Models</w:t>
      </w:r>
      <w:bookmarkEnd w:id="61"/>
      <w:bookmarkEnd w:id="6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3M needs to limit the number of options for branch and merging models that a team project can use.  Otherwise support for issues will exceed the 3M IT team resource capacity.  By 3M standardizing on a branching and merging model it will allow developers to switch between teams without having to learn new processes related to branching and merging. More details about recommended branching and merging options can be found in the ALM Rangers guide titled “</w:t>
      </w:r>
      <w:hyperlink r:id="rId26" w:history="1">
        <w:r w:rsidRPr="00CD29E3">
          <w:rPr>
            <w:rStyle w:val="Hyperlink"/>
            <w:rFonts w:asciiTheme="minorHAnsi" w:hAnsiTheme="minorHAnsi"/>
            <w:sz w:val="22"/>
            <w:szCs w:val="22"/>
          </w:rPr>
          <w:t>Version Control Guide</w:t>
        </w:r>
      </w:hyperlink>
      <w:r w:rsidRPr="00CD29E3">
        <w:rPr>
          <w:rFonts w:asciiTheme="minorHAnsi" w:hAnsiTheme="minorHAnsi"/>
          <w:sz w:val="22"/>
          <w:szCs w:val="22"/>
        </w:rPr>
        <w:t>”.</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3M is considering use of the three branching and merging models as outlined is the following sections.  </w:t>
      </w:r>
    </w:p>
    <w:p w:rsidR="008412DA" w:rsidRPr="00CD29E3" w:rsidRDefault="008412DA" w:rsidP="008412DA">
      <w:pPr>
        <w:pStyle w:val="Heading3Numbered"/>
        <w:numPr>
          <w:ilvl w:val="2"/>
          <w:numId w:val="9"/>
        </w:numPr>
        <w:spacing w:line="276" w:lineRule="auto"/>
        <w:rPr>
          <w:sz w:val="22"/>
          <w:szCs w:val="22"/>
        </w:rPr>
      </w:pPr>
      <w:bookmarkStart w:id="63" w:name="_Toc411534072"/>
      <w:bookmarkStart w:id="64" w:name="_Toc413397624"/>
      <w:r w:rsidRPr="00CD29E3">
        <w:rPr>
          <w:sz w:val="22"/>
          <w:szCs w:val="22"/>
        </w:rPr>
        <w:t>Default Branching and Merging Option</w:t>
      </w:r>
      <w:bookmarkEnd w:id="63"/>
      <w:bookmarkEnd w:id="64"/>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This default branching and merging option is the Microsoft recommended model to have at the start of all team projects. This provides for a straight forward set of branches that can be managed by any project team with easy merging as needed from changes to releases of an application.  From this option another branching and merging options can be easily added to this baseline as a project team matures in its Application Lifecycle Management (ALM) processes.</w:t>
      </w:r>
    </w:p>
    <w:p w:rsidR="008412DA" w:rsidRPr="00CD29E3" w:rsidRDefault="008412DA" w:rsidP="008412DA">
      <w:pPr>
        <w:rPr>
          <w:rFonts w:asciiTheme="minorHAnsi" w:hAnsiTheme="minorHAnsi"/>
          <w:sz w:val="22"/>
          <w:szCs w:val="22"/>
        </w:rPr>
      </w:pPr>
    </w:p>
    <w:p w:rsidR="008412DA" w:rsidRPr="00CD29E3" w:rsidRDefault="008412DA" w:rsidP="008412DA">
      <w:pPr>
        <w:keepNext/>
        <w:rPr>
          <w:rFonts w:asciiTheme="minorHAnsi" w:hAnsiTheme="minorHAnsi"/>
          <w:sz w:val="22"/>
          <w:szCs w:val="22"/>
        </w:rPr>
      </w:pPr>
      <w:r w:rsidRPr="00CD29E3">
        <w:rPr>
          <w:rFonts w:asciiTheme="minorHAnsi" w:hAnsiTheme="minorHAnsi"/>
          <w:noProof/>
          <w:sz w:val="22"/>
          <w:szCs w:val="22"/>
        </w:rPr>
        <w:drawing>
          <wp:inline distT="0" distB="0" distL="0" distR="0" wp14:anchorId="77D1FE95" wp14:editId="4E208D12">
            <wp:extent cx="5943600" cy="227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5840"/>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6</w:t>
      </w:r>
      <w:r w:rsidRPr="00CD29E3">
        <w:rPr>
          <w:rFonts w:asciiTheme="minorHAnsi" w:hAnsiTheme="minorHAnsi"/>
          <w:noProof/>
          <w:sz w:val="22"/>
          <w:szCs w:val="22"/>
        </w:rPr>
        <w:fldChar w:fldCharType="end"/>
      </w:r>
      <w:r w:rsidRPr="00CD29E3">
        <w:rPr>
          <w:rFonts w:asciiTheme="minorHAnsi" w:hAnsiTheme="minorHAnsi"/>
          <w:sz w:val="22"/>
          <w:szCs w:val="22"/>
        </w:rPr>
        <w:t xml:space="preserve"> – Default Branching and Merging Option</w:t>
      </w:r>
    </w:p>
    <w:p w:rsidR="008412DA" w:rsidRPr="00CD29E3" w:rsidRDefault="008412DA"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65" w:name="_Toc411534073"/>
      <w:bookmarkStart w:id="66" w:name="_Toc413397625"/>
      <w:r w:rsidRPr="00CD29E3">
        <w:rPr>
          <w:sz w:val="22"/>
          <w:szCs w:val="22"/>
        </w:rPr>
        <w:t>Dual Project Development Branching and Merging Option</w:t>
      </w:r>
      <w:bookmarkEnd w:id="65"/>
      <w:bookmarkEnd w:id="6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This branching and merging option expands the default one by just allowing a second concurrent development project branch. The complexity of this branching and merging model is keeping the two project teams in sync with changes promoted to the Main branch. Microsoft’s recommendation is that a team has to justify the need for the more complex option and show it has a mature understanding of managing this branching and merging model.  This branching and merging model is one that can be done temporarily and then go back to the default option as needed.</w:t>
      </w:r>
    </w:p>
    <w:p w:rsidR="008412DA" w:rsidRPr="00CD29E3" w:rsidRDefault="008412DA" w:rsidP="008412DA">
      <w:pPr>
        <w:keepNext/>
        <w:rPr>
          <w:rFonts w:asciiTheme="minorHAnsi" w:hAnsiTheme="minorHAnsi"/>
          <w:sz w:val="22"/>
          <w:szCs w:val="22"/>
        </w:rPr>
      </w:pPr>
      <w:r w:rsidRPr="00CD29E3">
        <w:rPr>
          <w:rFonts w:asciiTheme="minorHAnsi" w:hAnsiTheme="minorHAnsi"/>
          <w:noProof/>
          <w:sz w:val="22"/>
          <w:szCs w:val="22"/>
        </w:rPr>
        <w:drawing>
          <wp:inline distT="0" distB="0" distL="0" distR="0" wp14:anchorId="51D0B797" wp14:editId="4F2003B5">
            <wp:extent cx="5943600" cy="2699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99385"/>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7</w:t>
      </w:r>
      <w:r w:rsidRPr="00CD29E3">
        <w:rPr>
          <w:rFonts w:asciiTheme="minorHAnsi" w:hAnsiTheme="minorHAnsi"/>
          <w:noProof/>
          <w:sz w:val="22"/>
          <w:szCs w:val="22"/>
        </w:rPr>
        <w:fldChar w:fldCharType="end"/>
      </w:r>
      <w:r w:rsidRPr="00CD29E3">
        <w:rPr>
          <w:rFonts w:asciiTheme="minorHAnsi" w:hAnsiTheme="minorHAnsi"/>
          <w:sz w:val="22"/>
          <w:szCs w:val="22"/>
        </w:rPr>
        <w:t xml:space="preserve"> - Dual Project Development</w:t>
      </w:r>
    </w:p>
    <w:p w:rsidR="008412DA" w:rsidRPr="00CD29E3" w:rsidRDefault="008412DA" w:rsidP="008412DA">
      <w:pPr>
        <w:rPr>
          <w:rFonts w:asciiTheme="minorHAnsi" w:hAnsiTheme="minorHAnsi"/>
          <w:sz w:val="22"/>
          <w:szCs w:val="22"/>
        </w:rPr>
      </w:pPr>
    </w:p>
    <w:p w:rsidR="008412DA" w:rsidRPr="00CD29E3" w:rsidRDefault="008412DA" w:rsidP="008412DA">
      <w:pPr>
        <w:pStyle w:val="Heading3Numbered"/>
        <w:numPr>
          <w:ilvl w:val="2"/>
          <w:numId w:val="9"/>
        </w:numPr>
        <w:spacing w:line="276" w:lineRule="auto"/>
        <w:rPr>
          <w:sz w:val="22"/>
          <w:szCs w:val="22"/>
        </w:rPr>
      </w:pPr>
      <w:bookmarkStart w:id="67" w:name="_Toc411534074"/>
      <w:bookmarkStart w:id="68" w:name="_Toc413397626"/>
      <w:r w:rsidRPr="00CD29E3">
        <w:rPr>
          <w:sz w:val="22"/>
          <w:szCs w:val="22"/>
        </w:rPr>
        <w:t>Parallel Project Teams Branching and Merging Option</w:t>
      </w:r>
      <w:bookmarkEnd w:id="67"/>
      <w:bookmarkEnd w:id="68"/>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This branching and merging option allows for parallel project teams.  The risks for a project team are that the two team branches can become so out-of-sync, so merge conflicts make it almost impossible to manage and have a clean set of branches including Main that will build.  It is important that all the branches are sync’d often to ensure the number of merge conflicts are kept to a minimum. Another trap to watch out for is if a project team does baseless merges to fix the merge conflicts.  Doing baseless merges is a sign that the branching model is not working for the project team.</w:t>
      </w:r>
    </w:p>
    <w:p w:rsidR="008412DA" w:rsidRPr="00CD29E3" w:rsidRDefault="008412DA" w:rsidP="008412DA">
      <w:pPr>
        <w:keepNext/>
        <w:rPr>
          <w:rFonts w:asciiTheme="minorHAnsi" w:hAnsiTheme="minorHAnsi"/>
          <w:sz w:val="22"/>
          <w:szCs w:val="22"/>
        </w:rPr>
      </w:pPr>
      <w:r w:rsidRPr="00CD29E3">
        <w:rPr>
          <w:rFonts w:asciiTheme="minorHAnsi" w:hAnsiTheme="minorHAnsi"/>
          <w:noProof/>
          <w:sz w:val="22"/>
          <w:szCs w:val="22"/>
        </w:rPr>
        <w:drawing>
          <wp:inline distT="0" distB="0" distL="0" distR="0" wp14:anchorId="1A3B0728" wp14:editId="658E392F">
            <wp:extent cx="5943600" cy="2713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3355"/>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8</w:t>
      </w:r>
      <w:r w:rsidRPr="00CD29E3">
        <w:rPr>
          <w:rFonts w:asciiTheme="minorHAnsi" w:hAnsiTheme="minorHAnsi"/>
          <w:noProof/>
          <w:sz w:val="22"/>
          <w:szCs w:val="22"/>
        </w:rPr>
        <w:fldChar w:fldCharType="end"/>
      </w:r>
      <w:r w:rsidRPr="00CD29E3">
        <w:rPr>
          <w:rFonts w:asciiTheme="minorHAnsi" w:hAnsiTheme="minorHAnsi"/>
          <w:sz w:val="22"/>
          <w:szCs w:val="22"/>
        </w:rPr>
        <w:t xml:space="preserve"> - Parallel Project Teams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This branching and merging option can work for a disciplined project team that perform</w:t>
      </w:r>
      <w:r w:rsidR="00F1652C" w:rsidRPr="00CD29E3">
        <w:rPr>
          <w:rFonts w:asciiTheme="minorHAnsi" w:hAnsiTheme="minorHAnsi"/>
          <w:sz w:val="22"/>
          <w:szCs w:val="22"/>
        </w:rPr>
        <w:t>s</w:t>
      </w:r>
      <w:r w:rsidRPr="00CD29E3">
        <w:rPr>
          <w:rFonts w:asciiTheme="minorHAnsi" w:hAnsiTheme="minorHAnsi"/>
          <w:sz w:val="22"/>
          <w:szCs w:val="22"/>
        </w:rPr>
        <w:t xml:space="preserve"> frequent sync merges and controls which teams is changing areas of code in the application.  The Microsoft recommendation is a project team needs to show why they need to use this branching and merging option and show a plan on how they will keep all branches in sync to prevent baseless merges and minimize merge conflicts.</w:t>
      </w:r>
    </w:p>
    <w:p w:rsidR="008412DA" w:rsidRPr="00CD29E3" w:rsidRDefault="008412DA" w:rsidP="008412DA">
      <w:pPr>
        <w:pStyle w:val="Heading2Numbered"/>
        <w:numPr>
          <w:ilvl w:val="1"/>
          <w:numId w:val="9"/>
        </w:numPr>
        <w:spacing w:line="276" w:lineRule="auto"/>
        <w:rPr>
          <w:sz w:val="22"/>
          <w:szCs w:val="22"/>
        </w:rPr>
      </w:pPr>
      <w:bookmarkStart w:id="69" w:name="_Toc411534075"/>
      <w:bookmarkStart w:id="70" w:name="_Toc413397627"/>
      <w:r w:rsidRPr="00CD29E3">
        <w:rPr>
          <w:sz w:val="22"/>
          <w:szCs w:val="22"/>
        </w:rPr>
        <w:t>Tool Integration</w:t>
      </w:r>
      <w:bookmarkEnd w:id="69"/>
      <w:bookmarkEnd w:id="7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Microsoft’s recommendation for allowing third party tools or home grown tools to integrate with TFS, is to put the tools through a review and a final approval from the change board. 3M needs to understand how the tools will change possible critical data in the TFS databases and data warehouse before using them.  3M may also need to understand if the integration has to be used during the build and what affect it has on that build process. Also processes need to be defined as to when and how to handle upgrades from integration tools.</w:t>
      </w:r>
    </w:p>
    <w:p w:rsidR="008412DA" w:rsidRPr="00CD29E3" w:rsidRDefault="008412DA" w:rsidP="008412DA">
      <w:pPr>
        <w:pStyle w:val="Heading2Numbered"/>
        <w:numPr>
          <w:ilvl w:val="1"/>
          <w:numId w:val="9"/>
        </w:numPr>
        <w:spacing w:line="276" w:lineRule="auto"/>
        <w:rPr>
          <w:sz w:val="22"/>
          <w:szCs w:val="22"/>
        </w:rPr>
      </w:pPr>
      <w:bookmarkStart w:id="71" w:name="_Toc411534076"/>
      <w:bookmarkStart w:id="72" w:name="_Toc413397628"/>
      <w:r w:rsidRPr="00CD29E3">
        <w:rPr>
          <w:sz w:val="22"/>
          <w:szCs w:val="22"/>
        </w:rPr>
        <w:t>TFS Updates and Upgrades</w:t>
      </w:r>
      <w:bookmarkEnd w:id="71"/>
      <w:bookmarkEnd w:id="7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As with any application updates or upgrades they need to be planned and go through a review and get approval from the change board.  In reviewing the updates, changes to process templates will need to be carefully reviewed to determine if those changes have to be reapplied to the process template after the update. For 3M to be successful in an update or upgrade they should use the test Enterprise TFS environment to test and practice before applying to the production system.  Other areas to watch for in updates is where a project team has changed or added required fields to its report and process templates. </w:t>
      </w:r>
    </w:p>
    <w:p w:rsidR="008412DA" w:rsidRPr="00CD29E3" w:rsidRDefault="008412DA" w:rsidP="008412DA">
      <w:pPr>
        <w:pStyle w:val="Heading2Numbered"/>
        <w:numPr>
          <w:ilvl w:val="1"/>
          <w:numId w:val="9"/>
        </w:numPr>
        <w:spacing w:line="276" w:lineRule="auto"/>
        <w:rPr>
          <w:sz w:val="22"/>
          <w:szCs w:val="22"/>
        </w:rPr>
      </w:pPr>
      <w:bookmarkStart w:id="73" w:name="_Toc411534077"/>
      <w:bookmarkStart w:id="74" w:name="_Toc413397629"/>
      <w:r w:rsidRPr="00CD29E3">
        <w:rPr>
          <w:sz w:val="22"/>
          <w:szCs w:val="22"/>
        </w:rPr>
        <w:t>TFS Process Templates</w:t>
      </w:r>
      <w:bookmarkEnd w:id="73"/>
      <w:bookmarkEnd w:id="74"/>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It is recommended that 3M use the current out-of-the-box process templates and only make changes related to the business required TFS security roles for team projects.  3M should limit the number of process templates it supports due to the limited IT resources for managing the Enterprise TFS.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If 3M needs to modify template process fields and work flows they should be limited changes and be done before bringing too many teams into the ETFS.  Every time a process template is made those changes need to be applied to current TFS TPs which is a manual process.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Any process template changes should be reviewed and approved by the change board. The reason for this is that all current and future teams will be affected by these changes.  The changes can also affect the meaning of the data in the TFS data warehouse. In addition, any updates or upgrades to newer versions of TFS may require that the changes be reapplied to the new process templates.  If that is the case having the changes formally documented and approved will ensure that all agreed upon changes become part of the upgraded TFS environment.</w:t>
      </w:r>
    </w:p>
    <w:p w:rsidR="00723217" w:rsidRPr="00CD29E3" w:rsidRDefault="00723217" w:rsidP="008412DA">
      <w:pPr>
        <w:rPr>
          <w:rFonts w:asciiTheme="minorHAnsi" w:hAnsiTheme="minorHAnsi"/>
          <w:sz w:val="22"/>
          <w:szCs w:val="22"/>
        </w:rPr>
      </w:pPr>
    </w:p>
    <w:p w:rsidR="00723217" w:rsidRPr="00CD29E3" w:rsidRDefault="00723217" w:rsidP="008412DA">
      <w:pPr>
        <w:rPr>
          <w:rFonts w:asciiTheme="minorHAnsi" w:hAnsiTheme="minorHAnsi"/>
          <w:sz w:val="22"/>
          <w:szCs w:val="22"/>
        </w:rPr>
      </w:pPr>
    </w:p>
    <w:p w:rsidR="00723217" w:rsidRPr="00CD29E3" w:rsidRDefault="00723217"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br w:type="page"/>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When considering customizations for a process template or work item types the following </w:t>
      </w:r>
      <w:r w:rsidRPr="00CD29E3">
        <w:rPr>
          <w:rFonts w:asciiTheme="minorHAnsi" w:hAnsiTheme="minorHAnsi"/>
          <w:sz w:val="22"/>
          <w:szCs w:val="22"/>
        </w:rPr>
        <w:fldChar w:fldCharType="begin"/>
      </w:r>
      <w:r w:rsidRPr="00CD29E3">
        <w:rPr>
          <w:rFonts w:asciiTheme="minorHAnsi" w:hAnsiTheme="minorHAnsi"/>
          <w:sz w:val="22"/>
          <w:szCs w:val="22"/>
        </w:rPr>
        <w:instrText xml:space="preserve"> REF _Ref387150713 \h  \* MERGEFORMAT </w:instrText>
      </w:r>
      <w:r w:rsidRPr="00CD29E3">
        <w:rPr>
          <w:rFonts w:asciiTheme="minorHAnsi" w:hAnsiTheme="minorHAnsi"/>
          <w:sz w:val="22"/>
          <w:szCs w:val="22"/>
        </w:rPr>
      </w:r>
      <w:r w:rsidRPr="00CD29E3">
        <w:rPr>
          <w:rFonts w:asciiTheme="minorHAnsi" w:hAnsiTheme="minorHAnsi"/>
          <w:sz w:val="22"/>
          <w:szCs w:val="22"/>
        </w:rPr>
        <w:fldChar w:fldCharType="separate"/>
      </w:r>
      <w:r w:rsidRPr="00CD29E3">
        <w:rPr>
          <w:rFonts w:asciiTheme="minorHAnsi" w:hAnsiTheme="minorHAnsi"/>
          <w:sz w:val="22"/>
          <w:szCs w:val="22"/>
        </w:rPr>
        <w:t xml:space="preserve">Table </w:t>
      </w:r>
      <w:r w:rsidRPr="00CD29E3">
        <w:rPr>
          <w:rFonts w:asciiTheme="minorHAnsi" w:hAnsiTheme="minorHAnsi"/>
          <w:noProof/>
          <w:sz w:val="22"/>
          <w:szCs w:val="22"/>
        </w:rPr>
        <w:t>1</w:t>
      </w:r>
      <w:r w:rsidRPr="00CD29E3">
        <w:rPr>
          <w:rFonts w:asciiTheme="minorHAnsi" w:hAnsiTheme="minorHAnsi"/>
          <w:sz w:val="22"/>
          <w:szCs w:val="22"/>
        </w:rPr>
        <w:fldChar w:fldCharType="end"/>
      </w:r>
      <w:r w:rsidRPr="00CD29E3">
        <w:rPr>
          <w:rFonts w:asciiTheme="minorHAnsi" w:hAnsiTheme="minorHAnsi"/>
          <w:sz w:val="22"/>
          <w:szCs w:val="22"/>
        </w:rPr>
        <w:t xml:space="preserve"> summarizes the possible customizations and possible risks and effort.</w:t>
      </w:r>
    </w:p>
    <w:tbl>
      <w:tblPr>
        <w:tblStyle w:val="GridTable1Light"/>
        <w:tblW w:w="0" w:type="auto"/>
        <w:tblLook w:val="04A0" w:firstRow="1" w:lastRow="0" w:firstColumn="1" w:lastColumn="0" w:noHBand="0" w:noVBand="1"/>
      </w:tblPr>
      <w:tblGrid>
        <w:gridCol w:w="2471"/>
        <w:gridCol w:w="2163"/>
        <w:gridCol w:w="2333"/>
        <w:gridCol w:w="2027"/>
      </w:tblGrid>
      <w:tr w:rsidR="008412DA" w:rsidRPr="00CD29E3" w:rsidTr="004C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Customization</w:t>
            </w:r>
          </w:p>
        </w:tc>
        <w:tc>
          <w:tcPr>
            <w:tcW w:w="2272" w:type="dxa"/>
          </w:tcPr>
          <w:p w:rsidR="008412DA" w:rsidRPr="00CD29E3" w:rsidRDefault="008412DA" w:rsidP="004C490B">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Effort</w:t>
            </w:r>
          </w:p>
        </w:tc>
        <w:tc>
          <w:tcPr>
            <w:tcW w:w="2437" w:type="dxa"/>
          </w:tcPr>
          <w:p w:rsidR="008412DA" w:rsidRPr="00CD29E3" w:rsidRDefault="008412DA" w:rsidP="004C490B">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Comments</w:t>
            </w:r>
          </w:p>
        </w:tc>
        <w:tc>
          <w:tcPr>
            <w:tcW w:w="2089" w:type="dxa"/>
          </w:tcPr>
          <w:p w:rsidR="008412DA" w:rsidRPr="00CD29E3" w:rsidRDefault="008412DA" w:rsidP="004C490B">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Risks</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Adding new field to a work item</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Medium</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If reporting is required on this new field will require new or changed reports</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When TFS is updated or upgraded might have to updated the new or change reports and may have to reapply the new field to process templates or work item types </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Changing the meaning of a work item field</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Medium</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Easy to do but will impact reporting results</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Reports generated from the data warehouse may not be as usefully or report unusual results</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 new state transitions to a work item</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High</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Adding new state transitions can be hard to debug and prevent a process template or work item type from be uploaded to TFS</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On TFS updates or upgrades will most likely require the changes be reapplied to the process template and work item type</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Adding or changing required fields to a work item</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High</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Adding or changing a required field can be hard to debug and prevent a process template or work item type from be uploaded to TFS</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On TFS updates or upgrades will most likely require the changes be reapplied to the process template and work item type</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Adding a new work item type</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Medium</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Hard to debug if the TFS does not allow the work item type to be uploaded to TFS</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The new work item type will exist after a TFS update or upgrade, but may require modification if based on another work item type.</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Adding security customizations</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Low</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Simple to do in the process template</w:t>
            </w:r>
          </w:p>
        </w:tc>
        <w:tc>
          <w:tcPr>
            <w:tcW w:w="2089"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Low risk</w:t>
            </w:r>
          </w:p>
        </w:tc>
      </w:tr>
      <w:tr w:rsidR="008412DA" w:rsidRPr="00CD29E3" w:rsidTr="004C490B">
        <w:tc>
          <w:tcPr>
            <w:cnfStyle w:val="001000000000" w:firstRow="0" w:lastRow="0" w:firstColumn="1" w:lastColumn="0" w:oddVBand="0" w:evenVBand="0" w:oddHBand="0" w:evenHBand="0" w:firstRowFirstColumn="0" w:firstRowLastColumn="0" w:lastRowFirstColumn="0" w:lastRowLastColumn="0"/>
            <w:tcW w:w="2552" w:type="dxa"/>
          </w:tcPr>
          <w:p w:rsidR="008412DA" w:rsidRPr="00CD29E3" w:rsidRDefault="008412DA" w:rsidP="004C490B">
            <w:pPr>
              <w:rPr>
                <w:rFonts w:asciiTheme="minorHAnsi" w:hAnsiTheme="minorHAnsi"/>
                <w:sz w:val="22"/>
                <w:szCs w:val="22"/>
              </w:rPr>
            </w:pPr>
            <w:r w:rsidRPr="00CD29E3">
              <w:rPr>
                <w:rFonts w:asciiTheme="minorHAnsi" w:hAnsiTheme="minorHAnsi"/>
                <w:sz w:val="22"/>
                <w:szCs w:val="22"/>
              </w:rPr>
              <w:t>Adding or changing Work Item Queries</w:t>
            </w:r>
          </w:p>
        </w:tc>
        <w:tc>
          <w:tcPr>
            <w:tcW w:w="2272"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Low</w:t>
            </w:r>
          </w:p>
        </w:tc>
        <w:tc>
          <w:tcPr>
            <w:tcW w:w="2437" w:type="dxa"/>
          </w:tcPr>
          <w:p w:rsidR="008412DA" w:rsidRPr="00CD29E3" w:rsidRDefault="008412DA" w:rsidP="004C49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Simple to do in the process template</w:t>
            </w:r>
          </w:p>
        </w:tc>
        <w:tc>
          <w:tcPr>
            <w:tcW w:w="2089" w:type="dxa"/>
          </w:tcPr>
          <w:p w:rsidR="008412DA" w:rsidRPr="00CD29E3" w:rsidRDefault="008412DA" w:rsidP="004C490B">
            <w:pPr>
              <w:keepNex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Low risk</w:t>
            </w:r>
          </w:p>
        </w:tc>
      </w:tr>
    </w:tbl>
    <w:p w:rsidR="008412DA" w:rsidRPr="00CD29E3" w:rsidRDefault="008412DA" w:rsidP="008412DA">
      <w:pPr>
        <w:pStyle w:val="Caption"/>
        <w:rPr>
          <w:rFonts w:asciiTheme="minorHAnsi" w:hAnsiTheme="minorHAnsi"/>
          <w:sz w:val="22"/>
          <w:szCs w:val="22"/>
        </w:rPr>
      </w:pPr>
      <w:bookmarkStart w:id="75" w:name="_Ref387150713"/>
      <w:r w:rsidRPr="00CD29E3">
        <w:rPr>
          <w:rFonts w:asciiTheme="minorHAnsi" w:hAnsiTheme="minorHAnsi"/>
          <w:sz w:val="22"/>
          <w:szCs w:val="22"/>
        </w:rPr>
        <w:t xml:space="preserve">Table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Table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1</w:t>
      </w:r>
      <w:r w:rsidRPr="00CD29E3">
        <w:rPr>
          <w:rFonts w:asciiTheme="minorHAnsi" w:hAnsiTheme="minorHAnsi"/>
          <w:noProof/>
          <w:sz w:val="22"/>
          <w:szCs w:val="22"/>
        </w:rPr>
        <w:fldChar w:fldCharType="end"/>
      </w:r>
      <w:bookmarkEnd w:id="75"/>
      <w:r w:rsidRPr="00CD29E3">
        <w:rPr>
          <w:rFonts w:asciiTheme="minorHAnsi" w:hAnsiTheme="minorHAnsi"/>
          <w:sz w:val="22"/>
          <w:szCs w:val="22"/>
        </w:rPr>
        <w:t xml:space="preserve"> - Process Template Customization Risks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Standalone process template changes for a single team project should be avoided for the following reasons;</w:t>
      </w:r>
    </w:p>
    <w:p w:rsidR="008412DA" w:rsidRPr="00CD29E3" w:rsidRDefault="008412DA" w:rsidP="002A4026">
      <w:pPr>
        <w:pStyle w:val="ListParagraph"/>
        <w:numPr>
          <w:ilvl w:val="0"/>
          <w:numId w:val="15"/>
        </w:numPr>
        <w:spacing w:after="200" w:line="276" w:lineRule="auto"/>
        <w:rPr>
          <w:rFonts w:asciiTheme="minorHAnsi" w:hAnsiTheme="minorHAnsi"/>
          <w:sz w:val="22"/>
          <w:szCs w:val="22"/>
        </w:rPr>
      </w:pPr>
      <w:r w:rsidRPr="00CD29E3">
        <w:rPr>
          <w:rFonts w:asciiTheme="minorHAnsi" w:hAnsiTheme="minorHAnsi"/>
          <w:sz w:val="22"/>
          <w:szCs w:val="22"/>
        </w:rPr>
        <w:t xml:space="preserve">Requires management of changes to multiple templates </w:t>
      </w:r>
    </w:p>
    <w:p w:rsidR="008412DA" w:rsidRPr="00CD29E3" w:rsidRDefault="008412DA" w:rsidP="002A4026">
      <w:pPr>
        <w:pStyle w:val="ListParagraph"/>
        <w:numPr>
          <w:ilvl w:val="0"/>
          <w:numId w:val="15"/>
        </w:numPr>
        <w:spacing w:after="200" w:line="276" w:lineRule="auto"/>
        <w:rPr>
          <w:rFonts w:asciiTheme="minorHAnsi" w:hAnsiTheme="minorHAnsi"/>
          <w:sz w:val="22"/>
          <w:szCs w:val="22"/>
        </w:rPr>
      </w:pPr>
      <w:r w:rsidRPr="00CD29E3">
        <w:rPr>
          <w:rFonts w:asciiTheme="minorHAnsi" w:hAnsiTheme="minorHAnsi"/>
          <w:sz w:val="22"/>
          <w:szCs w:val="22"/>
        </w:rPr>
        <w:t>Updates or upgrades could break the modified template and the DTA team has to reapply these changes on every update or upgrade for standalone process templates.</w:t>
      </w:r>
    </w:p>
    <w:p w:rsidR="00C4648F" w:rsidRPr="00CD29E3" w:rsidRDefault="008412DA" w:rsidP="008412DA">
      <w:pPr>
        <w:pStyle w:val="ListParagraph"/>
        <w:numPr>
          <w:ilvl w:val="0"/>
          <w:numId w:val="15"/>
        </w:numPr>
        <w:spacing w:after="200" w:line="276" w:lineRule="auto"/>
        <w:rPr>
          <w:rFonts w:asciiTheme="minorHAnsi" w:hAnsiTheme="minorHAnsi"/>
          <w:sz w:val="22"/>
          <w:szCs w:val="22"/>
        </w:rPr>
      </w:pPr>
      <w:r w:rsidRPr="00CD29E3">
        <w:rPr>
          <w:rFonts w:asciiTheme="minorHAnsi" w:hAnsiTheme="minorHAnsi"/>
          <w:sz w:val="22"/>
          <w:szCs w:val="22"/>
        </w:rPr>
        <w:t>Could change the data warehouse data and cause issues in TFS reports and dashboards.</w:t>
      </w:r>
    </w:p>
    <w:p w:rsidR="00C4648F" w:rsidRPr="00CD29E3" w:rsidRDefault="00C4648F" w:rsidP="00C4648F">
      <w:pPr>
        <w:pStyle w:val="Heading2Numbered"/>
        <w:numPr>
          <w:ilvl w:val="1"/>
          <w:numId w:val="9"/>
        </w:numPr>
        <w:spacing w:line="276" w:lineRule="auto"/>
        <w:rPr>
          <w:sz w:val="22"/>
          <w:szCs w:val="22"/>
        </w:rPr>
      </w:pPr>
      <w:bookmarkStart w:id="76" w:name="_Toc413397630"/>
      <w:r w:rsidRPr="00CD29E3">
        <w:rPr>
          <w:sz w:val="22"/>
          <w:szCs w:val="22"/>
        </w:rPr>
        <w:t>Checkin Policies</w:t>
      </w:r>
      <w:bookmarkEnd w:id="76"/>
    </w:p>
    <w:p w:rsidR="00C4648F" w:rsidRPr="00CD29E3" w:rsidRDefault="00C4648F" w:rsidP="00C4648F">
      <w:pPr>
        <w:rPr>
          <w:rFonts w:asciiTheme="minorHAnsi" w:hAnsiTheme="minorHAnsi"/>
          <w:sz w:val="22"/>
          <w:szCs w:val="22"/>
        </w:rPr>
      </w:pPr>
      <w:r w:rsidRPr="00CD29E3">
        <w:rPr>
          <w:rFonts w:asciiTheme="minorHAnsi" w:hAnsiTheme="minorHAnsi"/>
          <w:sz w:val="22"/>
          <w:szCs w:val="22"/>
        </w:rPr>
        <w:t>TFS 2013 Update 4 supports four policies out of the box:</w:t>
      </w:r>
    </w:p>
    <w:p w:rsidR="00C4648F" w:rsidRPr="00CD29E3" w:rsidRDefault="00C4648F" w:rsidP="00C4648F">
      <w:pPr>
        <w:rPr>
          <w:rFonts w:asciiTheme="minorHAnsi" w:hAnsiTheme="minorHAnsi"/>
          <w:sz w:val="22"/>
          <w:szCs w:val="22"/>
        </w:rPr>
      </w:pPr>
      <w:r w:rsidRPr="00CD29E3">
        <w:rPr>
          <w:rFonts w:asciiTheme="minorHAnsi" w:hAnsiTheme="minorHAnsi"/>
          <w:noProof/>
        </w:rPr>
        <w:drawing>
          <wp:inline distT="0" distB="0" distL="0" distR="0" wp14:anchorId="509D7C93" wp14:editId="44C0F99B">
            <wp:extent cx="3429000" cy="123084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2723" cy="1235772"/>
                    </a:xfrm>
                    <a:prstGeom prst="rect">
                      <a:avLst/>
                    </a:prstGeom>
                  </pic:spPr>
                </pic:pic>
              </a:graphicData>
            </a:graphic>
          </wp:inline>
        </w:drawing>
      </w:r>
    </w:p>
    <w:p w:rsidR="00C4648F" w:rsidRPr="00CD29E3" w:rsidRDefault="00C4648F" w:rsidP="00C4648F">
      <w:pPr>
        <w:rPr>
          <w:rFonts w:asciiTheme="minorHAnsi" w:hAnsiTheme="minorHAnsi"/>
          <w:sz w:val="22"/>
          <w:szCs w:val="22"/>
        </w:rPr>
      </w:pPr>
    </w:p>
    <w:p w:rsidR="00C4648F" w:rsidRPr="00CD29E3" w:rsidRDefault="00C4648F" w:rsidP="00C4648F">
      <w:pPr>
        <w:rPr>
          <w:rFonts w:asciiTheme="minorHAnsi" w:hAnsiTheme="minorHAnsi"/>
          <w:sz w:val="22"/>
          <w:szCs w:val="22"/>
        </w:rPr>
      </w:pPr>
      <w:r w:rsidRPr="00CD29E3">
        <w:rPr>
          <w:rFonts w:asciiTheme="minorHAnsi" w:hAnsiTheme="minorHAnsi"/>
          <w:sz w:val="22"/>
          <w:szCs w:val="22"/>
        </w:rPr>
        <w:t>If is strongly recommended that 3M projects have “Changeset comments Policy and Work Items turned on as a minimum. Consider adding Code Analysis and Builds as teams become more sophisticated.</w:t>
      </w:r>
      <w:r w:rsidR="00500BAA" w:rsidRPr="00CD29E3">
        <w:rPr>
          <w:rFonts w:asciiTheme="minorHAnsi" w:hAnsiTheme="minorHAnsi"/>
          <w:sz w:val="22"/>
          <w:szCs w:val="22"/>
        </w:rPr>
        <w:t xml:space="preserve"> StyleCop and other related tools can also be added as part of the build process.</w:t>
      </w:r>
    </w:p>
    <w:p w:rsidR="00C4648F" w:rsidRPr="00CD29E3" w:rsidRDefault="00C4648F" w:rsidP="00C4648F">
      <w:pPr>
        <w:rPr>
          <w:rFonts w:asciiTheme="minorHAnsi" w:hAnsiTheme="minorHAnsi"/>
          <w:sz w:val="22"/>
          <w:szCs w:val="22"/>
        </w:rPr>
      </w:pPr>
      <w:r w:rsidRPr="00CD29E3">
        <w:rPr>
          <w:rFonts w:asciiTheme="minorHAnsi" w:hAnsiTheme="minorHAnsi"/>
          <w:sz w:val="22"/>
          <w:szCs w:val="22"/>
        </w:rPr>
        <w:t>When using the latest TFS power tools, the following three policies are added:</w:t>
      </w:r>
    </w:p>
    <w:tbl>
      <w:tblPr>
        <w:tblW w:w="8702"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01"/>
        <w:gridCol w:w="7101"/>
      </w:tblGrid>
      <w:tr w:rsidR="00C4648F" w:rsidRPr="00CD29E3" w:rsidTr="00952EEA">
        <w:trPr>
          <w:trHeight w:val="192"/>
        </w:trPr>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jc w:val="center"/>
              <w:rPr>
                <w:rFonts w:asciiTheme="minorHAnsi" w:hAnsiTheme="minorHAnsi" w:cs="Segoe UI"/>
                <w:b/>
                <w:bCs/>
                <w:color w:val="000000"/>
                <w:sz w:val="19"/>
                <w:szCs w:val="19"/>
              </w:rPr>
            </w:pPr>
            <w:r w:rsidRPr="00CD29E3">
              <w:rPr>
                <w:rFonts w:asciiTheme="minorHAnsi" w:hAnsiTheme="minorHAnsi" w:cs="Segoe UI"/>
                <w:b/>
                <w:bCs/>
                <w:color w:val="000000"/>
                <w:sz w:val="19"/>
                <w:szCs w:val="19"/>
              </w:rPr>
              <w:t>Policy</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jc w:val="center"/>
              <w:rPr>
                <w:rFonts w:asciiTheme="minorHAnsi" w:hAnsiTheme="minorHAnsi" w:cs="Segoe UI"/>
                <w:b/>
                <w:bCs/>
                <w:color w:val="000000"/>
                <w:sz w:val="19"/>
                <w:szCs w:val="19"/>
              </w:rPr>
            </w:pPr>
            <w:r w:rsidRPr="00CD29E3">
              <w:rPr>
                <w:rFonts w:asciiTheme="minorHAnsi" w:hAnsiTheme="minorHAnsi" w:cs="Segoe UI"/>
                <w:b/>
                <w:bCs/>
                <w:color w:val="000000"/>
                <w:sz w:val="19"/>
                <w:szCs w:val="19"/>
              </w:rPr>
              <w:t>Description</w:t>
            </w:r>
          </w:p>
        </w:tc>
      </w:tr>
      <w:tr w:rsidR="00C4648F" w:rsidRPr="00CD29E3" w:rsidTr="00952EEA">
        <w:trPr>
          <w:trHeight w:val="205"/>
        </w:trPr>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Custom Path Policy</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This policy scopes other policies to specific folders or file types</w:t>
            </w:r>
          </w:p>
        </w:tc>
      </w:tr>
      <w:tr w:rsidR="00C4648F" w:rsidRPr="00CD29E3" w:rsidTr="00952EEA">
        <w:trPr>
          <w:trHeight w:val="398"/>
        </w:trPr>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Forbidden Patterns Policy</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This policy prevents users from checking in files with fobidden filename patterns</w:t>
            </w:r>
          </w:p>
        </w:tc>
      </w:tr>
      <w:tr w:rsidR="00C4648F" w:rsidRPr="00CD29E3" w:rsidTr="00952EEA">
        <w:trPr>
          <w:trHeight w:val="398"/>
        </w:trPr>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Work Item Query Policy</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C4648F" w:rsidRPr="00CD29E3" w:rsidRDefault="00C4648F" w:rsidP="00952EEA">
            <w:pPr>
              <w:rPr>
                <w:rFonts w:asciiTheme="minorHAnsi" w:hAnsiTheme="minorHAnsi" w:cs="Segoe UI"/>
                <w:color w:val="000000"/>
                <w:sz w:val="19"/>
                <w:szCs w:val="19"/>
              </w:rPr>
            </w:pPr>
            <w:r w:rsidRPr="00CD29E3">
              <w:rPr>
                <w:rFonts w:asciiTheme="minorHAnsi" w:hAnsiTheme="minorHAnsi" w:cs="Segoe UI"/>
                <w:color w:val="000000"/>
                <w:sz w:val="19"/>
                <w:szCs w:val="19"/>
              </w:rPr>
              <w:t>This policy allows you to specify a work item query whose results will be the only legal work items for a check-in to be associated with</w:t>
            </w:r>
          </w:p>
        </w:tc>
      </w:tr>
    </w:tbl>
    <w:p w:rsidR="00C4648F" w:rsidRPr="00CD29E3" w:rsidRDefault="00E40EA6" w:rsidP="00C4648F">
      <w:pPr>
        <w:rPr>
          <w:rFonts w:asciiTheme="minorHAnsi" w:hAnsiTheme="minorHAnsi"/>
          <w:sz w:val="22"/>
          <w:szCs w:val="22"/>
        </w:rPr>
      </w:pPr>
      <w:r w:rsidRPr="00CD29E3">
        <w:rPr>
          <w:rFonts w:asciiTheme="minorHAnsi" w:hAnsiTheme="minorHAnsi"/>
          <w:sz w:val="22"/>
          <w:szCs w:val="22"/>
        </w:rPr>
        <w:t xml:space="preserve">The following picture shows </w:t>
      </w:r>
      <w:r w:rsidR="00C4648F" w:rsidRPr="00CD29E3">
        <w:rPr>
          <w:rFonts w:asciiTheme="minorHAnsi" w:hAnsiTheme="minorHAnsi"/>
          <w:sz w:val="22"/>
          <w:szCs w:val="22"/>
        </w:rPr>
        <w:t>all policies</w:t>
      </w:r>
      <w:r w:rsidRPr="00CD29E3">
        <w:rPr>
          <w:rFonts w:asciiTheme="minorHAnsi" w:hAnsiTheme="minorHAnsi"/>
          <w:sz w:val="22"/>
          <w:szCs w:val="22"/>
        </w:rPr>
        <w:t>:</w:t>
      </w:r>
    </w:p>
    <w:p w:rsidR="00C4648F" w:rsidRPr="00CD29E3" w:rsidRDefault="00C4648F" w:rsidP="00C4648F">
      <w:pPr>
        <w:rPr>
          <w:rFonts w:asciiTheme="minorHAnsi" w:hAnsiTheme="minorHAnsi"/>
          <w:sz w:val="22"/>
          <w:szCs w:val="22"/>
        </w:rPr>
      </w:pPr>
      <w:r w:rsidRPr="00CD29E3">
        <w:rPr>
          <w:rFonts w:asciiTheme="minorHAnsi" w:hAnsiTheme="minorHAnsi"/>
          <w:noProof/>
        </w:rPr>
        <w:drawing>
          <wp:inline distT="0" distB="0" distL="0" distR="0" wp14:anchorId="3A347FDB" wp14:editId="126B783D">
            <wp:extent cx="4880284"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159" cy="2811341"/>
                    </a:xfrm>
                    <a:prstGeom prst="rect">
                      <a:avLst/>
                    </a:prstGeom>
                  </pic:spPr>
                </pic:pic>
              </a:graphicData>
            </a:graphic>
          </wp:inline>
        </w:drawing>
      </w:r>
    </w:p>
    <w:p w:rsidR="00C4648F" w:rsidRPr="00CD29E3" w:rsidRDefault="00C4648F" w:rsidP="00C4648F">
      <w:pPr>
        <w:spacing w:before="100" w:beforeAutospacing="1" w:after="100" w:afterAutospacing="1"/>
        <w:rPr>
          <w:rFonts w:asciiTheme="minorHAnsi" w:hAnsiTheme="minorHAnsi" w:cs="Segoe UI"/>
          <w:color w:val="000000"/>
          <w:sz w:val="19"/>
          <w:szCs w:val="19"/>
        </w:rPr>
      </w:pPr>
    </w:p>
    <w:p w:rsidR="00C4648F" w:rsidRPr="00CD29E3" w:rsidRDefault="00C4648F"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77" w:name="_Toc411534078"/>
      <w:bookmarkStart w:id="78" w:name="_Toc413397631"/>
      <w:r w:rsidRPr="00CD29E3">
        <w:rPr>
          <w:sz w:val="22"/>
          <w:szCs w:val="22"/>
        </w:rPr>
        <w:t>Change Board</w:t>
      </w:r>
      <w:bookmarkEnd w:id="77"/>
      <w:bookmarkEnd w:id="78"/>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A change board would be similar to an ITIL Change Advisory Board. The purpose is to review and triage requests for TFS process changes and TFS template changes. The other responsibilities of the change board is to review and prioritize the onboarding of project teams in to the Enterprise TFS, and to be included in the planning for updates or upgrades of TFS to ensure that changes do not conflict with critical TFS operations. The change board should also review and prioritize high effort support issues submitted to the DTA. In some cases the change board does need to reject change requests. </w:t>
      </w:r>
    </w:p>
    <w:p w:rsidR="008412DA" w:rsidRPr="00CD29E3" w:rsidRDefault="008412DA" w:rsidP="008412DA">
      <w:pPr>
        <w:rPr>
          <w:rFonts w:asciiTheme="minorHAnsi" w:hAnsiTheme="minorHAnsi"/>
          <w:sz w:val="22"/>
          <w:szCs w:val="22"/>
        </w:rPr>
      </w:pPr>
      <w:r w:rsidRPr="00CD29E3">
        <w:rPr>
          <w:rFonts w:asciiTheme="minorHAnsi" w:hAnsiTheme="minorHAnsi"/>
          <w:noProof/>
          <w:sz w:val="22"/>
          <w:szCs w:val="22"/>
        </w:rPr>
        <w:drawing>
          <wp:inline distT="0" distB="0" distL="0" distR="0" wp14:anchorId="1C34ADFF" wp14:editId="2C03D506">
            <wp:extent cx="5943600" cy="14998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99870"/>
                    </a:xfrm>
                    <a:prstGeom prst="rect">
                      <a:avLst/>
                    </a:prstGeom>
                  </pic:spPr>
                </pic:pic>
              </a:graphicData>
            </a:graphic>
          </wp:inline>
        </w:drawing>
      </w:r>
    </w:p>
    <w:p w:rsidR="008412DA" w:rsidRPr="00CD29E3" w:rsidRDefault="008412DA" w:rsidP="008412DA">
      <w:pPr>
        <w:pStyle w:val="Caption"/>
        <w:rPr>
          <w:rFonts w:asciiTheme="minorHAnsi" w:hAnsiTheme="minorHAnsi"/>
          <w:sz w:val="22"/>
          <w:szCs w:val="22"/>
        </w:rPr>
      </w:pPr>
      <w:r w:rsidRPr="00CD29E3">
        <w:rPr>
          <w:rFonts w:asciiTheme="minorHAnsi" w:hAnsiTheme="minorHAnsi"/>
          <w:sz w:val="22"/>
          <w:szCs w:val="22"/>
        </w:rPr>
        <w:t xml:space="preserve">Figure </w:t>
      </w:r>
      <w:r w:rsidRPr="00CD29E3">
        <w:rPr>
          <w:rFonts w:asciiTheme="minorHAnsi" w:hAnsiTheme="minorHAnsi"/>
          <w:sz w:val="22"/>
          <w:szCs w:val="22"/>
        </w:rPr>
        <w:fldChar w:fldCharType="begin"/>
      </w:r>
      <w:r w:rsidRPr="00CD29E3">
        <w:rPr>
          <w:rFonts w:asciiTheme="minorHAnsi" w:hAnsiTheme="minorHAnsi"/>
          <w:sz w:val="22"/>
          <w:szCs w:val="22"/>
        </w:rPr>
        <w:instrText xml:space="preserve"> SEQ Figure \* ARABIC </w:instrText>
      </w:r>
      <w:r w:rsidRPr="00CD29E3">
        <w:rPr>
          <w:rFonts w:asciiTheme="minorHAnsi" w:hAnsiTheme="minorHAnsi"/>
          <w:sz w:val="22"/>
          <w:szCs w:val="22"/>
        </w:rPr>
        <w:fldChar w:fldCharType="separate"/>
      </w:r>
      <w:r w:rsidRPr="00CD29E3">
        <w:rPr>
          <w:rFonts w:asciiTheme="minorHAnsi" w:hAnsiTheme="minorHAnsi"/>
          <w:noProof/>
          <w:sz w:val="22"/>
          <w:szCs w:val="22"/>
        </w:rPr>
        <w:t>9</w:t>
      </w:r>
      <w:r w:rsidRPr="00CD29E3">
        <w:rPr>
          <w:rFonts w:asciiTheme="minorHAnsi" w:hAnsiTheme="minorHAnsi"/>
          <w:noProof/>
          <w:sz w:val="22"/>
          <w:szCs w:val="22"/>
        </w:rPr>
        <w:fldChar w:fldCharType="end"/>
      </w:r>
      <w:r w:rsidRPr="00CD29E3">
        <w:rPr>
          <w:rFonts w:asciiTheme="minorHAnsi" w:hAnsiTheme="minorHAnsi"/>
          <w:sz w:val="22"/>
          <w:szCs w:val="22"/>
        </w:rPr>
        <w:t xml:space="preserve"> - TFS Change Request Process Flow</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When project teams want to change their process templates or just suggest changes to the ETFS processes in general, they need to submit a change request which becomes a backlog item in the DTA team project.  The DTA will triage the change request to determine complexity and effort, plus any risks to supporting the change in the ETFS.  Then the change request is reviewed with the project team, DTA and the change board. If the change request is something that the change board agrees would benefit the ETFS and-or project teams, then the change request should be approved. Otherwise they should send it back for further investigation or with suggested changes.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change board can also deny the change request. Some of the reasons for rejecting a change requests is that it does not help 3M or the project teams improve software quality, or reduce or keep support cost inline for the ETFS. Once approved the DTA team will implement the change request and get sign-off from the project team and change board.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change board should have members from the following areas of 3M; management, security, IT infrastructure, architects, and developers.  The change board should meet at as needed, but should meet every two months at a minimum.</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All work for the TFS environment should use a TFS team project to manage the work items related to requests and approved changes.  The Kanban board should be used during the change board meeting to visually see the state of all the work tasks and backlog items. The Kanban board will also help the change board manage the TFS resources to see where a resource is overloaded. </w:t>
      </w:r>
    </w:p>
    <w:p w:rsidR="008412DA" w:rsidRPr="00CD29E3" w:rsidRDefault="008412DA" w:rsidP="008412DA">
      <w:pPr>
        <w:rPr>
          <w:rFonts w:asciiTheme="minorHAnsi" w:hAnsiTheme="minorHAnsi"/>
          <w:sz w:val="22"/>
          <w:szCs w:val="22"/>
        </w:rPr>
      </w:pPr>
    </w:p>
    <w:p w:rsidR="008412DA" w:rsidRPr="00CD29E3" w:rsidRDefault="008412DA" w:rsidP="008412DA">
      <w:pPr>
        <w:spacing w:after="160" w:line="259" w:lineRule="auto"/>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79" w:name="_Toc411534079"/>
      <w:bookmarkStart w:id="80" w:name="_Toc413397632"/>
      <w:r w:rsidRPr="00CD29E3">
        <w:rPr>
          <w:sz w:val="22"/>
          <w:szCs w:val="22"/>
        </w:rPr>
        <w:t>Build Service Governance</w:t>
      </w:r>
      <w:bookmarkEnd w:id="79"/>
      <w:bookmarkEnd w:id="8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Build environments are very unique to each individual software project team and many times requires high touch from the project team itself. This project will design a governance approach that can scale to the enterprise. What this means is designing a shared build environment that can be used by small teams or teams that have generic needs as well as a governance model that allows larger teams and teams that have unique needs to manage their own build server farm while still using the Enterprise TFS service in a standard way.</w:t>
      </w:r>
    </w:p>
    <w:p w:rsidR="008412DA" w:rsidRPr="00CD29E3" w:rsidRDefault="008412DA" w:rsidP="008412DA">
      <w:pPr>
        <w:pStyle w:val="Heading2Numbered"/>
        <w:numPr>
          <w:ilvl w:val="1"/>
          <w:numId w:val="9"/>
        </w:numPr>
        <w:spacing w:line="276" w:lineRule="auto"/>
        <w:rPr>
          <w:sz w:val="22"/>
          <w:szCs w:val="22"/>
        </w:rPr>
      </w:pPr>
      <w:bookmarkStart w:id="81" w:name="_Toc411534080"/>
      <w:bookmarkStart w:id="82" w:name="_Toc413397633"/>
      <w:r w:rsidRPr="00CD29E3">
        <w:rPr>
          <w:sz w:val="22"/>
          <w:szCs w:val="22"/>
        </w:rPr>
        <w:t>Continuous Integration Build Servers</w:t>
      </w:r>
      <w:bookmarkEnd w:id="81"/>
      <w:bookmarkEnd w:id="8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Continuous Integration (CI) build server can and should be a shared resource for project team builds, unless a project team has special build components that require its own CI build server.  If the build queue is getting too deep a set of CI build servers can be set up to handle the load and spread the CI builds out among them.  3M is also considering the use of virtual on demand build servers.  3M could monitor the build queue and spin up a CI build server and redirect builds in a round-robin fashion using RTC.</w:t>
      </w:r>
    </w:p>
    <w:p w:rsidR="008412DA" w:rsidRPr="00CD29E3" w:rsidRDefault="008412DA" w:rsidP="008412DA">
      <w:pPr>
        <w:pStyle w:val="Heading2Numbered"/>
        <w:numPr>
          <w:ilvl w:val="1"/>
          <w:numId w:val="9"/>
        </w:numPr>
        <w:spacing w:line="276" w:lineRule="auto"/>
        <w:rPr>
          <w:sz w:val="22"/>
          <w:szCs w:val="22"/>
        </w:rPr>
      </w:pPr>
      <w:bookmarkStart w:id="83" w:name="_Toc411534081"/>
      <w:bookmarkStart w:id="84" w:name="_Toc413397634"/>
      <w:r w:rsidRPr="00CD29E3">
        <w:rPr>
          <w:sz w:val="22"/>
          <w:szCs w:val="22"/>
        </w:rPr>
        <w:t>Daily Build Servers</w:t>
      </w:r>
      <w:bookmarkEnd w:id="83"/>
      <w:bookmarkEnd w:id="84"/>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3M is planning to use a daily build server to perform the UAT and production builds.  As with the CI build servers these can be shared for the different project teams, unless special build components are required to build the application, than the project team needs its own daily build server.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Along with building the application 3M should consider executing Build Verification Tests (BVT) to help determine as early as possible if the build is broken.  The use of BVTs will help prevent wasted effort of the testing team on broken builds.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3M is considering the use of virtual on demand build servers for its UAT and production builds.  This will require that the build definition be programmatically modified to support the different build server targets. </w:t>
      </w:r>
    </w:p>
    <w:p w:rsidR="008412DA" w:rsidRPr="00CD29E3" w:rsidRDefault="008412DA" w:rsidP="008412DA">
      <w:pPr>
        <w:pStyle w:val="Heading2Numbered"/>
        <w:numPr>
          <w:ilvl w:val="1"/>
          <w:numId w:val="9"/>
        </w:numPr>
        <w:spacing w:line="276" w:lineRule="auto"/>
        <w:rPr>
          <w:sz w:val="22"/>
          <w:szCs w:val="22"/>
        </w:rPr>
      </w:pPr>
      <w:bookmarkStart w:id="85" w:name="_Toc411534082"/>
      <w:bookmarkStart w:id="86" w:name="_Toc413397635"/>
      <w:r w:rsidRPr="00CD29E3">
        <w:rPr>
          <w:sz w:val="22"/>
          <w:szCs w:val="22"/>
        </w:rPr>
        <w:t>Build Definition</w:t>
      </w:r>
      <w:bookmarkEnd w:id="85"/>
      <w:bookmarkEnd w:id="8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When a project team is added or migrated to the ETFS</w:t>
      </w:r>
      <w:r w:rsidR="008F2117" w:rsidRPr="00CD29E3">
        <w:rPr>
          <w:rFonts w:asciiTheme="minorHAnsi" w:hAnsiTheme="minorHAnsi"/>
          <w:sz w:val="22"/>
          <w:szCs w:val="22"/>
        </w:rPr>
        <w:t>,</w:t>
      </w:r>
      <w:r w:rsidRPr="00CD29E3">
        <w:rPr>
          <w:rFonts w:asciiTheme="minorHAnsi" w:hAnsiTheme="minorHAnsi"/>
          <w:sz w:val="22"/>
          <w:szCs w:val="22"/>
        </w:rPr>
        <w:t xml:space="preserve"> it should get a set of build templates to start with based on its application needs.  Optionally, build templates could be provided to include CI builds with unit testing and code analysis, and also with Build Verification Tests (BVT).  The team project build engineers can modify the CI build definition as needed for their use. Modification of build templates need to be submitted as a change request to be reviewed and approved by the change board. The project team is responsible for requesting the UAT or production builds as needed.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There are options that can be defined for gated builds and check-ins, but they need to be defined per TP as needed.  If these options are enabled it should also be enabled for the CI build definitions.  The same rules would apply for code coverage requirements using unit tests or static code analysis. </w:t>
      </w:r>
    </w:p>
    <w:p w:rsidR="0063237D" w:rsidRPr="00CD29E3" w:rsidRDefault="0063237D" w:rsidP="0063237D">
      <w:pPr>
        <w:pStyle w:val="Heading2Numbered"/>
        <w:numPr>
          <w:ilvl w:val="1"/>
          <w:numId w:val="9"/>
        </w:numPr>
        <w:spacing w:line="276" w:lineRule="auto"/>
        <w:rPr>
          <w:sz w:val="22"/>
          <w:szCs w:val="22"/>
        </w:rPr>
      </w:pPr>
      <w:bookmarkStart w:id="87" w:name="_Toc413397636"/>
      <w:r w:rsidRPr="00CD29E3">
        <w:rPr>
          <w:sz w:val="22"/>
          <w:szCs w:val="22"/>
        </w:rPr>
        <w:t>Symbol Server</w:t>
      </w:r>
      <w:bookmarkEnd w:id="87"/>
    </w:p>
    <w:p w:rsidR="0063237D" w:rsidRPr="00CD29E3" w:rsidRDefault="0063237D" w:rsidP="0063237D">
      <w:pPr>
        <w:rPr>
          <w:rFonts w:asciiTheme="minorHAnsi" w:hAnsiTheme="minorHAnsi"/>
          <w:sz w:val="22"/>
          <w:szCs w:val="22"/>
        </w:rPr>
      </w:pPr>
      <w:r w:rsidRPr="00CD29E3">
        <w:rPr>
          <w:rFonts w:asciiTheme="minorHAnsi" w:hAnsiTheme="minorHAnsi"/>
          <w:sz w:val="22"/>
          <w:szCs w:val="22"/>
        </w:rPr>
        <w:t xml:space="preserve">While this section says “server”, in 3M’s case it will be a commonly accessible file-share where critical information necessary to debug code issues will be stored. TFS takes care of adding and removing the symbols as part of the build process. It is critical for debugging applications in all environments including production, that this capability be enabled as part of every build (particularly production). This </w:t>
      </w:r>
      <w:hyperlink r:id="rId33" w:history="1">
        <w:r w:rsidRPr="00CD29E3">
          <w:rPr>
            <w:rStyle w:val="Hyperlink"/>
            <w:rFonts w:asciiTheme="minorHAnsi" w:hAnsiTheme="minorHAnsi"/>
            <w:sz w:val="22"/>
            <w:szCs w:val="22"/>
          </w:rPr>
          <w:t>link</w:t>
        </w:r>
      </w:hyperlink>
      <w:r w:rsidRPr="00CD29E3">
        <w:rPr>
          <w:rFonts w:asciiTheme="minorHAnsi" w:hAnsiTheme="minorHAnsi"/>
          <w:sz w:val="22"/>
          <w:szCs w:val="22"/>
        </w:rPr>
        <w:t xml:space="preserve"> gives a good introduction to the process.</w:t>
      </w:r>
    </w:p>
    <w:p w:rsidR="00921000" w:rsidRPr="00CD29E3" w:rsidRDefault="00921000" w:rsidP="00921000">
      <w:pPr>
        <w:pStyle w:val="Heading2Numbered"/>
        <w:numPr>
          <w:ilvl w:val="1"/>
          <w:numId w:val="9"/>
        </w:numPr>
        <w:spacing w:line="276" w:lineRule="auto"/>
        <w:rPr>
          <w:sz w:val="22"/>
          <w:szCs w:val="22"/>
        </w:rPr>
      </w:pPr>
      <w:bookmarkStart w:id="88" w:name="_Toc413397637"/>
      <w:r w:rsidRPr="00CD29E3">
        <w:rPr>
          <w:sz w:val="22"/>
          <w:szCs w:val="22"/>
        </w:rPr>
        <w:t>Release Management</w:t>
      </w:r>
      <w:bookmarkEnd w:id="88"/>
    </w:p>
    <w:p w:rsidR="00921000" w:rsidRPr="00CD29E3" w:rsidRDefault="00921000" w:rsidP="00921000">
      <w:pPr>
        <w:rPr>
          <w:rFonts w:asciiTheme="minorHAnsi" w:hAnsiTheme="minorHAnsi"/>
        </w:rPr>
      </w:pPr>
      <w:r w:rsidRPr="00CD29E3">
        <w:rPr>
          <w:rFonts w:asciiTheme="minorHAnsi" w:hAnsiTheme="minorHAnsi"/>
        </w:rPr>
        <w:t xml:space="preserve">Release Management has always been a critical part of the development process. Until fairly recently, it has been somewhat left as an “exercise for the build master” in TFS. Now the latest releases of TFS 2013 has included </w:t>
      </w:r>
      <w:hyperlink r:id="rId34" w:history="1">
        <w:r w:rsidRPr="00CD29E3">
          <w:rPr>
            <w:rStyle w:val="Hyperlink"/>
            <w:rFonts w:asciiTheme="minorHAnsi" w:hAnsiTheme="minorHAnsi"/>
          </w:rPr>
          <w:t>Release Management</w:t>
        </w:r>
      </w:hyperlink>
      <w:r w:rsidRPr="00CD29E3">
        <w:rPr>
          <w:rFonts w:asciiTheme="minorHAnsi" w:hAnsiTheme="minorHAnsi"/>
        </w:rPr>
        <w:t xml:space="preserve"> as a full-fledged part of the build process.</w:t>
      </w:r>
      <w:r w:rsidR="0036145B" w:rsidRPr="00CD29E3">
        <w:rPr>
          <w:rFonts w:asciiTheme="minorHAnsi" w:hAnsiTheme="minorHAnsi"/>
        </w:rPr>
        <w:t xml:space="preserve"> As can be seen below, the process has an entire tool/workflow devoted to it:</w:t>
      </w:r>
    </w:p>
    <w:p w:rsidR="0036145B" w:rsidRPr="00CD29E3" w:rsidRDefault="0036145B" w:rsidP="0036145B">
      <w:pPr>
        <w:jc w:val="center"/>
        <w:rPr>
          <w:rFonts w:asciiTheme="minorHAnsi" w:hAnsiTheme="minorHAnsi"/>
        </w:rPr>
      </w:pPr>
      <w:r w:rsidRPr="00CD29E3">
        <w:rPr>
          <w:rFonts w:asciiTheme="minorHAnsi" w:hAnsiTheme="minorHAnsi"/>
          <w:noProof/>
        </w:rPr>
        <w:drawing>
          <wp:inline distT="0" distB="0" distL="0" distR="0" wp14:anchorId="0E2750AE" wp14:editId="5D8D23F4">
            <wp:extent cx="4714875" cy="23516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7311" cy="2352892"/>
                    </a:xfrm>
                    <a:prstGeom prst="rect">
                      <a:avLst/>
                    </a:prstGeom>
                  </pic:spPr>
                </pic:pic>
              </a:graphicData>
            </a:graphic>
          </wp:inline>
        </w:drawing>
      </w:r>
    </w:p>
    <w:p w:rsidR="0036145B" w:rsidRPr="00CD29E3" w:rsidRDefault="0036145B" w:rsidP="0036145B">
      <w:pPr>
        <w:rPr>
          <w:rFonts w:asciiTheme="minorHAnsi" w:hAnsiTheme="minorHAnsi"/>
        </w:rPr>
      </w:pPr>
      <w:r w:rsidRPr="00CD29E3">
        <w:rPr>
          <w:rFonts w:asciiTheme="minorHAnsi" w:hAnsiTheme="minorHAnsi"/>
        </w:rPr>
        <w:t xml:space="preserve">While this is primarily the responsibility of the build master to setup (and permission-wise) they are the only ones who can, the workflow </w:t>
      </w:r>
      <w:r w:rsidR="00B3521C" w:rsidRPr="00CD29E3">
        <w:rPr>
          <w:rFonts w:asciiTheme="minorHAnsi" w:hAnsiTheme="minorHAnsi"/>
        </w:rPr>
        <w:t xml:space="preserve">when deploying </w:t>
      </w:r>
      <w:r w:rsidRPr="00CD29E3">
        <w:rPr>
          <w:rFonts w:asciiTheme="minorHAnsi" w:hAnsiTheme="minorHAnsi"/>
        </w:rPr>
        <w:t>involves the whole team</w:t>
      </w:r>
      <w:r w:rsidR="00B3521C" w:rsidRPr="00CD29E3">
        <w:rPr>
          <w:rFonts w:asciiTheme="minorHAnsi" w:hAnsiTheme="minorHAnsi"/>
        </w:rPr>
        <w:t>.</w:t>
      </w:r>
    </w:p>
    <w:p w:rsidR="00921000" w:rsidRPr="00CD29E3" w:rsidRDefault="00921000" w:rsidP="0063237D">
      <w:pPr>
        <w:rPr>
          <w:rFonts w:asciiTheme="minorHAnsi" w:hAnsiTheme="minorHAnsi"/>
          <w:sz w:val="22"/>
          <w:szCs w:val="22"/>
        </w:rPr>
      </w:pPr>
    </w:p>
    <w:p w:rsidR="0063237D" w:rsidRPr="00CD29E3" w:rsidRDefault="0063237D" w:rsidP="008412DA">
      <w:pPr>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89" w:name="_Toc411534083"/>
      <w:bookmarkStart w:id="90" w:name="_Toc413397638"/>
      <w:r w:rsidRPr="00CD29E3">
        <w:rPr>
          <w:sz w:val="22"/>
          <w:szCs w:val="22"/>
        </w:rPr>
        <w:t>Integration Governance</w:t>
      </w:r>
      <w:bookmarkEnd w:id="89"/>
      <w:bookmarkEnd w:id="9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Because Team Foundation Server is the central hub to the entire software project teams and contains many spokes of integration it’s very easy to integrate with TFS. With that ease of integration comes the need to be thoughtful and deliberate in taking on dependencies to TFS to enable changes and upgrades to remain possible. </w:t>
      </w:r>
      <w:r w:rsidR="00FF6855" w:rsidRPr="00CD29E3">
        <w:rPr>
          <w:rFonts w:asciiTheme="minorHAnsi" w:hAnsiTheme="minorHAnsi"/>
          <w:sz w:val="22"/>
          <w:szCs w:val="22"/>
        </w:rPr>
        <w:t xml:space="preserve"> Use </w:t>
      </w:r>
      <w:r w:rsidRPr="00CD29E3">
        <w:rPr>
          <w:rFonts w:asciiTheme="minorHAnsi" w:hAnsiTheme="minorHAnsi"/>
          <w:sz w:val="22"/>
          <w:szCs w:val="22"/>
        </w:rPr>
        <w:t xml:space="preserve">Microsoft guidelines and governance planning for </w:t>
      </w:r>
      <w:r w:rsidR="00FF6855" w:rsidRPr="00CD29E3">
        <w:rPr>
          <w:rFonts w:asciiTheme="minorHAnsi" w:hAnsiTheme="minorHAnsi"/>
          <w:sz w:val="22"/>
          <w:szCs w:val="22"/>
        </w:rPr>
        <w:t xml:space="preserve">these </w:t>
      </w:r>
      <w:r w:rsidRPr="00CD29E3">
        <w:rPr>
          <w:rFonts w:asciiTheme="minorHAnsi" w:hAnsiTheme="minorHAnsi"/>
          <w:sz w:val="22"/>
          <w:szCs w:val="22"/>
        </w:rPr>
        <w:t>other 3rd party systems.</w:t>
      </w:r>
    </w:p>
    <w:p w:rsidR="008412DA" w:rsidRPr="00CD29E3" w:rsidRDefault="008412DA" w:rsidP="008412DA">
      <w:pPr>
        <w:pStyle w:val="Heading2Numbered"/>
        <w:numPr>
          <w:ilvl w:val="1"/>
          <w:numId w:val="9"/>
        </w:numPr>
        <w:spacing w:line="276" w:lineRule="auto"/>
        <w:rPr>
          <w:sz w:val="22"/>
          <w:szCs w:val="22"/>
        </w:rPr>
      </w:pPr>
      <w:bookmarkStart w:id="91" w:name="_Toc411534084"/>
      <w:bookmarkStart w:id="92" w:name="_Toc413397639"/>
      <w:r w:rsidRPr="00CD29E3">
        <w:rPr>
          <w:sz w:val="22"/>
          <w:szCs w:val="22"/>
        </w:rPr>
        <w:t>Third Party Tools or Home Grown Tools</w:t>
      </w:r>
      <w:bookmarkEnd w:id="91"/>
      <w:bookmarkEnd w:id="9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Any tool that wishes to integrate with the ETFS needs to go through a review and then be approved by the change board.  In reviewing a tool for integration, an important thing to look for is the modification of critical TFS data in the database and data warehouse.  Is 3M willing to accept the risk of that data being modified and is the tool needed for improving the business processes of managing TFS and the team projects.  If the tool is just reading data from the TFS database or data warehouse the risk is low and may not need to go through the review and approval process.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Tools that use service accounts to gain access have to be monitored to ensure that those accounts are not added to TFS AD security groups or roles that would give them any kind of access for modification.</w:t>
      </w:r>
    </w:p>
    <w:p w:rsidR="008412DA" w:rsidRPr="00CD29E3" w:rsidRDefault="008412DA" w:rsidP="008412DA">
      <w:pPr>
        <w:rPr>
          <w:rFonts w:asciiTheme="minorHAnsi" w:hAnsiTheme="minorHAnsi"/>
          <w:sz w:val="22"/>
          <w:szCs w:val="22"/>
        </w:rPr>
      </w:pPr>
      <w:r w:rsidRPr="00CD29E3">
        <w:rPr>
          <w:rFonts w:asciiTheme="minorHAnsi" w:hAnsiTheme="minorHAnsi"/>
          <w:color w:val="000000"/>
          <w:sz w:val="22"/>
          <w:szCs w:val="22"/>
        </w:rPr>
        <w:t>When an integration tool that interfaces with the ETFS has an update or upgrade the project team needs to submit a change request to the change board with the details of the upgrade for possible database changes and process changes. The tool needs to have a rollback plan if the deployment fails or causes outages. The DTA team needs to ensure a backup of the TFS data is captured for worse case issues and can recover TFS. Once the update or upgrade is approved, the work can be scheduled in the Kanban board.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When updates or upgrades are planned for the ETFS all integration tools need to be informed and offered the chance to indicate if this change will break the tool integration. If a breaking change can occur the tool should provide a plan of how it can be updated to work with the TFS update so delays for updates of the ETFS is kept to a minimum.</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SharePoint and Project Server are supported integration tools to TFS and can provide documentation, reporting and project management to 3M.  But like any of the other tools they need to follow the processes, reviews and approvals of the change board before being integrated.</w:t>
      </w:r>
    </w:p>
    <w:p w:rsidR="008412DA" w:rsidRPr="00CD29E3" w:rsidRDefault="008412DA" w:rsidP="008412DA">
      <w:pPr>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93" w:name="_Toc411534085"/>
      <w:bookmarkStart w:id="94" w:name="_Toc413397640"/>
      <w:r w:rsidRPr="00CD29E3">
        <w:rPr>
          <w:sz w:val="22"/>
          <w:szCs w:val="22"/>
        </w:rPr>
        <w:t>Support Governance</w:t>
      </w:r>
      <w:bookmarkEnd w:id="93"/>
      <w:bookmarkEnd w:id="94"/>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95" w:name="_Toc411534086"/>
      <w:bookmarkStart w:id="96" w:name="_Toc413397641"/>
      <w:r w:rsidRPr="00CD29E3">
        <w:rPr>
          <w:sz w:val="22"/>
          <w:szCs w:val="22"/>
        </w:rPr>
        <w:t>Team Foundation Server Support</w:t>
      </w:r>
      <w:bookmarkEnd w:id="95"/>
      <w:bookmarkEnd w:id="9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Support for Team Foundation Server (TFS) should be limited to just the areas that involve what was installed for TFS and the Team Project Collections (TPC) and Team Projects (TP).  For TFS this is the application tier, build servers, data tier (SQL Server TFS databases and data warehouse), SSRS and SSAS for reporting. The TPC and TP involves onboarding and migration of project teams and process template setup and modification.  The support effort is broken down into the following; planned work, maintenance and unplanned work.  All of this work should be tracked in a DTA team project as work items and backlog items.  This way review of current work and queued work can be done via a Kanban board for the DTA team and the change board.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DTA is responsible for the support and maintenance of the TFS environment which includes the application tier and the build servers.  At 3M the SQL team is responsible for the data tier and SSRS and SSAS.</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97" w:name="_Toc411534087"/>
      <w:bookmarkStart w:id="98" w:name="_Toc413397642"/>
      <w:r w:rsidRPr="00CD29E3">
        <w:rPr>
          <w:sz w:val="22"/>
          <w:szCs w:val="22"/>
        </w:rPr>
        <w:t>Customization Policies</w:t>
      </w:r>
      <w:bookmarkEnd w:id="97"/>
      <w:bookmarkEnd w:id="98"/>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All customization from either the project teams or the business need to be submitted to the DTA team as a change request.  The change request is managed in the DTA’s TP as a backlog item. The DTA team will review the change request to determine if the customization will benefit all ETFS team projects or just the requestor.  The review will identify the effort needed to implement the change request and the impact to support and maintain the customization.  These findings will be presented to the change board and it will assign a priority to the backlog item if approved.</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In TFS the areas allowed for customization are the following; security, ETFS policies, process templates, build templates, branching and merging model, integrations and reports.  3M and the change board may decide that some of these areas will not be allowed to change after a TPC or TP is set up for a project team.</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99" w:name="_Toc411534088"/>
      <w:bookmarkStart w:id="100" w:name="_Toc413397643"/>
      <w:r w:rsidRPr="00CD29E3">
        <w:rPr>
          <w:sz w:val="22"/>
          <w:szCs w:val="22"/>
        </w:rPr>
        <w:t>Service Level Agreements</w:t>
      </w:r>
      <w:bookmarkEnd w:id="99"/>
      <w:bookmarkEnd w:id="100"/>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A Service Level Agreement (SLA) for this document is not meant to define a hard set of time for work, but instead will provide guidance of what should be covered with an SLA. Some of the services have been covered in detail in other sections of this document and should be reviewed. The following list are services that the DTA team should provide and define a SLA;</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On boarding a new project team project into TFS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Migration of an existing project team’s project into TFS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Approval process for process template changes including steps to get approval and time frame for decision.</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Time frame for implementing process template changes if approved</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Approval process for integration tools including steps to get approval and time frame for approval</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Policies and time frames for unplanned work items or support tickets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Maintenance tasks with server down time</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TPC and TP storage limits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Performance of build servers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Build Server diagnosis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Processes and time frame for requesting build definitions for build server</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Recovery, load balancing and failover strategies of ETFS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Rules for inactive TPC or TP</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User Access request process and time frame and also validate roles for ETFS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Defined supported development tools and versions</w:t>
      </w:r>
    </w:p>
    <w:p w:rsidR="008412DA" w:rsidRPr="00CD29E3" w:rsidRDefault="008412DA" w:rsidP="002A4026">
      <w:pPr>
        <w:pStyle w:val="ListParagraph"/>
        <w:numPr>
          <w:ilvl w:val="0"/>
          <w:numId w:val="19"/>
        </w:numPr>
        <w:spacing w:after="200" w:line="276" w:lineRule="auto"/>
        <w:rPr>
          <w:rFonts w:asciiTheme="minorHAnsi" w:hAnsiTheme="minorHAnsi"/>
          <w:sz w:val="22"/>
          <w:szCs w:val="22"/>
        </w:rPr>
      </w:pPr>
      <w:r w:rsidRPr="00CD29E3">
        <w:rPr>
          <w:rFonts w:asciiTheme="minorHAnsi" w:hAnsiTheme="minorHAnsi"/>
          <w:sz w:val="22"/>
          <w:szCs w:val="22"/>
        </w:rPr>
        <w:t>Operation-level agreement, which specifies which teams perform which operations and how frequently i.e. SQL Server backups</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01" w:name="_Toc411534089"/>
      <w:bookmarkStart w:id="102" w:name="_Toc413397644"/>
      <w:r w:rsidRPr="00CD29E3">
        <w:rPr>
          <w:sz w:val="22"/>
          <w:szCs w:val="22"/>
        </w:rPr>
        <w:t>Team Foundation Server Monitoring</w:t>
      </w:r>
      <w:bookmarkEnd w:id="101"/>
      <w:bookmarkEnd w:id="102"/>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To help maintain and provide the best experience of the ETFS environment, it is recommended that 3M monitor the TFS environment and servers. Microsoft provides a solution using System Center Operations Manager (SCOM) and Team Foundation Server 2013 Manag</w:t>
      </w:r>
      <w:r w:rsidR="00981774" w:rsidRPr="00CD29E3">
        <w:rPr>
          <w:rFonts w:asciiTheme="minorHAnsi" w:hAnsiTheme="minorHAnsi"/>
          <w:sz w:val="22"/>
          <w:szCs w:val="22"/>
        </w:rPr>
        <w:t>ement</w:t>
      </w:r>
      <w:r w:rsidRPr="00CD29E3">
        <w:rPr>
          <w:rFonts w:asciiTheme="minorHAnsi" w:hAnsiTheme="minorHAnsi"/>
          <w:sz w:val="22"/>
          <w:szCs w:val="22"/>
        </w:rPr>
        <w:t xml:space="preserve"> Pack (MP).</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TFS MP monitors the TFS application tier, the build servers, data warehouse, TPCs and TPs.  It provides a management console that lists all the TFS related objects that it discovered during the setup of the MP. Since some of the objects are dependent on other TFS objects the MP in the management console will provide a health roll up for health status.  Alerts can be defined to inform the support team of issues or events that are being monitored by the MP.</w:t>
      </w:r>
      <w:r w:rsidR="00981774" w:rsidRPr="00CD29E3">
        <w:rPr>
          <w:rFonts w:asciiTheme="minorHAnsi" w:hAnsiTheme="minorHAnsi"/>
          <w:sz w:val="22"/>
          <w:szCs w:val="22"/>
        </w:rPr>
        <w:t xml:space="preserve"> 3M has installed this and integrated it with SCOM. It is currently being tuned for 3M’s unique environment (early 2015).</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following objects are monitored by the MP;</w:t>
      </w:r>
    </w:p>
    <w:p w:rsidR="008412DA" w:rsidRPr="00CD29E3" w:rsidRDefault="008412DA" w:rsidP="002A4026">
      <w:pPr>
        <w:pStyle w:val="ListParagraph"/>
        <w:numPr>
          <w:ilvl w:val="0"/>
          <w:numId w:val="20"/>
        </w:numPr>
        <w:spacing w:after="200" w:line="276" w:lineRule="auto"/>
        <w:rPr>
          <w:rFonts w:asciiTheme="minorHAnsi" w:hAnsiTheme="minorHAnsi"/>
          <w:sz w:val="22"/>
          <w:szCs w:val="22"/>
        </w:rPr>
      </w:pPr>
      <w:r w:rsidRPr="00CD29E3">
        <w:rPr>
          <w:rFonts w:asciiTheme="minorHAnsi" w:hAnsiTheme="minorHAnsi"/>
          <w:sz w:val="22"/>
          <w:szCs w:val="22"/>
        </w:rPr>
        <w:t>Event logs</w:t>
      </w:r>
    </w:p>
    <w:p w:rsidR="008412DA" w:rsidRPr="00CD29E3" w:rsidRDefault="008412DA" w:rsidP="002A4026">
      <w:pPr>
        <w:pStyle w:val="ListParagraph"/>
        <w:numPr>
          <w:ilvl w:val="0"/>
          <w:numId w:val="20"/>
        </w:numPr>
        <w:spacing w:after="200" w:line="276" w:lineRule="auto"/>
        <w:rPr>
          <w:rFonts w:asciiTheme="minorHAnsi" w:hAnsiTheme="minorHAnsi"/>
          <w:sz w:val="22"/>
          <w:szCs w:val="22"/>
        </w:rPr>
      </w:pPr>
      <w:r w:rsidRPr="00CD29E3">
        <w:rPr>
          <w:rFonts w:asciiTheme="minorHAnsi" w:hAnsiTheme="minorHAnsi"/>
          <w:sz w:val="22"/>
          <w:szCs w:val="22"/>
        </w:rPr>
        <w:t>Queries to the web services for responses</w:t>
      </w:r>
    </w:p>
    <w:p w:rsidR="008412DA" w:rsidRPr="00CD29E3" w:rsidRDefault="008412DA" w:rsidP="002A4026">
      <w:pPr>
        <w:pStyle w:val="ListParagraph"/>
        <w:numPr>
          <w:ilvl w:val="0"/>
          <w:numId w:val="20"/>
        </w:numPr>
        <w:spacing w:after="200" w:line="276" w:lineRule="auto"/>
        <w:rPr>
          <w:rFonts w:asciiTheme="minorHAnsi" w:hAnsiTheme="minorHAnsi"/>
          <w:sz w:val="22"/>
          <w:szCs w:val="22"/>
        </w:rPr>
      </w:pPr>
      <w:r w:rsidRPr="00CD29E3">
        <w:rPr>
          <w:rFonts w:asciiTheme="minorHAnsi" w:hAnsiTheme="minorHAnsi"/>
          <w:sz w:val="22"/>
          <w:szCs w:val="22"/>
        </w:rPr>
        <w:t>TFS performance counter.</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Following is a list of TFS Service performance counters that are monitored for SQL server performance and should be monitored by 3M;</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Total Number of Failed retry sequences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Total Number of Throttling Events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Total Number of SQL Batches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SQL Executions/Sec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SQL Notification Queries/Sec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Task Executed/Sec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Active Team Project Collection Service Hosts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Active Application Service Hosts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Active Deployment Service Hosts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SQL Execution Retries/Sec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SQL Connection Retries/Sec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SQL Connection Failures/Sec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Average SQL Connect Time</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Active SQL Connections</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Average Response Time</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Requests/Sec</w:t>
      </w:r>
    </w:p>
    <w:p w:rsidR="008412DA" w:rsidRPr="00CD29E3" w:rsidRDefault="008412DA" w:rsidP="002A4026">
      <w:pPr>
        <w:pStyle w:val="ListParagraph"/>
        <w:numPr>
          <w:ilvl w:val="0"/>
          <w:numId w:val="21"/>
        </w:numPr>
        <w:spacing w:after="200" w:line="276" w:lineRule="auto"/>
        <w:rPr>
          <w:rFonts w:asciiTheme="minorHAnsi" w:hAnsiTheme="minorHAnsi"/>
          <w:sz w:val="22"/>
          <w:szCs w:val="22"/>
        </w:rPr>
      </w:pPr>
      <w:r w:rsidRPr="00CD29E3">
        <w:rPr>
          <w:rFonts w:asciiTheme="minorHAnsi" w:hAnsiTheme="minorHAnsi"/>
          <w:sz w:val="22"/>
          <w:szCs w:val="22"/>
        </w:rPr>
        <w:t>Current Server Requests</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Greater details about the TFS performance counter which were introduced starting with TFS 2012 can be found in the following article </w:t>
      </w:r>
      <w:hyperlink r:id="rId36" w:history="1">
        <w:r w:rsidRPr="00CD29E3">
          <w:rPr>
            <w:rStyle w:val="Hyperlink"/>
            <w:rFonts w:asciiTheme="minorHAnsi" w:hAnsiTheme="minorHAnsi"/>
            <w:sz w:val="22"/>
            <w:szCs w:val="22"/>
          </w:rPr>
          <w:t>New Performance Counters with TFS</w:t>
        </w:r>
      </w:hyperlink>
      <w:r w:rsidRPr="00CD29E3">
        <w:rPr>
          <w:rFonts w:asciiTheme="minorHAnsi" w:hAnsiTheme="minorHAnsi"/>
          <w:color w:val="000000"/>
          <w:sz w:val="22"/>
          <w:szCs w:val="22"/>
        </w:rPr>
        <w:t>.</w:t>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03" w:name="_Toc411534090"/>
      <w:bookmarkStart w:id="104" w:name="_Toc413397645"/>
      <w:r w:rsidRPr="00CD29E3">
        <w:rPr>
          <w:sz w:val="22"/>
          <w:szCs w:val="22"/>
        </w:rPr>
        <w:t>Governance and ETFS Training</w:t>
      </w:r>
      <w:bookmarkEnd w:id="103"/>
      <w:bookmarkEnd w:id="104"/>
    </w:p>
    <w:p w:rsidR="008412DA" w:rsidRPr="00CD29E3" w:rsidRDefault="008412DA" w:rsidP="008412DA">
      <w:pPr>
        <w:spacing w:before="100" w:beforeAutospacing="1" w:after="100" w:afterAutospacing="1"/>
        <w:rPr>
          <w:rFonts w:asciiTheme="minorHAnsi" w:hAnsiTheme="minorHAnsi"/>
          <w:sz w:val="22"/>
          <w:szCs w:val="22"/>
        </w:rPr>
      </w:pPr>
      <w:r w:rsidRPr="00CD29E3">
        <w:rPr>
          <w:rFonts w:asciiTheme="minorHAnsi" w:hAnsiTheme="minorHAnsi"/>
          <w:sz w:val="22"/>
          <w:szCs w:val="22"/>
        </w:rPr>
        <w:t>In order for any governance to be successful and adopted by its user community a company needs to provide information and training about that governance, the processes and the tools.  3M should consider the following for training and publishing information.</w:t>
      </w:r>
    </w:p>
    <w:tbl>
      <w:tblPr>
        <w:tblStyle w:val="TableGrid"/>
        <w:tblW w:w="0" w:type="auto"/>
        <w:tblLook w:val="04A0" w:firstRow="1" w:lastRow="0" w:firstColumn="1" w:lastColumn="0" w:noHBand="0" w:noVBand="1"/>
      </w:tblPr>
      <w:tblGrid>
        <w:gridCol w:w="4502"/>
        <w:gridCol w:w="4502"/>
      </w:tblGrid>
      <w:tr w:rsidR="008412DA" w:rsidRPr="00CD29E3" w:rsidTr="004C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412DA" w:rsidRPr="00CD29E3" w:rsidRDefault="008412DA" w:rsidP="004C490B">
            <w:pPr>
              <w:spacing w:before="100" w:beforeAutospacing="1" w:after="100" w:afterAutospacing="1"/>
              <w:rPr>
                <w:rFonts w:asciiTheme="minorHAnsi" w:hAnsiTheme="minorHAnsi"/>
                <w:sz w:val="22"/>
                <w:szCs w:val="22"/>
              </w:rPr>
            </w:pPr>
            <w:r w:rsidRPr="00CD29E3">
              <w:rPr>
                <w:rFonts w:asciiTheme="minorHAnsi" w:hAnsiTheme="minorHAnsi"/>
                <w:sz w:val="22"/>
                <w:szCs w:val="22"/>
              </w:rPr>
              <w:t xml:space="preserve">Provide </w:t>
            </w:r>
          </w:p>
        </w:tc>
        <w:tc>
          <w:tcPr>
            <w:tcW w:w="4680" w:type="dxa"/>
          </w:tcPr>
          <w:p w:rsidR="008412DA" w:rsidRPr="00CD29E3" w:rsidRDefault="008412DA" w:rsidP="004C490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Why? </w:t>
            </w:r>
          </w:p>
        </w:tc>
      </w:tr>
      <w:tr w:rsidR="008412DA" w:rsidRPr="00CD29E3" w:rsidTr="004C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412DA" w:rsidRPr="00CD29E3" w:rsidRDefault="008412DA" w:rsidP="004C490B">
            <w:pPr>
              <w:spacing w:before="100" w:beforeAutospacing="1" w:after="100" w:afterAutospacing="1"/>
              <w:rPr>
                <w:rFonts w:asciiTheme="minorHAnsi" w:hAnsiTheme="minorHAnsi"/>
                <w:b w:val="0"/>
                <w:sz w:val="22"/>
                <w:szCs w:val="22"/>
              </w:rPr>
            </w:pPr>
            <w:r w:rsidRPr="00CD29E3">
              <w:rPr>
                <w:rFonts w:asciiTheme="minorHAnsi" w:hAnsiTheme="minorHAnsi"/>
                <w:b w:val="0"/>
                <w:sz w:val="22"/>
                <w:szCs w:val="22"/>
              </w:rPr>
              <w:t xml:space="preserve">Training for the products and services </w:t>
            </w:r>
          </w:p>
        </w:tc>
        <w:tc>
          <w:tcPr>
            <w:tcW w:w="4680" w:type="dxa"/>
          </w:tcPr>
          <w:p w:rsidR="008412DA" w:rsidRPr="00CD29E3" w:rsidRDefault="008412DA" w:rsidP="004C490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Training and education about Enterprise Team Foundation Server in the governance plan helps drive adoption and helps reduce support costs. </w:t>
            </w:r>
          </w:p>
        </w:tc>
      </w:tr>
      <w:tr w:rsidR="008412DA" w:rsidRPr="00CD29E3" w:rsidTr="004C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412DA" w:rsidRPr="00CD29E3" w:rsidRDefault="008412DA" w:rsidP="004C490B">
            <w:pPr>
              <w:spacing w:before="100" w:beforeAutospacing="1" w:after="100" w:afterAutospacing="1"/>
              <w:rPr>
                <w:rFonts w:asciiTheme="minorHAnsi" w:hAnsiTheme="minorHAnsi"/>
                <w:b w:val="0"/>
                <w:sz w:val="22"/>
                <w:szCs w:val="22"/>
              </w:rPr>
            </w:pPr>
            <w:r w:rsidRPr="00CD29E3">
              <w:rPr>
                <w:rFonts w:asciiTheme="minorHAnsi" w:hAnsiTheme="minorHAnsi"/>
                <w:b w:val="0"/>
                <w:sz w:val="22"/>
                <w:szCs w:val="22"/>
              </w:rPr>
              <w:t xml:space="preserve">Education about the governance policies </w:t>
            </w:r>
          </w:p>
        </w:tc>
        <w:tc>
          <w:tcPr>
            <w:tcW w:w="4680" w:type="dxa"/>
          </w:tcPr>
          <w:p w:rsidR="008412DA" w:rsidRPr="00CD29E3" w:rsidRDefault="008412DA" w:rsidP="004C490B">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Training the user community appropriately increases compliance with the policies, increases satisfaction with the services, and reduces support costs. </w:t>
            </w:r>
          </w:p>
        </w:tc>
      </w:tr>
      <w:tr w:rsidR="008412DA" w:rsidRPr="00CD29E3" w:rsidTr="004C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412DA" w:rsidRPr="00CD29E3" w:rsidRDefault="008412DA" w:rsidP="004C490B">
            <w:pPr>
              <w:spacing w:before="100" w:beforeAutospacing="1" w:after="100" w:afterAutospacing="1"/>
              <w:rPr>
                <w:rFonts w:asciiTheme="minorHAnsi" w:hAnsiTheme="minorHAnsi"/>
                <w:b w:val="0"/>
                <w:sz w:val="22"/>
                <w:szCs w:val="22"/>
              </w:rPr>
            </w:pPr>
            <w:r w:rsidRPr="00CD29E3">
              <w:rPr>
                <w:rFonts w:asciiTheme="minorHAnsi" w:hAnsiTheme="minorHAnsi"/>
                <w:b w:val="0"/>
                <w:sz w:val="22"/>
                <w:szCs w:val="22"/>
              </w:rPr>
              <w:t xml:space="preserve">Content to support services and policies </w:t>
            </w:r>
          </w:p>
        </w:tc>
        <w:tc>
          <w:tcPr>
            <w:tcW w:w="4680" w:type="dxa"/>
          </w:tcPr>
          <w:p w:rsidR="008412DA" w:rsidRPr="00CD29E3" w:rsidRDefault="008412DA" w:rsidP="004C490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Having good quality resources and information available helps users find the answers when they have questions about a service, process, or policy. </w:t>
            </w:r>
          </w:p>
        </w:tc>
      </w:tr>
      <w:tr w:rsidR="008412DA" w:rsidRPr="00CD29E3" w:rsidTr="004C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412DA" w:rsidRPr="00CD29E3" w:rsidRDefault="008412DA" w:rsidP="004C490B">
            <w:pPr>
              <w:spacing w:before="100" w:beforeAutospacing="1" w:after="100" w:afterAutospacing="1"/>
              <w:rPr>
                <w:rFonts w:asciiTheme="minorHAnsi" w:hAnsiTheme="minorHAnsi"/>
                <w:b w:val="0"/>
                <w:sz w:val="22"/>
                <w:szCs w:val="22"/>
              </w:rPr>
            </w:pPr>
            <w:r w:rsidRPr="00CD29E3">
              <w:rPr>
                <w:rFonts w:asciiTheme="minorHAnsi" w:hAnsiTheme="minorHAnsi"/>
                <w:b w:val="0"/>
                <w:sz w:val="22"/>
                <w:szCs w:val="22"/>
              </w:rPr>
              <w:t xml:space="preserve">A good search infrastructure </w:t>
            </w:r>
          </w:p>
        </w:tc>
        <w:tc>
          <w:tcPr>
            <w:tcW w:w="4680" w:type="dxa"/>
          </w:tcPr>
          <w:p w:rsidR="008412DA" w:rsidRPr="00CD29E3" w:rsidRDefault="008412DA" w:rsidP="004C490B">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rPr>
            </w:pPr>
            <w:r w:rsidRPr="00CD29E3">
              <w:rPr>
                <w:rFonts w:asciiTheme="minorHAnsi" w:hAnsiTheme="minorHAnsi"/>
                <w:sz w:val="22"/>
                <w:szCs w:val="22"/>
              </w:rPr>
              <w:t xml:space="preserve">Having a good search infrastructure helps users find what they need when they need it. </w:t>
            </w:r>
          </w:p>
        </w:tc>
      </w:tr>
    </w:tbl>
    <w:p w:rsidR="008412DA" w:rsidRPr="00CD29E3" w:rsidRDefault="008412DA" w:rsidP="008412DA">
      <w:pPr>
        <w:spacing w:before="100" w:beforeAutospacing="1" w:after="100" w:afterAutospacing="1"/>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105" w:name="_Toc411534091"/>
      <w:bookmarkStart w:id="106" w:name="_Toc413397646"/>
      <w:r w:rsidRPr="00CD29E3">
        <w:rPr>
          <w:sz w:val="22"/>
          <w:szCs w:val="22"/>
        </w:rPr>
        <w:t>Executive Summary</w:t>
      </w:r>
      <w:bookmarkEnd w:id="105"/>
      <w:bookmarkEnd w:id="106"/>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3M has </w:t>
      </w:r>
      <w:r w:rsidR="00DF2EB9" w:rsidRPr="00CD29E3">
        <w:rPr>
          <w:rFonts w:asciiTheme="minorHAnsi" w:hAnsiTheme="minorHAnsi"/>
          <w:sz w:val="22"/>
          <w:szCs w:val="22"/>
        </w:rPr>
        <w:t>many</w:t>
      </w:r>
      <w:r w:rsidRPr="00CD29E3">
        <w:rPr>
          <w:rFonts w:asciiTheme="minorHAnsi" w:hAnsiTheme="minorHAnsi"/>
          <w:sz w:val="22"/>
          <w:szCs w:val="22"/>
        </w:rPr>
        <w:t xml:space="preserve"> team projects</w:t>
      </w:r>
      <w:r w:rsidR="00DF2EB9" w:rsidRPr="00CD29E3">
        <w:rPr>
          <w:rFonts w:asciiTheme="minorHAnsi" w:hAnsiTheme="minorHAnsi"/>
          <w:sz w:val="22"/>
          <w:szCs w:val="22"/>
        </w:rPr>
        <w:t xml:space="preserve"> from different divisions. Each of this divisions have slightly different A</w:t>
      </w:r>
      <w:r w:rsidRPr="00CD29E3">
        <w:rPr>
          <w:rFonts w:asciiTheme="minorHAnsi" w:hAnsiTheme="minorHAnsi"/>
          <w:sz w:val="22"/>
          <w:szCs w:val="22"/>
        </w:rPr>
        <w:t xml:space="preserve">pplication Lifecycle Management processes. The issues faced from these divergent environments is the inefficient cost of supporting and maintaining these standalone systems.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risks to 3M are missed audits of unknown applications, reinvented components or purchase of duplicate tools and developer resources having to learn new ALM processes when switching teams, and high support costs of a source control environment.</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Governance recommendations;</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Use Active Directory for security management</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Limit the number of Team Project Collections</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Have consistent Application Lifecycle Management process</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Control process changes to benefit all project teams in the Enterprise Team Foundation Server environment</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Manage and plan project teams on-boarding and migration to Enterprise Team Foundation Server</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Manage the use of build servers</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 xml:space="preserve">Provide processes and change controls for allowing tools to integrate with the Enterprise Team Foundation Server environment </w:t>
      </w:r>
    </w:p>
    <w:p w:rsidR="008412DA" w:rsidRPr="00CD29E3" w:rsidRDefault="008412DA" w:rsidP="002A4026">
      <w:pPr>
        <w:pStyle w:val="ListParagraph"/>
        <w:numPr>
          <w:ilvl w:val="0"/>
          <w:numId w:val="23"/>
        </w:numPr>
        <w:spacing w:after="160" w:line="259" w:lineRule="auto"/>
        <w:rPr>
          <w:rFonts w:asciiTheme="minorHAnsi" w:hAnsiTheme="minorHAnsi"/>
          <w:sz w:val="22"/>
          <w:szCs w:val="22"/>
        </w:rPr>
      </w:pPr>
      <w:r w:rsidRPr="00CD29E3">
        <w:rPr>
          <w:rFonts w:asciiTheme="minorHAnsi" w:hAnsiTheme="minorHAnsi"/>
          <w:sz w:val="22"/>
          <w:szCs w:val="22"/>
        </w:rPr>
        <w:t>Define Service Level Agreements</w:t>
      </w:r>
    </w:p>
    <w:p w:rsidR="008412DA" w:rsidRPr="00CD29E3" w:rsidRDefault="008412DA"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The recommended governance in this document provides the following benefits;</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Better security management via Active Directory and common Team Foundation Server security roles</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Common set of ALM processes (CMMI, Agile, Scrum) to benefit project teams in the Enterprise Team Foundation Server</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 xml:space="preserve">Change board and a process for change management to support and improve the project teams </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Consistent audits across applications managed within the Enterprise Team Foundation Server</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Development resources able to help or move to other development efforts without retraining</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Visibility into component reuse and sharing of development tools</w:t>
      </w:r>
    </w:p>
    <w:p w:rsidR="008412DA" w:rsidRPr="00CD29E3" w:rsidRDefault="008412DA" w:rsidP="002A4026">
      <w:pPr>
        <w:pStyle w:val="ListParagraph"/>
        <w:numPr>
          <w:ilvl w:val="0"/>
          <w:numId w:val="22"/>
        </w:numPr>
        <w:spacing w:after="160" w:line="259" w:lineRule="auto"/>
        <w:rPr>
          <w:rFonts w:asciiTheme="minorHAnsi" w:hAnsiTheme="minorHAnsi"/>
          <w:sz w:val="22"/>
          <w:szCs w:val="22"/>
        </w:rPr>
      </w:pPr>
      <w:r w:rsidRPr="00CD29E3">
        <w:rPr>
          <w:rFonts w:asciiTheme="minorHAnsi" w:hAnsiTheme="minorHAnsi"/>
          <w:sz w:val="22"/>
          <w:szCs w:val="22"/>
        </w:rPr>
        <w:t>Reduced support and maintenance cost of source control and Application Lifecycle Management tools for project teams in the Enterprise Team Foundation Server environment</w:t>
      </w:r>
    </w:p>
    <w:p w:rsidR="008412DA" w:rsidRPr="00CD29E3" w:rsidRDefault="008412DA" w:rsidP="008412DA">
      <w:pPr>
        <w:spacing w:before="100" w:beforeAutospacing="1" w:after="100" w:afterAutospacing="1"/>
        <w:rPr>
          <w:rFonts w:asciiTheme="minorHAnsi" w:hAnsiTheme="minorHAnsi"/>
          <w:sz w:val="22"/>
          <w:szCs w:val="22"/>
        </w:rPr>
      </w:pPr>
      <w:r w:rsidRPr="00CD29E3">
        <w:rPr>
          <w:rFonts w:asciiTheme="minorHAnsi" w:hAnsiTheme="minorHAnsi"/>
          <w:sz w:val="22"/>
          <w:szCs w:val="22"/>
        </w:rPr>
        <w:t>Using these governance guidelines will provide 3M the tools to manage the Enterprise Team Foundation Server for planned work, maintenance work and unplanned work, while controlling the effort and cost currently not possible with today’s standalone source control environments.</w:t>
      </w:r>
    </w:p>
    <w:p w:rsidR="008412DA" w:rsidRPr="00CD29E3" w:rsidRDefault="008412DA" w:rsidP="008412DA">
      <w:pPr>
        <w:pStyle w:val="Heading1Numbered"/>
        <w:pageBreakBefore/>
        <w:spacing w:line="276" w:lineRule="auto"/>
        <w:ind w:hanging="533"/>
        <w:rPr>
          <w:sz w:val="22"/>
          <w:szCs w:val="22"/>
        </w:rPr>
      </w:pPr>
      <w:bookmarkStart w:id="107" w:name="_Toc411534092"/>
      <w:bookmarkStart w:id="108" w:name="_Toc413397647"/>
      <w:r w:rsidRPr="00CD29E3">
        <w:rPr>
          <w:sz w:val="22"/>
          <w:szCs w:val="22"/>
        </w:rPr>
        <w:t>Next Steps</w:t>
      </w:r>
      <w:bookmarkEnd w:id="107"/>
      <w:bookmarkEnd w:id="108"/>
    </w:p>
    <w:p w:rsidR="008412DA" w:rsidRPr="00CD29E3" w:rsidRDefault="00224DA9" w:rsidP="008412DA">
      <w:pPr>
        <w:rPr>
          <w:rFonts w:asciiTheme="minorHAnsi" w:hAnsiTheme="minorHAnsi"/>
          <w:sz w:val="22"/>
          <w:szCs w:val="22"/>
        </w:rPr>
      </w:pPr>
      <w:r w:rsidRPr="00CD29E3">
        <w:rPr>
          <w:rFonts w:asciiTheme="minorHAnsi" w:hAnsiTheme="minorHAnsi"/>
          <w:sz w:val="22"/>
          <w:szCs w:val="22"/>
        </w:rPr>
        <w:t xml:space="preserve">All divisions will continue to use ETFS and/or migrate from any other existing ALM system.  Migrate </w:t>
      </w:r>
      <w:r w:rsidR="008412DA" w:rsidRPr="00CD29E3">
        <w:rPr>
          <w:rFonts w:asciiTheme="minorHAnsi" w:hAnsiTheme="minorHAnsi"/>
          <w:sz w:val="22"/>
          <w:szCs w:val="22"/>
        </w:rPr>
        <w:t xml:space="preserve">a select set of project teams of various processes and complexity for the first </w:t>
      </w:r>
      <w:r w:rsidR="0069244F" w:rsidRPr="00CD29E3">
        <w:rPr>
          <w:rFonts w:asciiTheme="minorHAnsi" w:hAnsiTheme="minorHAnsi"/>
          <w:sz w:val="22"/>
          <w:szCs w:val="22"/>
        </w:rPr>
        <w:t>six</w:t>
      </w:r>
      <w:r w:rsidR="008412DA" w:rsidRPr="00CD29E3">
        <w:rPr>
          <w:rFonts w:asciiTheme="minorHAnsi" w:hAnsiTheme="minorHAnsi"/>
          <w:sz w:val="22"/>
          <w:szCs w:val="22"/>
        </w:rPr>
        <w:t xml:space="preserve"> months</w:t>
      </w:r>
      <w:r w:rsidRPr="00CD29E3">
        <w:rPr>
          <w:rFonts w:asciiTheme="minorHAnsi" w:hAnsiTheme="minorHAnsi"/>
          <w:sz w:val="22"/>
          <w:szCs w:val="22"/>
        </w:rPr>
        <w:t xml:space="preserve"> using the proposed system</w:t>
      </w:r>
      <w:r w:rsidR="008412DA" w:rsidRPr="00CD29E3">
        <w:rPr>
          <w:rFonts w:asciiTheme="minorHAnsi" w:hAnsiTheme="minorHAnsi"/>
          <w:sz w:val="22"/>
          <w:szCs w:val="22"/>
        </w:rPr>
        <w:t xml:space="preserve">. This will help the DTA team learn and define a process for on-boarding and migrating project teams.  During </w:t>
      </w:r>
      <w:r w:rsidR="0069244F" w:rsidRPr="00CD29E3">
        <w:rPr>
          <w:rFonts w:asciiTheme="minorHAnsi" w:hAnsiTheme="minorHAnsi"/>
          <w:sz w:val="22"/>
          <w:szCs w:val="22"/>
        </w:rPr>
        <w:t>these six</w:t>
      </w:r>
      <w:r w:rsidR="008412DA" w:rsidRPr="00CD29E3">
        <w:rPr>
          <w:rFonts w:asciiTheme="minorHAnsi" w:hAnsiTheme="minorHAnsi"/>
          <w:sz w:val="22"/>
          <w:szCs w:val="22"/>
        </w:rPr>
        <w:t xml:space="preserve"> months the change board will learn what process changes should be considered for all future project teams in the ETFS, while learning how to define change request processes and setting priorities for bring project teams into ETFS.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Leverage Microsoft to help setup the new Enterprise Team Foundation Server processes and rules for on-boarding and migration of project teams.  Also use Microsoft to help define processes for change requests and testing of the change requests.  Microsoft can coach the change board on how to prioritize work for the DTA.</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 xml:space="preserve">Look at having Microsoft Premiere Developer perform a TFS health check after a major release or, at a minimum on a quarterly bases.  A baseline health check should be performed after </w:t>
      </w:r>
      <w:r w:rsidR="0069244F" w:rsidRPr="00CD29E3">
        <w:rPr>
          <w:rFonts w:asciiTheme="minorHAnsi" w:hAnsiTheme="minorHAnsi"/>
          <w:sz w:val="22"/>
          <w:szCs w:val="22"/>
        </w:rPr>
        <w:t xml:space="preserve">every </w:t>
      </w:r>
      <w:r w:rsidRPr="00CD29E3">
        <w:rPr>
          <w:rFonts w:asciiTheme="minorHAnsi" w:hAnsiTheme="minorHAnsi"/>
          <w:sz w:val="22"/>
          <w:szCs w:val="22"/>
        </w:rPr>
        <w:t xml:space="preserve">ETFS </w:t>
      </w:r>
      <w:r w:rsidR="0069244F" w:rsidRPr="00CD29E3">
        <w:rPr>
          <w:rFonts w:asciiTheme="minorHAnsi" w:hAnsiTheme="minorHAnsi"/>
          <w:sz w:val="22"/>
          <w:szCs w:val="22"/>
        </w:rPr>
        <w:t>enhancement</w:t>
      </w:r>
      <w:r w:rsidRPr="00CD29E3">
        <w:rPr>
          <w:rFonts w:asciiTheme="minorHAnsi" w:hAnsiTheme="minorHAnsi"/>
          <w:sz w:val="22"/>
          <w:szCs w:val="22"/>
        </w:rPr>
        <w:t xml:space="preserve">.  </w:t>
      </w: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t>Look at having Microsoft perform an ALM maturity assessment in 1</w:t>
      </w:r>
      <w:r w:rsidR="0069244F" w:rsidRPr="00CD29E3">
        <w:rPr>
          <w:rFonts w:asciiTheme="minorHAnsi" w:hAnsiTheme="minorHAnsi"/>
          <w:sz w:val="22"/>
          <w:szCs w:val="22"/>
        </w:rPr>
        <w:t xml:space="preserve">2 to 18 months </w:t>
      </w:r>
      <w:r w:rsidR="003F51B2" w:rsidRPr="00CD29E3">
        <w:rPr>
          <w:rFonts w:asciiTheme="minorHAnsi" w:hAnsiTheme="minorHAnsi"/>
          <w:sz w:val="22"/>
          <w:szCs w:val="22"/>
        </w:rPr>
        <w:t>just as this effort</w:t>
      </w:r>
      <w:r w:rsidR="0069244F" w:rsidRPr="00CD29E3">
        <w:rPr>
          <w:rFonts w:asciiTheme="minorHAnsi" w:hAnsiTheme="minorHAnsi"/>
          <w:sz w:val="22"/>
          <w:szCs w:val="22"/>
        </w:rPr>
        <w:t xml:space="preserve"> was performed in late 2014</w:t>
      </w:r>
      <w:r w:rsidRPr="00CD29E3">
        <w:rPr>
          <w:rFonts w:asciiTheme="minorHAnsi" w:hAnsiTheme="minorHAnsi"/>
          <w:sz w:val="22"/>
          <w:szCs w:val="22"/>
        </w:rPr>
        <w:t xml:space="preserve">. This will provide </w:t>
      </w:r>
      <w:r w:rsidR="0069244F" w:rsidRPr="00CD29E3">
        <w:rPr>
          <w:rFonts w:asciiTheme="minorHAnsi" w:hAnsiTheme="minorHAnsi"/>
          <w:sz w:val="22"/>
          <w:szCs w:val="22"/>
        </w:rPr>
        <w:t xml:space="preserve">a good summary of </w:t>
      </w:r>
      <w:r w:rsidRPr="00CD29E3">
        <w:rPr>
          <w:rFonts w:asciiTheme="minorHAnsi" w:hAnsiTheme="minorHAnsi"/>
          <w:sz w:val="22"/>
          <w:szCs w:val="22"/>
        </w:rPr>
        <w:t>what is working well and what could be improved.  The assessment will provide a roadmap of how to improve the ALM processes, usage and support of TFS.</w:t>
      </w:r>
    </w:p>
    <w:p w:rsidR="008412DA" w:rsidRPr="00CD29E3" w:rsidRDefault="008412DA"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p>
    <w:p w:rsidR="008412DA" w:rsidRPr="00CD29E3" w:rsidRDefault="008412DA" w:rsidP="008412DA">
      <w:pPr>
        <w:jc w:val="right"/>
        <w:rPr>
          <w:rFonts w:asciiTheme="minorHAnsi" w:hAnsiTheme="minorHAnsi"/>
          <w:sz w:val="22"/>
          <w:szCs w:val="22"/>
        </w:rPr>
      </w:pPr>
    </w:p>
    <w:p w:rsidR="008412DA" w:rsidRPr="00CD29E3" w:rsidRDefault="008412DA" w:rsidP="008412DA">
      <w:pPr>
        <w:pStyle w:val="Heading1Numbered"/>
        <w:pageBreakBefore/>
        <w:spacing w:line="276" w:lineRule="auto"/>
        <w:ind w:hanging="533"/>
        <w:rPr>
          <w:sz w:val="22"/>
          <w:szCs w:val="22"/>
        </w:rPr>
      </w:pPr>
      <w:bookmarkStart w:id="109" w:name="_Toc183317461"/>
      <w:bookmarkStart w:id="110" w:name="_Toc251929811"/>
      <w:bookmarkStart w:id="111" w:name="_Toc411534093"/>
      <w:bookmarkStart w:id="112" w:name="_Toc413397648"/>
      <w:r w:rsidRPr="00CD29E3">
        <w:rPr>
          <w:sz w:val="22"/>
          <w:szCs w:val="22"/>
        </w:rPr>
        <w:t>Resources and References</w:t>
      </w:r>
      <w:bookmarkEnd w:id="109"/>
      <w:bookmarkEnd w:id="110"/>
      <w:bookmarkEnd w:id="111"/>
      <w:bookmarkEnd w:id="112"/>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13" w:name="_Toc183317463"/>
      <w:bookmarkStart w:id="114" w:name="_Toc190249797"/>
      <w:bookmarkStart w:id="115" w:name="_Toc251929813"/>
      <w:bookmarkStart w:id="116" w:name="_Toc411534094"/>
      <w:bookmarkStart w:id="117" w:name="_Toc413397649"/>
      <w:r w:rsidRPr="00CD29E3">
        <w:rPr>
          <w:sz w:val="22"/>
          <w:szCs w:val="22"/>
        </w:rPr>
        <w:t>Shared Services and Security</w:t>
      </w:r>
      <w:bookmarkEnd w:id="113"/>
      <w:bookmarkEnd w:id="114"/>
      <w:bookmarkEnd w:id="115"/>
      <w:bookmarkEnd w:id="116"/>
      <w:bookmarkEnd w:id="117"/>
    </w:p>
    <w:p w:rsidR="008412DA" w:rsidRPr="00CD29E3" w:rsidRDefault="008412DA" w:rsidP="002A4026">
      <w:pPr>
        <w:pStyle w:val="List"/>
        <w:numPr>
          <w:ilvl w:val="0"/>
          <w:numId w:val="18"/>
        </w:numPr>
        <w:rPr>
          <w:rFonts w:asciiTheme="minorHAnsi" w:hAnsiTheme="minorHAnsi"/>
        </w:rPr>
      </w:pPr>
      <w:r w:rsidRPr="00CD29E3">
        <w:rPr>
          <w:rFonts w:asciiTheme="minorHAnsi" w:hAnsiTheme="minorHAnsi"/>
        </w:rPr>
        <w:t xml:space="preserve">Team Foundation Server Security Architecture </w:t>
      </w:r>
    </w:p>
    <w:p w:rsidR="008412DA" w:rsidRPr="00CD29E3" w:rsidRDefault="008412DA" w:rsidP="008412DA">
      <w:pPr>
        <w:pStyle w:val="List"/>
        <w:numPr>
          <w:ilvl w:val="0"/>
          <w:numId w:val="0"/>
        </w:numPr>
        <w:ind w:left="720"/>
        <w:rPr>
          <w:rFonts w:asciiTheme="minorHAnsi" w:hAnsiTheme="minorHAnsi"/>
        </w:rPr>
      </w:pPr>
      <w:r w:rsidRPr="00CD29E3">
        <w:rPr>
          <w:rFonts w:asciiTheme="minorHAnsi" w:hAnsiTheme="minorHAnsi"/>
        </w:rPr>
        <w:t>(</w:t>
      </w:r>
      <w:hyperlink r:id="rId37" w:history="1">
        <w:r w:rsidRPr="00CD29E3">
          <w:rPr>
            <w:rStyle w:val="Hyperlink"/>
            <w:rFonts w:asciiTheme="minorHAnsi" w:hAnsiTheme="minorHAnsi"/>
          </w:rPr>
          <w:t>http://msdn2.microsoft.com/en-us/library/ms252473.aspx)</w:t>
        </w:r>
      </w:hyperlink>
    </w:p>
    <w:p w:rsidR="008412DA" w:rsidRPr="00CD29E3" w:rsidRDefault="008412DA" w:rsidP="002A4026">
      <w:pPr>
        <w:pStyle w:val="List"/>
        <w:numPr>
          <w:ilvl w:val="0"/>
          <w:numId w:val="18"/>
        </w:numPr>
        <w:spacing w:after="0" w:line="240" w:lineRule="auto"/>
        <w:rPr>
          <w:rFonts w:asciiTheme="minorHAnsi" w:hAnsiTheme="minorHAnsi"/>
        </w:rPr>
      </w:pPr>
      <w:r w:rsidRPr="00CD29E3">
        <w:rPr>
          <w:rFonts w:asciiTheme="minorHAnsi" w:hAnsiTheme="minorHAnsi"/>
        </w:rPr>
        <w:t>Team Foundation Server Default Groups, Permissions, and Roles</w:t>
      </w:r>
      <w:r w:rsidRPr="00CD29E3">
        <w:rPr>
          <w:rFonts w:asciiTheme="minorHAnsi" w:hAnsiTheme="minorHAnsi"/>
        </w:rPr>
        <w:br/>
        <w:t>(</w:t>
      </w:r>
      <w:hyperlink r:id="rId38" w:history="1">
        <w:r w:rsidRPr="00CD29E3">
          <w:rPr>
            <w:rStyle w:val="Hyperlink"/>
            <w:rFonts w:asciiTheme="minorHAnsi" w:hAnsiTheme="minorHAnsi"/>
          </w:rPr>
          <w:t>http://msdn2.microsoft.com/en-us/library/ms253077.aspx</w:t>
        </w:r>
      </w:hyperlink>
      <w:r w:rsidRPr="00CD29E3">
        <w:rPr>
          <w:rFonts w:asciiTheme="minorHAnsi" w:hAnsiTheme="minorHAnsi"/>
        </w:rPr>
        <w:t>)</w:t>
      </w:r>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Team Project Collections and Management</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39" w:history="1">
        <w:r w:rsidR="008412DA" w:rsidRPr="00CD29E3">
          <w:rPr>
            <w:rStyle w:val="Hyperlink"/>
            <w:rFonts w:asciiTheme="minorHAnsi" w:hAnsiTheme="minorHAnsi"/>
            <w:sz w:val="22"/>
            <w:szCs w:val="22"/>
          </w:rPr>
          <w:t>http://msdn.microsoft.com/en-us/library/dd236915.aspx</w:t>
        </w:r>
      </w:hyperlink>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18" w:name="_Toc411534095"/>
      <w:bookmarkStart w:id="119" w:name="_Toc413397650"/>
      <w:r w:rsidRPr="00CD29E3">
        <w:rPr>
          <w:sz w:val="22"/>
          <w:szCs w:val="22"/>
        </w:rPr>
        <w:t>Processes</w:t>
      </w:r>
      <w:bookmarkEnd w:id="118"/>
      <w:bookmarkEnd w:id="119"/>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TFS Planning Guide</w:t>
      </w:r>
    </w:p>
    <w:p w:rsidR="008412DA" w:rsidRPr="00CD29E3" w:rsidRDefault="00BD1043" w:rsidP="008412DA">
      <w:pPr>
        <w:pStyle w:val="NormalWeb"/>
        <w:spacing w:before="0" w:beforeAutospacing="0" w:after="0" w:afterAutospacing="0"/>
        <w:ind w:left="720"/>
        <w:rPr>
          <w:rStyle w:val="Hyperlink"/>
          <w:rFonts w:asciiTheme="minorHAnsi" w:hAnsiTheme="minorHAnsi"/>
          <w:sz w:val="22"/>
          <w:szCs w:val="22"/>
        </w:rPr>
      </w:pPr>
      <w:hyperlink r:id="rId40" w:history="1">
        <w:r w:rsidR="008412DA" w:rsidRPr="00CD29E3">
          <w:rPr>
            <w:rStyle w:val="Hyperlink"/>
            <w:rFonts w:asciiTheme="minorHAnsi" w:hAnsiTheme="minorHAnsi"/>
            <w:sz w:val="22"/>
            <w:szCs w:val="22"/>
          </w:rPr>
          <w:t>http://vsarplanningguide.codeplex.com/</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Version Control Guide (ex-Branching and Merging)</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1" w:history="1">
        <w:r w:rsidR="008412DA" w:rsidRPr="00CD29E3">
          <w:rPr>
            <w:rStyle w:val="Hyperlink"/>
            <w:rFonts w:asciiTheme="minorHAnsi" w:hAnsiTheme="minorHAnsi"/>
            <w:sz w:val="22"/>
            <w:szCs w:val="22"/>
          </w:rPr>
          <w:t>http://vsarbranchingguide.codeplex.com/</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TFS Release Management (2012)</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2" w:history="1">
        <w:r w:rsidR="008412DA" w:rsidRPr="00CD29E3">
          <w:rPr>
            <w:rStyle w:val="Hyperlink"/>
            <w:rFonts w:asciiTheme="minorHAnsi" w:hAnsiTheme="minorHAnsi"/>
            <w:sz w:val="22"/>
            <w:szCs w:val="22"/>
          </w:rPr>
          <w:t>http://msdn.microsoft.com/en-us/library/dn449957.aspx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Customize a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3" w:history="1">
        <w:r w:rsidR="008412DA" w:rsidRPr="00CD29E3">
          <w:rPr>
            <w:rStyle w:val="Hyperlink"/>
            <w:rFonts w:asciiTheme="minorHAnsi" w:hAnsiTheme="minorHAnsi"/>
            <w:sz w:val="22"/>
            <w:szCs w:val="22"/>
          </w:rPr>
          <w:t>http://msdn.microsoft.com/en-us/library/ms243782.aspx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 xml:space="preserve">New Features in Team Build 2013 – TFS 2013 </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4" w:history="1">
        <w:r w:rsidR="008412DA" w:rsidRPr="00CD29E3">
          <w:rPr>
            <w:rStyle w:val="Hyperlink"/>
            <w:rFonts w:asciiTheme="minorHAnsi" w:hAnsiTheme="minorHAnsi"/>
            <w:sz w:val="22"/>
            <w:szCs w:val="22"/>
          </w:rPr>
          <w:t>http://www.dotnetcurry.com/showarticle.aspx?ID=964</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Customize functional areas within a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5" w:history="1">
        <w:r w:rsidR="008412DA" w:rsidRPr="00CD29E3">
          <w:rPr>
            <w:rStyle w:val="Hyperlink"/>
            <w:rFonts w:asciiTheme="minorHAnsi" w:hAnsiTheme="minorHAnsi"/>
            <w:sz w:val="22"/>
            <w:szCs w:val="22"/>
          </w:rPr>
          <w:t>http://msdn.microsoft.com/en-us/library/ms400734.aspx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Overview of process template files</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6" w:history="1">
        <w:r w:rsidR="008412DA" w:rsidRPr="00CD29E3">
          <w:rPr>
            <w:rStyle w:val="Hyperlink"/>
            <w:rFonts w:asciiTheme="minorHAnsi" w:hAnsiTheme="minorHAnsi"/>
            <w:sz w:val="22"/>
            <w:szCs w:val="22"/>
          </w:rPr>
          <w:t>http://msdn.microsoft.com/en-us/library/ms243856.aspx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Work with team project artifacts, choose a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7" w:history="1">
        <w:r w:rsidR="008412DA" w:rsidRPr="00CD29E3">
          <w:rPr>
            <w:rStyle w:val="Hyperlink"/>
            <w:rFonts w:asciiTheme="minorHAnsi" w:hAnsiTheme="minorHAnsi"/>
            <w:sz w:val="22"/>
            <w:szCs w:val="22"/>
          </w:rPr>
          <w:t>http://msdn.microsoft.com/en-us/library/ms400752.aspx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Define the initial configuration of Team Foundation version control</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8" w:history="1">
        <w:r w:rsidR="008412DA" w:rsidRPr="00CD29E3">
          <w:rPr>
            <w:rStyle w:val="Hyperlink"/>
            <w:rFonts w:asciiTheme="minorHAnsi" w:hAnsiTheme="minorHAnsi"/>
            <w:sz w:val="22"/>
            <w:szCs w:val="22"/>
          </w:rPr>
          <w:t>http://msdn.microsoft.com/en-us/library/ms243831.aspx</w:t>
        </w:r>
      </w:hyperlink>
    </w:p>
    <w:p w:rsidR="008412DA" w:rsidRPr="00CD29E3" w:rsidRDefault="008412DA" w:rsidP="008412DA">
      <w:pPr>
        <w:rPr>
          <w:rFonts w:asciiTheme="minorHAnsi" w:hAnsiTheme="minorHAnsi"/>
          <w:sz w:val="22"/>
          <w:szCs w:val="22"/>
        </w:rPr>
      </w:pPr>
    </w:p>
    <w:p w:rsidR="008412DA" w:rsidRPr="00CD29E3" w:rsidRDefault="008412DA" w:rsidP="008412DA">
      <w:pPr>
        <w:rPr>
          <w:rFonts w:asciiTheme="minorHAnsi" w:hAnsiTheme="minorHAnsi"/>
          <w:sz w:val="22"/>
          <w:szCs w:val="22"/>
        </w:rPr>
      </w:pPr>
      <w:r w:rsidRPr="00CD29E3">
        <w:rPr>
          <w:rFonts w:asciiTheme="minorHAnsi" w:hAnsiTheme="minorHAnsi"/>
          <w:sz w:val="22"/>
          <w:szCs w:val="22"/>
        </w:rPr>
        <w:br w:type="page"/>
      </w:r>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20" w:name="_Toc411534096"/>
      <w:bookmarkStart w:id="121" w:name="_Toc413397651"/>
      <w:r w:rsidRPr="00CD29E3">
        <w:rPr>
          <w:sz w:val="22"/>
          <w:szCs w:val="22"/>
        </w:rPr>
        <w:t>Build Services</w:t>
      </w:r>
      <w:bookmarkEnd w:id="120"/>
      <w:bookmarkEnd w:id="121"/>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Scale out the build system</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49" w:history="1">
        <w:r w:rsidR="008412DA" w:rsidRPr="00CD29E3">
          <w:rPr>
            <w:rStyle w:val="Hyperlink"/>
            <w:rFonts w:asciiTheme="minorHAnsi" w:hAnsiTheme="minorHAnsi"/>
            <w:sz w:val="22"/>
            <w:szCs w:val="22"/>
          </w:rPr>
          <w:t>http://msdn.microsoft.com/en-us/library/dd793166.aspx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Installing and Configuring Test Agents and Test Controllers (2012)</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0" w:history="1">
        <w:r w:rsidR="008412DA" w:rsidRPr="00CD29E3">
          <w:rPr>
            <w:rStyle w:val="Hyperlink"/>
            <w:rFonts w:asciiTheme="minorHAnsi" w:hAnsiTheme="minorHAnsi"/>
            <w:sz w:val="22"/>
            <w:szCs w:val="22"/>
          </w:rPr>
          <w:t>http://msdn.microsoft.com/en-us/library/dd648127(v=vs.110).aspx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Select a staging location and set up a drop folder</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1" w:history="1">
        <w:r w:rsidR="008412DA" w:rsidRPr="00CD29E3">
          <w:rPr>
            <w:rStyle w:val="Hyperlink"/>
            <w:rFonts w:asciiTheme="minorHAnsi" w:hAnsiTheme="minorHAnsi"/>
            <w:sz w:val="22"/>
            <w:szCs w:val="22"/>
          </w:rPr>
          <w:t>http://msdn.microsoft.com/en-us/library/bb778394.aspx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TFS 2013 Build Extensions</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2" w:history="1">
        <w:r w:rsidR="008412DA" w:rsidRPr="00CD29E3">
          <w:rPr>
            <w:rStyle w:val="Hyperlink"/>
            <w:rFonts w:asciiTheme="minorHAnsi" w:hAnsiTheme="minorHAnsi"/>
            <w:sz w:val="22"/>
            <w:szCs w:val="22"/>
          </w:rPr>
          <w:t>http://visualstudiogallery.msdn.microsoft.com/2011f516-15a7-4f9a-8b86-1e0894a75739</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Setting up an Ant or Maven build in TFS</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3" w:history="1">
        <w:r w:rsidR="008412DA" w:rsidRPr="00CD29E3">
          <w:rPr>
            <w:rStyle w:val="Hyperlink"/>
            <w:rFonts w:asciiTheme="minorHAnsi" w:hAnsiTheme="minorHAnsi"/>
            <w:sz w:val="22"/>
            <w:szCs w:val="22"/>
          </w:rPr>
          <w:t>http://msdn.microsoft.com/en-us/library/jj155784.aspx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Customize the build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4" w:history="1">
        <w:r w:rsidR="008412DA" w:rsidRPr="00CD29E3">
          <w:rPr>
            <w:rStyle w:val="Hyperlink"/>
            <w:rFonts w:asciiTheme="minorHAnsi" w:hAnsiTheme="minorHAnsi"/>
            <w:sz w:val="22"/>
            <w:szCs w:val="22"/>
          </w:rPr>
          <w:t>http://msdn.microsoft.com/en-us/library/dd647551.aspx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 xml:space="preserve">New Features in Team Build 2013 – TFS 2013 </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5" w:history="1">
        <w:r w:rsidR="008412DA" w:rsidRPr="00CD29E3">
          <w:rPr>
            <w:rStyle w:val="Hyperlink"/>
            <w:rFonts w:asciiTheme="minorHAnsi" w:hAnsiTheme="minorHAnsi"/>
            <w:sz w:val="22"/>
            <w:szCs w:val="22"/>
          </w:rPr>
          <w:t>http://www.dotnetcurry.com/showarticle.aspx?ID=964</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Create and Work with a Custom Build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6" w:anchor="regsiter_template" w:history="1">
        <w:r w:rsidR="008412DA" w:rsidRPr="00CD29E3">
          <w:rPr>
            <w:rStyle w:val="Hyperlink"/>
            <w:rFonts w:asciiTheme="minorHAnsi" w:hAnsiTheme="minorHAnsi"/>
            <w:sz w:val="22"/>
            <w:szCs w:val="22"/>
          </w:rPr>
          <w:t>http://msdn.microsoft.com/en-us/library/dd647551(v=vs.110).aspx#regsiter_template</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Customize the build process template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7" w:history="1">
        <w:r w:rsidR="008412DA" w:rsidRPr="00CD29E3">
          <w:rPr>
            <w:rStyle w:val="Hyperlink"/>
            <w:rFonts w:asciiTheme="minorHAnsi" w:hAnsiTheme="minorHAnsi"/>
            <w:sz w:val="22"/>
            <w:szCs w:val="22"/>
          </w:rPr>
          <w:t>http://msdn.microsoft.com/en-us/library/dd647551(v=vs.120).aspx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Create or edit a build definition</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8" w:history="1">
        <w:r w:rsidR="008412DA" w:rsidRPr="00CD29E3">
          <w:rPr>
            <w:rStyle w:val="Hyperlink"/>
            <w:rFonts w:asciiTheme="minorHAnsi" w:hAnsiTheme="minorHAnsi"/>
            <w:sz w:val="22"/>
            <w:szCs w:val="22"/>
          </w:rPr>
          <w:t>http://msdn.microsoft.com/en-us/library/ms181716(v=vs.120).aspx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How to modify the TFS 2013 default build process template (GitTemplate.12.xaml &amp; TfvcTemplate.12.xaml) to enable releasing from a build</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59" w:history="1">
        <w:r w:rsidR="008412DA" w:rsidRPr="00CD29E3">
          <w:rPr>
            <w:rStyle w:val="Hyperlink"/>
            <w:rFonts w:asciiTheme="minorHAnsi" w:hAnsiTheme="minorHAnsi"/>
            <w:sz w:val="22"/>
            <w:szCs w:val="22"/>
          </w:rPr>
          <w:t>http://blogs.msdn.com/b/visualstudioalm/archive/2013/12/09/how-to-modify-the-build-process-template-to-use-the-option-trigger-release-from-build.aspx</w:t>
        </w:r>
      </w:hyperlink>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22" w:name="_Toc411534097"/>
      <w:bookmarkStart w:id="123" w:name="_Toc413397652"/>
      <w:r w:rsidRPr="00CD29E3">
        <w:rPr>
          <w:sz w:val="22"/>
          <w:szCs w:val="22"/>
        </w:rPr>
        <w:t>Integration</w:t>
      </w:r>
      <w:bookmarkEnd w:id="122"/>
      <w:bookmarkEnd w:id="123"/>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TFS 2013 Object Model Installer</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0" w:history="1">
        <w:r w:rsidR="008412DA" w:rsidRPr="00CD29E3">
          <w:rPr>
            <w:rStyle w:val="Hyperlink"/>
            <w:rFonts w:asciiTheme="minorHAnsi" w:hAnsiTheme="minorHAnsi"/>
            <w:sz w:val="22"/>
            <w:szCs w:val="22"/>
          </w:rPr>
          <w:t>http://visualstudiogallery.msdn.microsoft.com/3278bfa7-64a7-4a75-b0da-ec4ccb8d21b6</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Extending Team Foundation</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1" w:history="1">
        <w:r w:rsidR="008412DA" w:rsidRPr="00CD29E3">
          <w:rPr>
            <w:rStyle w:val="Hyperlink"/>
            <w:rFonts w:asciiTheme="minorHAnsi" w:hAnsiTheme="minorHAnsi"/>
            <w:sz w:val="22"/>
            <w:szCs w:val="22"/>
          </w:rPr>
          <w:t>http://msdn.microsoft.com/en-us/library/bb130146.aspx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Using the TFS Client Object Model</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2" w:history="1">
        <w:r w:rsidR="008412DA" w:rsidRPr="00CD29E3">
          <w:rPr>
            <w:rStyle w:val="Hyperlink"/>
            <w:rFonts w:asciiTheme="minorHAnsi" w:hAnsiTheme="minorHAnsi"/>
            <w:sz w:val="22"/>
            <w:szCs w:val="22"/>
          </w:rPr>
          <w:t>http://msdn.microsoft.com/en-us/magazine/jj553516.aspx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Version Control in the TFS Client Object Model</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3" w:history="1">
        <w:r w:rsidR="008412DA" w:rsidRPr="00CD29E3">
          <w:rPr>
            <w:rStyle w:val="Hyperlink"/>
            <w:rFonts w:asciiTheme="minorHAnsi" w:hAnsiTheme="minorHAnsi"/>
            <w:sz w:val="22"/>
            <w:szCs w:val="22"/>
          </w:rPr>
          <w:t>http://msdn.microsoft.com/en-us/magazine/jj883959.aspx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PowerShell TFS 2013 API</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4" w:history="1">
        <w:r w:rsidR="008412DA" w:rsidRPr="00CD29E3">
          <w:rPr>
            <w:rStyle w:val="Hyperlink"/>
            <w:rFonts w:asciiTheme="minorHAnsi" w:hAnsiTheme="minorHAnsi"/>
            <w:sz w:val="22"/>
            <w:szCs w:val="22"/>
          </w:rPr>
          <w:t>http://nakedalm.com/powershell-tfs-2013-api-1-get-tfscollection-and-tfs-services/</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Microsoft Visual Studio TFS 2013 Power Tools</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5" w:history="1">
        <w:r w:rsidR="008412DA" w:rsidRPr="00CD29E3">
          <w:rPr>
            <w:rStyle w:val="Hyperlink"/>
            <w:rFonts w:asciiTheme="minorHAnsi" w:hAnsiTheme="minorHAnsi"/>
            <w:sz w:val="22"/>
            <w:szCs w:val="22"/>
          </w:rPr>
          <w:t>http://visualstudiogallery.msdn.microsoft.com/f017b10c-02b4-4d6d-9845-58a06545627f</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Extending Work Item Tracking by Using the Client Object Model for Team Foundation</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6" w:history="1">
        <w:r w:rsidR="008412DA" w:rsidRPr="00CD29E3">
          <w:rPr>
            <w:rStyle w:val="Hyperlink"/>
            <w:rFonts w:asciiTheme="minorHAnsi" w:hAnsiTheme="minorHAnsi"/>
            <w:sz w:val="22"/>
            <w:szCs w:val="22"/>
          </w:rPr>
          <w:t>http://msdn.microsoft.com/en-us/library/bb130347.aspx</w:t>
        </w:r>
      </w:hyperlink>
    </w:p>
    <w:p w:rsidR="008412DA" w:rsidRPr="00CD29E3" w:rsidRDefault="008412DA" w:rsidP="008412DA">
      <w:pPr>
        <w:rPr>
          <w:rFonts w:asciiTheme="minorHAnsi" w:hAnsiTheme="minorHAnsi"/>
          <w:sz w:val="22"/>
          <w:szCs w:val="22"/>
        </w:rPr>
      </w:pPr>
    </w:p>
    <w:p w:rsidR="008412DA" w:rsidRPr="00CD29E3" w:rsidRDefault="008412DA" w:rsidP="008412DA">
      <w:pPr>
        <w:pStyle w:val="Heading2Numbered"/>
        <w:numPr>
          <w:ilvl w:val="1"/>
          <w:numId w:val="9"/>
        </w:numPr>
        <w:spacing w:line="276" w:lineRule="auto"/>
        <w:rPr>
          <w:sz w:val="22"/>
          <w:szCs w:val="22"/>
        </w:rPr>
      </w:pPr>
      <w:bookmarkStart w:id="124" w:name="_Toc411534098"/>
      <w:bookmarkStart w:id="125" w:name="_Toc413397653"/>
      <w:r w:rsidRPr="00CD29E3">
        <w:rPr>
          <w:sz w:val="22"/>
          <w:szCs w:val="22"/>
        </w:rPr>
        <w:t>Support</w:t>
      </w:r>
      <w:bookmarkEnd w:id="124"/>
      <w:bookmarkEnd w:id="125"/>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 xml:space="preserve">New Performance Counters With TFS 11 </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7" w:history="1">
        <w:r w:rsidR="008412DA" w:rsidRPr="00CD29E3">
          <w:rPr>
            <w:rStyle w:val="Hyperlink"/>
            <w:rFonts w:asciiTheme="minorHAnsi" w:hAnsiTheme="minorHAnsi"/>
            <w:sz w:val="22"/>
            <w:szCs w:val="22"/>
          </w:rPr>
          <w:t>http://blog.jimszubryt.com/2012/05/21/new-perfmon-counters-with-tfs-11-beta/</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SCOM Management Pack for Team Foundation Server 2013 Download</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8" w:history="1">
        <w:r w:rsidR="008412DA" w:rsidRPr="00CD29E3">
          <w:rPr>
            <w:rStyle w:val="Hyperlink"/>
            <w:rFonts w:asciiTheme="minorHAnsi" w:hAnsiTheme="minorHAnsi"/>
            <w:sz w:val="22"/>
            <w:szCs w:val="22"/>
          </w:rPr>
          <w:t>http://www.microsoft.com/en-us/download/details.aspx?id=41696</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SCOM Management Pack for TFS 2013 Available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69" w:history="1">
        <w:r w:rsidR="008412DA" w:rsidRPr="00CD29E3">
          <w:rPr>
            <w:rStyle w:val="Hyperlink"/>
            <w:rFonts w:asciiTheme="minorHAnsi" w:hAnsiTheme="minorHAnsi"/>
            <w:sz w:val="22"/>
            <w:szCs w:val="22"/>
          </w:rPr>
          <w:t>http://blogs.msdn.com/b/bharry/archive/2014/02/05/scom-management-pack-for-tfs-2013-available.aspx</w:t>
        </w:r>
      </w:hyperlink>
    </w:p>
    <w:p w:rsidR="008412DA" w:rsidRPr="00CD29E3" w:rsidRDefault="008412DA" w:rsidP="002A4026">
      <w:pPr>
        <w:pStyle w:val="NormalWeb"/>
        <w:numPr>
          <w:ilvl w:val="0"/>
          <w:numId w:val="18"/>
        </w:numPr>
        <w:spacing w:before="0" w:beforeAutospacing="0" w:after="0" w:afterAutospacing="0"/>
        <w:rPr>
          <w:rFonts w:asciiTheme="minorHAnsi" w:hAnsiTheme="minorHAnsi"/>
          <w:color w:val="000000"/>
          <w:sz w:val="22"/>
          <w:szCs w:val="22"/>
        </w:rPr>
      </w:pPr>
      <w:r w:rsidRPr="00CD29E3">
        <w:rPr>
          <w:rFonts w:asciiTheme="minorHAnsi" w:hAnsiTheme="minorHAnsi"/>
          <w:color w:val="000000"/>
          <w:sz w:val="22"/>
          <w:szCs w:val="22"/>
        </w:rPr>
        <w:t>SCOM - New Management Pack for Team Foundation Server 2013 Available</w:t>
      </w:r>
    </w:p>
    <w:p w:rsidR="008412DA" w:rsidRPr="00CD29E3" w:rsidRDefault="00BD1043" w:rsidP="008412DA">
      <w:pPr>
        <w:pStyle w:val="NormalWeb"/>
        <w:spacing w:before="0" w:beforeAutospacing="0" w:after="0" w:afterAutospacing="0"/>
        <w:ind w:left="720"/>
        <w:rPr>
          <w:rFonts w:asciiTheme="minorHAnsi" w:hAnsiTheme="minorHAnsi"/>
          <w:color w:val="000000"/>
          <w:sz w:val="22"/>
          <w:szCs w:val="22"/>
        </w:rPr>
      </w:pPr>
      <w:hyperlink r:id="rId70" w:history="1">
        <w:r w:rsidR="008412DA" w:rsidRPr="00CD29E3">
          <w:rPr>
            <w:rStyle w:val="Hyperlink"/>
            <w:rFonts w:asciiTheme="minorHAnsi" w:hAnsiTheme="minorHAnsi"/>
            <w:sz w:val="22"/>
            <w:szCs w:val="22"/>
          </w:rPr>
          <w:t>http://kevingreeneitblog.blogspot.com/2014/02/scom-download-new-management-pack-for.html</w:t>
        </w:r>
      </w:hyperlink>
    </w:p>
    <w:p w:rsidR="008412DA" w:rsidRPr="00CD29E3" w:rsidRDefault="008412DA" w:rsidP="008412DA">
      <w:pPr>
        <w:rPr>
          <w:rFonts w:asciiTheme="minorHAnsi" w:hAnsiTheme="minorHAnsi"/>
          <w:sz w:val="22"/>
          <w:szCs w:val="22"/>
        </w:rPr>
      </w:pPr>
    </w:p>
    <w:p w:rsidR="008412DA" w:rsidRPr="00CD29E3" w:rsidRDefault="008412DA" w:rsidP="008412DA">
      <w:pPr>
        <w:spacing w:after="160" w:line="259" w:lineRule="auto"/>
        <w:rPr>
          <w:rFonts w:asciiTheme="minorHAnsi" w:hAnsiTheme="minorHAnsi"/>
          <w:sz w:val="22"/>
          <w:szCs w:val="22"/>
        </w:rPr>
      </w:pPr>
    </w:p>
    <w:p w:rsidR="00BD4EC9" w:rsidRPr="00CD29E3" w:rsidRDefault="00BD4EC9">
      <w:pPr>
        <w:spacing w:after="200" w:line="276" w:lineRule="auto"/>
        <w:rPr>
          <w:rFonts w:asciiTheme="minorHAnsi" w:eastAsia="Calibri" w:hAnsiTheme="minorHAnsi" w:cs="Segoe UI"/>
          <w:bCs/>
          <w:color w:val="4F81BD" w:themeColor="accent1"/>
          <w:sz w:val="28"/>
          <w:szCs w:val="28"/>
        </w:rPr>
      </w:pPr>
      <w:r w:rsidRPr="00CD29E3">
        <w:rPr>
          <w:rFonts w:asciiTheme="minorHAnsi" w:hAnsiTheme="minorHAnsi"/>
        </w:rPr>
        <w:br w:type="page"/>
      </w:r>
    </w:p>
    <w:p w:rsidR="0034202F" w:rsidRPr="00CD29E3" w:rsidRDefault="002877D9" w:rsidP="0034202F">
      <w:pPr>
        <w:pStyle w:val="Heading2"/>
      </w:pPr>
      <w:bookmarkStart w:id="126" w:name="_HIS_Assessment"/>
      <w:bookmarkStart w:id="127" w:name="_Toc413397654"/>
      <w:bookmarkEnd w:id="126"/>
      <w:r w:rsidRPr="00CD29E3">
        <w:t>AL</w:t>
      </w:r>
      <w:r w:rsidR="00017183" w:rsidRPr="00CD29E3">
        <w:t>M Assessments</w:t>
      </w:r>
      <w:bookmarkEnd w:id="127"/>
    </w:p>
    <w:p w:rsidR="002877D9" w:rsidRPr="00CD29E3" w:rsidRDefault="002877D9" w:rsidP="002877D9">
      <w:pPr>
        <w:rPr>
          <w:rFonts w:asciiTheme="minorHAnsi" w:hAnsiTheme="minorHAnsi"/>
          <w:sz w:val="22"/>
          <w:szCs w:val="22"/>
        </w:rPr>
      </w:pPr>
      <w:r w:rsidRPr="00CD29E3">
        <w:rPr>
          <w:rFonts w:asciiTheme="minorHAnsi" w:hAnsiTheme="minorHAnsi"/>
          <w:sz w:val="22"/>
          <w:szCs w:val="22"/>
        </w:rPr>
        <w:t xml:space="preserve">Please see </w:t>
      </w:r>
      <w:r w:rsidR="00AD2D52" w:rsidRPr="00CD29E3">
        <w:rPr>
          <w:rFonts w:asciiTheme="minorHAnsi" w:hAnsiTheme="minorHAnsi"/>
          <w:sz w:val="22"/>
          <w:szCs w:val="22"/>
        </w:rPr>
        <w:t>each teams</w:t>
      </w:r>
      <w:r w:rsidRPr="00CD29E3">
        <w:rPr>
          <w:rFonts w:asciiTheme="minorHAnsi" w:hAnsiTheme="minorHAnsi"/>
          <w:sz w:val="22"/>
          <w:szCs w:val="22"/>
        </w:rPr>
        <w:t xml:space="preserve"> spreadsheet for more details. </w:t>
      </w:r>
      <w:r w:rsidR="00017183" w:rsidRPr="00CD29E3">
        <w:rPr>
          <w:rFonts w:asciiTheme="minorHAnsi" w:hAnsiTheme="minorHAnsi"/>
          <w:sz w:val="22"/>
          <w:szCs w:val="22"/>
        </w:rPr>
        <w:t>The summary scores for both HIS and IPD are included following each sections description.</w:t>
      </w:r>
      <w:r w:rsidR="00F160A8" w:rsidRPr="00CD29E3">
        <w:rPr>
          <w:rFonts w:asciiTheme="minorHAnsi" w:hAnsiTheme="minorHAnsi"/>
          <w:sz w:val="22"/>
          <w:szCs w:val="22"/>
        </w:rPr>
        <w:t xml:space="preserve"> The detailed questions in the assessment were used to produce these scores, the following sections listed herein are designed to show </w:t>
      </w:r>
      <w:r w:rsidR="00AD2D52" w:rsidRPr="00CD29E3">
        <w:rPr>
          <w:rFonts w:asciiTheme="minorHAnsi" w:hAnsiTheme="minorHAnsi"/>
          <w:sz w:val="22"/>
          <w:szCs w:val="22"/>
        </w:rPr>
        <w:t xml:space="preserve">the </w:t>
      </w:r>
      <w:r w:rsidR="00F160A8" w:rsidRPr="00CD29E3">
        <w:rPr>
          <w:rFonts w:asciiTheme="minorHAnsi" w:hAnsiTheme="minorHAnsi"/>
          <w:sz w:val="22"/>
          <w:szCs w:val="22"/>
        </w:rPr>
        <w:t>typical results an organization will reap from raising their score in a particular area.</w:t>
      </w:r>
    </w:p>
    <w:p w:rsidR="00FB7308" w:rsidRPr="00CD29E3" w:rsidRDefault="00FB7308" w:rsidP="00FB7308">
      <w:pPr>
        <w:pStyle w:val="Heading3"/>
      </w:pPr>
      <w:bookmarkStart w:id="128" w:name="_Toc413397655"/>
      <w:r w:rsidRPr="00CD29E3">
        <w:t>Architecture &amp; Design</w:t>
      </w:r>
      <w:bookmarkEnd w:id="128"/>
    </w:p>
    <w:p w:rsidR="00FB7308" w:rsidRPr="00CD29E3" w:rsidRDefault="00FB7308" w:rsidP="00650B34">
      <w:pPr>
        <w:pStyle w:val="Heading4"/>
        <w:rPr>
          <w:rFonts w:asciiTheme="minorHAnsi" w:hAnsiTheme="minorHAnsi"/>
        </w:rPr>
      </w:pPr>
      <w:r w:rsidRPr="00CD29E3">
        <w:rPr>
          <w:rFonts w:asciiTheme="minorHAnsi" w:hAnsiTheme="minorHAnsi"/>
        </w:rPr>
        <w:t>Basic</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Architecture not properly documented</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Inconsistent or non-existent use of Modelling tools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No clear process to transform business requirements into technical requirements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Architecting not considering Deployment early in design</w:t>
      </w:r>
    </w:p>
    <w:p w:rsidR="00FB7308"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Unclear understanding of the Architect Role</w:t>
      </w:r>
    </w:p>
    <w:p w:rsidR="00FB7308" w:rsidRPr="00CD29E3" w:rsidRDefault="00FB7308" w:rsidP="00650B34">
      <w:pPr>
        <w:pStyle w:val="Heading4"/>
        <w:rPr>
          <w:rFonts w:asciiTheme="minorHAnsi" w:hAnsiTheme="minorHAnsi"/>
        </w:rPr>
      </w:pPr>
      <w:r w:rsidRPr="00CD29E3">
        <w:rPr>
          <w:rFonts w:asciiTheme="minorHAnsi" w:hAnsiTheme="minorHAnsi"/>
        </w:rPr>
        <w:t>Standardized</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Architecture role understood and clearly identified, combined with other roles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Tools identified, early adoption phase</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Some habits starting forming, some process consistency</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Documentation irregularly maintained, not consistently across teams or projects</w:t>
      </w:r>
    </w:p>
    <w:p w:rsidR="00FB7308" w:rsidRPr="00CD29E3" w:rsidRDefault="00FB7308" w:rsidP="00FB7308">
      <w:pPr>
        <w:rPr>
          <w:rFonts w:asciiTheme="minorHAnsi" w:hAnsiTheme="minorHAnsi"/>
        </w:rPr>
      </w:pPr>
    </w:p>
    <w:p w:rsidR="00FB7308" w:rsidRPr="00CD29E3" w:rsidRDefault="00FB7308" w:rsidP="00650B34">
      <w:pPr>
        <w:pStyle w:val="Heading4"/>
        <w:rPr>
          <w:rFonts w:asciiTheme="minorHAnsi" w:hAnsiTheme="minorHAnsi"/>
        </w:rPr>
      </w:pPr>
      <w:r w:rsidRPr="00CD29E3">
        <w:rPr>
          <w:rFonts w:asciiTheme="minorHAnsi" w:hAnsiTheme="minorHAnsi"/>
        </w:rPr>
        <w:t>Advanced</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Dedicated architecture team</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Architectural tools take into account the deployment process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Integrated tools used across different teams across different projects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Leverage use of practices and processes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Application of practices and processes across teams and projects</w:t>
      </w:r>
    </w:p>
    <w:p w:rsidR="00FB7308" w:rsidRPr="00CD29E3" w:rsidRDefault="00FB7308" w:rsidP="00FB7308">
      <w:pPr>
        <w:rPr>
          <w:rFonts w:asciiTheme="minorHAnsi" w:hAnsiTheme="minorHAnsi"/>
        </w:rPr>
      </w:pPr>
    </w:p>
    <w:p w:rsidR="00FB7308" w:rsidRPr="00CD29E3" w:rsidRDefault="00FB7308" w:rsidP="00650B34">
      <w:pPr>
        <w:pStyle w:val="Heading4"/>
        <w:rPr>
          <w:rFonts w:asciiTheme="minorHAnsi" w:hAnsiTheme="minorHAnsi"/>
        </w:rPr>
      </w:pPr>
      <w:r w:rsidRPr="00CD29E3">
        <w:rPr>
          <w:rFonts w:asciiTheme="minorHAnsi" w:hAnsiTheme="minorHAnsi"/>
        </w:rPr>
        <w:t>Dynamic</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Formalized, documented architected process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Consistent inclusion of patterns and practices</w:t>
      </w:r>
    </w:p>
    <w:p w:rsidR="00A915CE" w:rsidRPr="00CD29E3" w:rsidRDefault="009452D3" w:rsidP="00FB7308">
      <w:pPr>
        <w:pStyle w:val="ListParagraph"/>
        <w:numPr>
          <w:ilvl w:val="0"/>
          <w:numId w:val="18"/>
        </w:numPr>
        <w:rPr>
          <w:rFonts w:asciiTheme="minorHAnsi" w:hAnsiTheme="minorHAnsi"/>
          <w:sz w:val="22"/>
          <w:szCs w:val="22"/>
        </w:rPr>
      </w:pPr>
      <w:r w:rsidRPr="00CD29E3">
        <w:rPr>
          <w:rFonts w:asciiTheme="minorHAnsi" w:hAnsiTheme="minorHAnsi"/>
          <w:sz w:val="22"/>
          <w:szCs w:val="22"/>
        </w:rPr>
        <w:t>Clearly defined mechanism to share or force usage of patterns and practices across projects and teams.</w:t>
      </w:r>
    </w:p>
    <w:p w:rsidR="0034202F" w:rsidRPr="00CD29E3" w:rsidRDefault="00FB7308" w:rsidP="0034202F">
      <w:pPr>
        <w:pStyle w:val="ListParagraph"/>
        <w:numPr>
          <w:ilvl w:val="0"/>
          <w:numId w:val="18"/>
        </w:numPr>
        <w:rPr>
          <w:rFonts w:asciiTheme="minorHAnsi" w:hAnsiTheme="minorHAnsi"/>
          <w:sz w:val="22"/>
          <w:szCs w:val="22"/>
        </w:rPr>
      </w:pPr>
      <w:r w:rsidRPr="00CD29E3">
        <w:rPr>
          <w:rFonts w:asciiTheme="minorHAnsi" w:hAnsiTheme="minorHAnsi"/>
          <w:sz w:val="22"/>
          <w:szCs w:val="22"/>
        </w:rPr>
        <w:t>Contributes back to the development community internally and externally through the use of published articles, whitepapers and conferences</w:t>
      </w:r>
    </w:p>
    <w:p w:rsidR="00BD4EC9" w:rsidRPr="00CD29E3" w:rsidRDefault="00650B34" w:rsidP="00650B34">
      <w:pPr>
        <w:pStyle w:val="Heading4"/>
        <w:rPr>
          <w:rFonts w:asciiTheme="minorHAnsi" w:hAnsiTheme="minorHAnsi"/>
        </w:rPr>
      </w:pPr>
      <w:r w:rsidRPr="00CD29E3">
        <w:rPr>
          <w:rFonts w:asciiTheme="minorHAnsi" w:hAnsiTheme="minorHAnsi"/>
        </w:rPr>
        <w:t>HIS Scores:</w:t>
      </w:r>
    </w:p>
    <w:p w:rsidR="00BD4EC9" w:rsidRPr="00CD29E3" w:rsidRDefault="002877D9" w:rsidP="00647DE2">
      <w:pPr>
        <w:rPr>
          <w:rFonts w:asciiTheme="minorHAnsi" w:hAnsiTheme="minorHAnsi"/>
          <w:sz w:val="22"/>
          <w:szCs w:val="22"/>
        </w:rPr>
      </w:pPr>
      <w:r w:rsidRPr="00CD29E3">
        <w:rPr>
          <w:rFonts w:asciiTheme="minorHAnsi" w:hAnsiTheme="minorHAnsi"/>
          <w:sz w:val="22"/>
          <w:szCs w:val="22"/>
        </w:rPr>
        <w:t xml:space="preserve">With a summary total of </w:t>
      </w:r>
      <w:r w:rsidRPr="00CD29E3">
        <w:rPr>
          <w:rFonts w:asciiTheme="minorHAnsi" w:hAnsiTheme="minorHAnsi"/>
          <w:b/>
          <w:sz w:val="22"/>
          <w:szCs w:val="22"/>
        </w:rPr>
        <w:t>30</w:t>
      </w:r>
      <w:r w:rsidRPr="00CD29E3">
        <w:rPr>
          <w:rFonts w:asciiTheme="minorHAnsi" w:hAnsiTheme="minorHAnsi"/>
          <w:sz w:val="22"/>
          <w:szCs w:val="22"/>
        </w:rPr>
        <w:t xml:space="preserve">, HIS can be considered </w:t>
      </w:r>
      <w:r w:rsidRPr="00CD29E3">
        <w:rPr>
          <w:rFonts w:asciiTheme="minorHAnsi" w:hAnsiTheme="minorHAnsi"/>
          <w:b/>
          <w:sz w:val="22"/>
          <w:szCs w:val="22"/>
        </w:rPr>
        <w:t>Advanced</w:t>
      </w:r>
      <w:r w:rsidRPr="00CD29E3">
        <w:rPr>
          <w:rFonts w:asciiTheme="minorHAnsi" w:hAnsiTheme="minorHAnsi"/>
          <w:sz w:val="22"/>
          <w:szCs w:val="22"/>
        </w:rPr>
        <w:t>.</w:t>
      </w:r>
    </w:p>
    <w:p w:rsidR="00647DE2" w:rsidRPr="00CD29E3" w:rsidRDefault="00EB4CC8" w:rsidP="00EB4CC8">
      <w:pPr>
        <w:pStyle w:val="Heading4"/>
        <w:rPr>
          <w:rFonts w:asciiTheme="minorHAnsi" w:hAnsiTheme="minorHAnsi"/>
        </w:rPr>
      </w:pPr>
      <w:r w:rsidRPr="00CD29E3">
        <w:rPr>
          <w:rFonts w:asciiTheme="minorHAnsi" w:hAnsiTheme="minorHAnsi"/>
        </w:rPr>
        <w:t>IPD Scores:</w:t>
      </w:r>
    </w:p>
    <w:p w:rsidR="00647DE2" w:rsidRPr="00CD29E3" w:rsidRDefault="00647DE2" w:rsidP="00647DE2">
      <w:pPr>
        <w:rPr>
          <w:rFonts w:asciiTheme="minorHAnsi" w:hAnsiTheme="minorHAnsi"/>
          <w:sz w:val="22"/>
          <w:szCs w:val="22"/>
        </w:rPr>
      </w:pPr>
      <w:r w:rsidRPr="00CD29E3">
        <w:rPr>
          <w:rFonts w:asciiTheme="minorHAnsi" w:hAnsiTheme="minorHAnsi"/>
          <w:sz w:val="22"/>
          <w:szCs w:val="22"/>
        </w:rPr>
        <w:t xml:space="preserve">With a summary total of </w:t>
      </w:r>
      <w:r w:rsidRPr="00CD29E3">
        <w:rPr>
          <w:rFonts w:asciiTheme="minorHAnsi" w:hAnsiTheme="minorHAnsi"/>
          <w:b/>
          <w:sz w:val="22"/>
          <w:szCs w:val="22"/>
        </w:rPr>
        <w:t>20</w:t>
      </w:r>
      <w:r w:rsidRPr="00CD29E3">
        <w:rPr>
          <w:rFonts w:asciiTheme="minorHAnsi" w:hAnsiTheme="minorHAnsi"/>
          <w:sz w:val="22"/>
          <w:szCs w:val="22"/>
        </w:rPr>
        <w:t xml:space="preserve">, IPD can be considered </w:t>
      </w:r>
      <w:r w:rsidRPr="00CD29E3">
        <w:rPr>
          <w:rFonts w:asciiTheme="minorHAnsi" w:hAnsiTheme="minorHAnsi"/>
          <w:b/>
          <w:sz w:val="22"/>
          <w:szCs w:val="22"/>
        </w:rPr>
        <w:t>Standardized</w:t>
      </w:r>
      <w:r w:rsidRPr="00CD29E3">
        <w:rPr>
          <w:rFonts w:asciiTheme="minorHAnsi" w:hAnsiTheme="minorHAnsi"/>
          <w:sz w:val="22"/>
          <w:szCs w:val="22"/>
        </w:rPr>
        <w:t>.</w:t>
      </w:r>
    </w:p>
    <w:p w:rsidR="00BD4EC9" w:rsidRPr="00CD29E3" w:rsidRDefault="00EB4CC8" w:rsidP="00EB4CC8">
      <w:pPr>
        <w:pStyle w:val="Heading3"/>
      </w:pPr>
      <w:bookmarkStart w:id="129" w:name="_Toc413397656"/>
      <w:r w:rsidRPr="00CD29E3">
        <w:t>Software Configuration Management</w:t>
      </w:r>
      <w:bookmarkEnd w:id="129"/>
    </w:p>
    <w:p w:rsidR="00EB4CC8" w:rsidRPr="00CD29E3" w:rsidRDefault="00EB4CC8" w:rsidP="00EB4CC8">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May or may not be using Source Control</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Local copies of code</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Manual on-demand build process</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Build process not documented</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No traceability between build and content/work performed and requirement</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Unclear understanding of branch/merge concepts</w:t>
      </w:r>
    </w:p>
    <w:p w:rsidR="00A915CE" w:rsidRPr="00CD29E3" w:rsidRDefault="009452D3" w:rsidP="009452D3">
      <w:pPr>
        <w:pStyle w:val="ListParagraph"/>
        <w:numPr>
          <w:ilvl w:val="0"/>
          <w:numId w:val="26"/>
        </w:numPr>
        <w:spacing w:after="200" w:line="276" w:lineRule="auto"/>
        <w:rPr>
          <w:rFonts w:asciiTheme="minorHAnsi" w:hAnsiTheme="minorHAnsi"/>
          <w:sz w:val="22"/>
          <w:szCs w:val="22"/>
        </w:rPr>
      </w:pPr>
      <w:r w:rsidRPr="00CD29E3">
        <w:rPr>
          <w:rFonts w:asciiTheme="minorHAnsi" w:hAnsiTheme="minorHAnsi"/>
          <w:sz w:val="22"/>
          <w:szCs w:val="22"/>
        </w:rPr>
        <w:t>Irregular check-ins</w:t>
      </w:r>
    </w:p>
    <w:p w:rsidR="00EB4CC8" w:rsidRPr="00CD29E3" w:rsidRDefault="00EB4CC8" w:rsidP="00EB4CC8">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25"/>
        </w:numPr>
        <w:spacing w:after="200" w:line="276" w:lineRule="auto"/>
        <w:rPr>
          <w:rFonts w:asciiTheme="minorHAnsi" w:hAnsiTheme="minorHAnsi"/>
          <w:sz w:val="22"/>
          <w:szCs w:val="22"/>
        </w:rPr>
      </w:pPr>
      <w:r w:rsidRPr="00CD29E3">
        <w:rPr>
          <w:rFonts w:asciiTheme="minorHAnsi" w:hAnsiTheme="minorHAnsi"/>
          <w:sz w:val="22"/>
          <w:szCs w:val="22"/>
        </w:rPr>
        <w:t>Non-integrated source control tool usage</w:t>
      </w:r>
    </w:p>
    <w:p w:rsidR="00A915CE" w:rsidRPr="00CD29E3" w:rsidRDefault="009452D3" w:rsidP="009452D3">
      <w:pPr>
        <w:pStyle w:val="ListParagraph"/>
        <w:numPr>
          <w:ilvl w:val="0"/>
          <w:numId w:val="25"/>
        </w:numPr>
        <w:spacing w:after="200" w:line="276" w:lineRule="auto"/>
        <w:rPr>
          <w:rFonts w:asciiTheme="minorHAnsi" w:hAnsiTheme="minorHAnsi"/>
          <w:sz w:val="22"/>
          <w:szCs w:val="22"/>
        </w:rPr>
      </w:pPr>
      <w:r w:rsidRPr="00CD29E3">
        <w:rPr>
          <w:rFonts w:asciiTheme="minorHAnsi" w:hAnsiTheme="minorHAnsi"/>
          <w:sz w:val="22"/>
          <w:szCs w:val="22"/>
        </w:rPr>
        <w:t>Dedicated build machine</w:t>
      </w:r>
    </w:p>
    <w:p w:rsidR="00A915CE" w:rsidRPr="00CD29E3" w:rsidRDefault="009452D3" w:rsidP="009452D3">
      <w:pPr>
        <w:pStyle w:val="ListParagraph"/>
        <w:numPr>
          <w:ilvl w:val="0"/>
          <w:numId w:val="25"/>
        </w:numPr>
        <w:spacing w:after="200" w:line="276" w:lineRule="auto"/>
        <w:rPr>
          <w:rFonts w:asciiTheme="minorHAnsi" w:hAnsiTheme="minorHAnsi"/>
          <w:sz w:val="22"/>
          <w:szCs w:val="22"/>
        </w:rPr>
      </w:pPr>
      <w:r w:rsidRPr="00CD29E3">
        <w:rPr>
          <w:rFonts w:asciiTheme="minorHAnsi" w:hAnsiTheme="minorHAnsi"/>
          <w:sz w:val="22"/>
          <w:szCs w:val="22"/>
        </w:rPr>
        <w:t>Informal undocumented build process</w:t>
      </w:r>
    </w:p>
    <w:p w:rsidR="00A915CE" w:rsidRPr="00CD29E3" w:rsidRDefault="009452D3" w:rsidP="009452D3">
      <w:pPr>
        <w:pStyle w:val="ListParagraph"/>
        <w:numPr>
          <w:ilvl w:val="0"/>
          <w:numId w:val="25"/>
        </w:numPr>
        <w:spacing w:after="200" w:line="276" w:lineRule="auto"/>
        <w:rPr>
          <w:rFonts w:asciiTheme="minorHAnsi" w:hAnsiTheme="minorHAnsi"/>
          <w:sz w:val="22"/>
          <w:szCs w:val="22"/>
        </w:rPr>
      </w:pPr>
      <w:r w:rsidRPr="00CD29E3">
        <w:rPr>
          <w:rFonts w:asciiTheme="minorHAnsi" w:hAnsiTheme="minorHAnsi"/>
          <w:sz w:val="22"/>
          <w:szCs w:val="22"/>
        </w:rPr>
        <w:t>Branching and merging understood by lead integrators</w:t>
      </w:r>
    </w:p>
    <w:p w:rsidR="00A915CE" w:rsidRPr="00CD29E3" w:rsidRDefault="009452D3" w:rsidP="009452D3">
      <w:pPr>
        <w:pStyle w:val="ListParagraph"/>
        <w:numPr>
          <w:ilvl w:val="0"/>
          <w:numId w:val="25"/>
        </w:numPr>
        <w:spacing w:after="200" w:line="276" w:lineRule="auto"/>
        <w:rPr>
          <w:rFonts w:asciiTheme="minorHAnsi" w:hAnsiTheme="minorHAnsi"/>
          <w:sz w:val="22"/>
          <w:szCs w:val="22"/>
        </w:rPr>
      </w:pPr>
      <w:r w:rsidRPr="00CD29E3">
        <w:rPr>
          <w:rFonts w:asciiTheme="minorHAnsi" w:hAnsiTheme="minorHAnsi"/>
          <w:sz w:val="22"/>
          <w:szCs w:val="22"/>
        </w:rPr>
        <w:t>Daily or regular check-ins performed</w:t>
      </w:r>
    </w:p>
    <w:p w:rsidR="00EB4CC8" w:rsidRPr="00CD29E3" w:rsidRDefault="00EB4CC8" w:rsidP="00EB4CC8">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Use of an IDE integrated source control tool</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Dedicated configuration management role</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Formal, documented build process</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Build metrics published regularly</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Build on demand enabled</w:t>
      </w:r>
    </w:p>
    <w:p w:rsidR="00A915CE" w:rsidRPr="00CD29E3" w:rsidRDefault="009452D3" w:rsidP="009452D3">
      <w:pPr>
        <w:pStyle w:val="ListParagraph"/>
        <w:numPr>
          <w:ilvl w:val="0"/>
          <w:numId w:val="24"/>
        </w:numPr>
        <w:spacing w:after="200" w:line="276" w:lineRule="auto"/>
        <w:rPr>
          <w:rFonts w:asciiTheme="minorHAnsi" w:hAnsiTheme="minorHAnsi"/>
          <w:sz w:val="22"/>
          <w:szCs w:val="22"/>
        </w:rPr>
      </w:pPr>
      <w:r w:rsidRPr="00CD29E3">
        <w:rPr>
          <w:rFonts w:asciiTheme="minorHAnsi" w:hAnsiTheme="minorHAnsi"/>
          <w:sz w:val="22"/>
          <w:szCs w:val="22"/>
        </w:rPr>
        <w:t>Unit tests run after BVT</w:t>
      </w:r>
    </w:p>
    <w:p w:rsidR="00EB4CC8" w:rsidRPr="00CD29E3" w:rsidRDefault="00EB4CC8" w:rsidP="00EB4CC8">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27"/>
        </w:numPr>
        <w:rPr>
          <w:rFonts w:asciiTheme="minorHAnsi" w:hAnsiTheme="minorHAnsi"/>
          <w:sz w:val="22"/>
          <w:szCs w:val="22"/>
        </w:rPr>
      </w:pPr>
      <w:r w:rsidRPr="00CD29E3">
        <w:rPr>
          <w:rFonts w:asciiTheme="minorHAnsi" w:hAnsiTheme="minorHAnsi"/>
          <w:sz w:val="22"/>
          <w:szCs w:val="22"/>
        </w:rPr>
        <w:t>Highly sophisticated build scripts</w:t>
      </w:r>
    </w:p>
    <w:p w:rsidR="00A915CE" w:rsidRPr="00CD29E3" w:rsidRDefault="009452D3" w:rsidP="009452D3">
      <w:pPr>
        <w:pStyle w:val="ListParagraph"/>
        <w:numPr>
          <w:ilvl w:val="0"/>
          <w:numId w:val="27"/>
        </w:numPr>
        <w:rPr>
          <w:rFonts w:asciiTheme="minorHAnsi" w:hAnsiTheme="minorHAnsi"/>
          <w:sz w:val="22"/>
          <w:szCs w:val="22"/>
        </w:rPr>
      </w:pPr>
      <w:r w:rsidRPr="00CD29E3">
        <w:rPr>
          <w:rFonts w:asciiTheme="minorHAnsi" w:hAnsiTheme="minorHAnsi"/>
          <w:sz w:val="22"/>
          <w:szCs w:val="22"/>
        </w:rPr>
        <w:t>Integration of multiple internally and externally produced code modules</w:t>
      </w:r>
    </w:p>
    <w:p w:rsidR="00A915CE" w:rsidRPr="00CD29E3" w:rsidRDefault="009452D3" w:rsidP="009452D3">
      <w:pPr>
        <w:pStyle w:val="ListParagraph"/>
        <w:numPr>
          <w:ilvl w:val="0"/>
          <w:numId w:val="27"/>
        </w:numPr>
        <w:rPr>
          <w:rFonts w:asciiTheme="minorHAnsi" w:hAnsiTheme="minorHAnsi"/>
          <w:sz w:val="22"/>
          <w:szCs w:val="22"/>
        </w:rPr>
      </w:pPr>
      <w:r w:rsidRPr="00CD29E3">
        <w:rPr>
          <w:rFonts w:asciiTheme="minorHAnsi" w:hAnsiTheme="minorHAnsi"/>
          <w:sz w:val="22"/>
          <w:szCs w:val="22"/>
        </w:rPr>
        <w:t>Build outcome Alerting and monitoring</w:t>
      </w:r>
    </w:p>
    <w:p w:rsidR="008D6CBB" w:rsidRPr="00CD29E3" w:rsidRDefault="008D6CBB" w:rsidP="008D6CBB">
      <w:pPr>
        <w:rPr>
          <w:rFonts w:asciiTheme="minorHAnsi" w:hAnsiTheme="minorHAnsi"/>
        </w:rPr>
      </w:pPr>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Pr="00CD29E3">
        <w:rPr>
          <w:rFonts w:asciiTheme="minorHAnsi" w:hAnsiTheme="minorHAnsi"/>
          <w:b/>
          <w:sz w:val="22"/>
          <w:szCs w:val="22"/>
        </w:rPr>
        <w:t>30</w:t>
      </w:r>
      <w:r w:rsidRPr="00CD29E3">
        <w:rPr>
          <w:rFonts w:asciiTheme="minorHAnsi" w:hAnsiTheme="minorHAnsi"/>
          <w:sz w:val="22"/>
          <w:szCs w:val="22"/>
        </w:rPr>
        <w:t xml:space="preserve">, HIS can be considered </w:t>
      </w:r>
      <w:r w:rsidRPr="00CD29E3">
        <w:rPr>
          <w:rFonts w:asciiTheme="minorHAnsi" w:hAnsiTheme="minorHAnsi"/>
          <w:b/>
          <w:sz w:val="22"/>
          <w:szCs w:val="22"/>
        </w:rPr>
        <w:t>Advanced</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8D6CBB" w:rsidRPr="00CD29E3" w:rsidRDefault="008D6CBB">
      <w:pPr>
        <w:spacing w:after="200" w:line="276" w:lineRule="auto"/>
        <w:rPr>
          <w:rFonts w:asciiTheme="minorHAnsi" w:eastAsia="Calibri" w:hAnsiTheme="minorHAnsi" w:cs="Calibri"/>
          <w:b/>
          <w:color w:val="4F81BD" w:themeColor="accent1"/>
        </w:rPr>
      </w:pPr>
      <w:r w:rsidRPr="00CD29E3">
        <w:rPr>
          <w:rFonts w:asciiTheme="minorHAnsi" w:hAnsiTheme="minorHAnsi"/>
        </w:rPr>
        <w:br w:type="page"/>
      </w:r>
    </w:p>
    <w:p w:rsidR="00EC2DFB" w:rsidRPr="00CD29E3" w:rsidRDefault="008D6CBB" w:rsidP="008D6CBB">
      <w:pPr>
        <w:pStyle w:val="Heading3"/>
      </w:pPr>
      <w:bookmarkStart w:id="130" w:name="_Toc413397657"/>
      <w:r w:rsidRPr="00CD29E3">
        <w:t>Governance</w:t>
      </w:r>
      <w:bookmarkEnd w:id="130"/>
    </w:p>
    <w:p w:rsidR="00EC2DFB" w:rsidRPr="00CD29E3" w:rsidRDefault="00EC2DFB" w:rsidP="00EC2DFB">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Projects started with limited justification</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Projects funded on key influencer opinions</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No ROI evaluation or retrospective.</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No Portfolio review process</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No compliance program or target in place</w:t>
      </w:r>
    </w:p>
    <w:p w:rsidR="00A915CE" w:rsidRPr="00CD29E3" w:rsidRDefault="009452D3" w:rsidP="009452D3">
      <w:pPr>
        <w:pStyle w:val="ListParagraph"/>
        <w:numPr>
          <w:ilvl w:val="0"/>
          <w:numId w:val="28"/>
        </w:numPr>
        <w:rPr>
          <w:rFonts w:asciiTheme="minorHAnsi" w:eastAsia="Calibri" w:hAnsiTheme="minorHAnsi"/>
          <w:sz w:val="22"/>
          <w:szCs w:val="22"/>
        </w:rPr>
      </w:pPr>
      <w:r w:rsidRPr="00CD29E3">
        <w:rPr>
          <w:rFonts w:asciiTheme="minorHAnsi" w:eastAsia="Calibri" w:hAnsiTheme="minorHAnsi"/>
          <w:sz w:val="22"/>
          <w:szCs w:val="22"/>
        </w:rPr>
        <w:t>No process improvement initiative in place</w:t>
      </w:r>
    </w:p>
    <w:p w:rsidR="00EC2DFB" w:rsidRPr="00CD29E3" w:rsidRDefault="00EC2DFB" w:rsidP="00EC2DFB">
      <w:pPr>
        <w:rPr>
          <w:rFonts w:asciiTheme="minorHAnsi" w:eastAsia="Calibri" w:hAnsiTheme="minorHAnsi"/>
        </w:rPr>
      </w:pPr>
    </w:p>
    <w:p w:rsidR="00EC2DFB" w:rsidRPr="00CD29E3" w:rsidRDefault="00EC2DFB" w:rsidP="00EC2DFB">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29"/>
        </w:numPr>
        <w:rPr>
          <w:rFonts w:asciiTheme="minorHAnsi" w:eastAsia="Calibri" w:hAnsiTheme="minorHAnsi"/>
          <w:sz w:val="22"/>
          <w:szCs w:val="22"/>
        </w:rPr>
      </w:pPr>
      <w:r w:rsidRPr="00CD29E3">
        <w:rPr>
          <w:rFonts w:asciiTheme="minorHAnsi" w:eastAsia="Calibri" w:hAnsiTheme="minorHAnsi"/>
          <w:sz w:val="22"/>
          <w:szCs w:val="22"/>
        </w:rPr>
        <w:t xml:space="preserve">Informal certification for chosen compliance program </w:t>
      </w:r>
    </w:p>
    <w:p w:rsidR="00A915CE" w:rsidRPr="00CD29E3" w:rsidRDefault="009452D3" w:rsidP="009452D3">
      <w:pPr>
        <w:pStyle w:val="ListParagraph"/>
        <w:numPr>
          <w:ilvl w:val="0"/>
          <w:numId w:val="29"/>
        </w:numPr>
        <w:rPr>
          <w:rFonts w:asciiTheme="minorHAnsi" w:eastAsia="Calibri" w:hAnsiTheme="minorHAnsi"/>
          <w:sz w:val="22"/>
          <w:szCs w:val="22"/>
        </w:rPr>
      </w:pPr>
      <w:r w:rsidRPr="00CD29E3">
        <w:rPr>
          <w:rFonts w:asciiTheme="minorHAnsi" w:eastAsia="Calibri" w:hAnsiTheme="minorHAnsi"/>
          <w:sz w:val="22"/>
          <w:szCs w:val="22"/>
        </w:rPr>
        <w:t>Compliance certification applied and monitored inconsistently across teams.</w:t>
      </w:r>
    </w:p>
    <w:p w:rsidR="00A915CE" w:rsidRPr="00CD29E3" w:rsidRDefault="009452D3" w:rsidP="009452D3">
      <w:pPr>
        <w:pStyle w:val="ListParagraph"/>
        <w:numPr>
          <w:ilvl w:val="0"/>
          <w:numId w:val="29"/>
        </w:numPr>
        <w:rPr>
          <w:rFonts w:asciiTheme="minorHAnsi" w:eastAsia="Calibri" w:hAnsiTheme="minorHAnsi"/>
          <w:sz w:val="22"/>
          <w:szCs w:val="22"/>
        </w:rPr>
      </w:pPr>
      <w:r w:rsidRPr="00CD29E3">
        <w:rPr>
          <w:rFonts w:asciiTheme="minorHAnsi" w:eastAsia="Calibri" w:hAnsiTheme="minorHAnsi"/>
          <w:sz w:val="22"/>
          <w:szCs w:val="22"/>
        </w:rPr>
        <w:t>Semi-manual tools processes (</w:t>
      </w:r>
      <w:r w:rsidR="00F200A4" w:rsidRPr="00CD29E3">
        <w:rPr>
          <w:rFonts w:asciiTheme="minorHAnsi" w:eastAsia="Calibri" w:hAnsiTheme="minorHAnsi"/>
          <w:sz w:val="22"/>
          <w:szCs w:val="22"/>
        </w:rPr>
        <w:t>Excel</w:t>
      </w:r>
      <w:r w:rsidRPr="00CD29E3">
        <w:rPr>
          <w:rFonts w:asciiTheme="minorHAnsi" w:eastAsia="Calibri" w:hAnsiTheme="minorHAnsi"/>
          <w:sz w:val="22"/>
          <w:szCs w:val="22"/>
        </w:rPr>
        <w:t xml:space="preserve"> lists etc</w:t>
      </w:r>
      <w:r w:rsidR="00F200A4" w:rsidRPr="00CD29E3">
        <w:rPr>
          <w:rFonts w:asciiTheme="minorHAnsi" w:eastAsia="Calibri" w:hAnsiTheme="minorHAnsi"/>
          <w:sz w:val="22"/>
          <w:szCs w:val="22"/>
        </w:rPr>
        <w:t>.</w:t>
      </w:r>
      <w:r w:rsidRPr="00CD29E3">
        <w:rPr>
          <w:rFonts w:asciiTheme="minorHAnsi" w:eastAsia="Calibri" w:hAnsiTheme="minorHAnsi"/>
          <w:sz w:val="22"/>
          <w:szCs w:val="22"/>
        </w:rPr>
        <w:t>)</w:t>
      </w:r>
    </w:p>
    <w:p w:rsidR="00A915CE" w:rsidRPr="00CD29E3" w:rsidRDefault="009452D3" w:rsidP="009452D3">
      <w:pPr>
        <w:pStyle w:val="ListParagraph"/>
        <w:numPr>
          <w:ilvl w:val="0"/>
          <w:numId w:val="29"/>
        </w:numPr>
        <w:rPr>
          <w:rFonts w:asciiTheme="minorHAnsi" w:eastAsia="Calibri" w:hAnsiTheme="minorHAnsi"/>
          <w:sz w:val="22"/>
          <w:szCs w:val="22"/>
        </w:rPr>
      </w:pPr>
      <w:r w:rsidRPr="00CD29E3">
        <w:rPr>
          <w:rFonts w:asciiTheme="minorHAnsi" w:eastAsia="Calibri" w:hAnsiTheme="minorHAnsi"/>
          <w:sz w:val="22"/>
          <w:szCs w:val="22"/>
        </w:rPr>
        <w:t>Random use of initiative targets</w:t>
      </w:r>
    </w:p>
    <w:p w:rsidR="00EC2DFB" w:rsidRPr="00CD29E3" w:rsidRDefault="00EC2DFB" w:rsidP="00EC2DFB">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30"/>
        </w:numPr>
        <w:rPr>
          <w:rFonts w:asciiTheme="minorHAnsi" w:eastAsia="Calibri" w:hAnsiTheme="minorHAnsi"/>
          <w:sz w:val="22"/>
          <w:szCs w:val="22"/>
        </w:rPr>
      </w:pPr>
      <w:r w:rsidRPr="00CD29E3">
        <w:rPr>
          <w:rFonts w:asciiTheme="minorHAnsi" w:eastAsia="Calibri" w:hAnsiTheme="minorHAnsi"/>
          <w:sz w:val="22"/>
          <w:szCs w:val="22"/>
        </w:rPr>
        <w:t>Formal certification for chosen compliance program</w:t>
      </w:r>
    </w:p>
    <w:p w:rsidR="00A915CE" w:rsidRPr="00CD29E3" w:rsidRDefault="009452D3" w:rsidP="009452D3">
      <w:pPr>
        <w:pStyle w:val="ListParagraph"/>
        <w:numPr>
          <w:ilvl w:val="0"/>
          <w:numId w:val="30"/>
        </w:numPr>
        <w:rPr>
          <w:rFonts w:asciiTheme="minorHAnsi" w:eastAsia="Calibri" w:hAnsiTheme="minorHAnsi"/>
          <w:sz w:val="22"/>
          <w:szCs w:val="22"/>
        </w:rPr>
      </w:pPr>
      <w:r w:rsidRPr="00CD29E3">
        <w:rPr>
          <w:rFonts w:asciiTheme="minorHAnsi" w:eastAsia="Calibri" w:hAnsiTheme="minorHAnsi"/>
          <w:sz w:val="22"/>
          <w:szCs w:val="22"/>
        </w:rPr>
        <w:t>Using portfolio management techniques but portfolio and project management tools not necessarily integrated</w:t>
      </w:r>
    </w:p>
    <w:p w:rsidR="00A915CE" w:rsidRPr="00CD29E3" w:rsidRDefault="009452D3" w:rsidP="009452D3">
      <w:pPr>
        <w:pStyle w:val="ListParagraph"/>
        <w:numPr>
          <w:ilvl w:val="0"/>
          <w:numId w:val="30"/>
        </w:numPr>
        <w:rPr>
          <w:rFonts w:asciiTheme="minorHAnsi" w:eastAsia="Calibri" w:hAnsiTheme="minorHAnsi"/>
          <w:sz w:val="22"/>
          <w:szCs w:val="22"/>
        </w:rPr>
      </w:pPr>
      <w:r w:rsidRPr="00CD29E3">
        <w:rPr>
          <w:rFonts w:asciiTheme="minorHAnsi" w:eastAsia="Calibri" w:hAnsiTheme="minorHAnsi"/>
          <w:sz w:val="22"/>
          <w:szCs w:val="22"/>
        </w:rPr>
        <w:t>Cross–team resources managed and time assigned</w:t>
      </w:r>
    </w:p>
    <w:p w:rsidR="00A915CE" w:rsidRPr="00CD29E3" w:rsidRDefault="009452D3" w:rsidP="009452D3">
      <w:pPr>
        <w:pStyle w:val="ListParagraph"/>
        <w:numPr>
          <w:ilvl w:val="0"/>
          <w:numId w:val="30"/>
        </w:numPr>
        <w:rPr>
          <w:rFonts w:asciiTheme="minorHAnsi" w:eastAsia="Calibri" w:hAnsiTheme="minorHAnsi"/>
          <w:sz w:val="22"/>
          <w:szCs w:val="22"/>
        </w:rPr>
      </w:pPr>
      <w:r w:rsidRPr="00CD29E3">
        <w:rPr>
          <w:rFonts w:asciiTheme="minorHAnsi" w:eastAsia="Calibri" w:hAnsiTheme="minorHAnsi"/>
          <w:sz w:val="22"/>
          <w:szCs w:val="22"/>
        </w:rPr>
        <w:t>Integrated with certification and compliance program</w:t>
      </w:r>
    </w:p>
    <w:p w:rsidR="00EC2DFB" w:rsidRPr="00CD29E3" w:rsidRDefault="00EC2DFB" w:rsidP="00EC2DFB">
      <w:pPr>
        <w:rPr>
          <w:rFonts w:asciiTheme="minorHAnsi" w:eastAsia="Calibri" w:hAnsiTheme="minorHAnsi"/>
        </w:rPr>
      </w:pPr>
    </w:p>
    <w:p w:rsidR="00EC2DFB" w:rsidRPr="00CD29E3" w:rsidRDefault="00EC2DFB" w:rsidP="00EC2DFB">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31"/>
        </w:numPr>
        <w:rPr>
          <w:rFonts w:asciiTheme="minorHAnsi" w:eastAsia="Calibri" w:hAnsiTheme="minorHAnsi"/>
          <w:sz w:val="22"/>
          <w:szCs w:val="22"/>
        </w:rPr>
      </w:pPr>
      <w:r w:rsidRPr="00CD29E3">
        <w:rPr>
          <w:rFonts w:asciiTheme="minorHAnsi" w:eastAsia="Calibri" w:hAnsiTheme="minorHAnsi"/>
          <w:sz w:val="22"/>
          <w:szCs w:val="22"/>
        </w:rPr>
        <w:t>Fully integrated portfolio management tools &amp; process</w:t>
      </w:r>
    </w:p>
    <w:p w:rsidR="00A915CE" w:rsidRPr="00CD29E3" w:rsidRDefault="009452D3" w:rsidP="009452D3">
      <w:pPr>
        <w:pStyle w:val="ListParagraph"/>
        <w:numPr>
          <w:ilvl w:val="0"/>
          <w:numId w:val="31"/>
        </w:numPr>
        <w:rPr>
          <w:rFonts w:asciiTheme="minorHAnsi" w:eastAsia="Calibri" w:hAnsiTheme="minorHAnsi"/>
          <w:sz w:val="22"/>
          <w:szCs w:val="22"/>
        </w:rPr>
      </w:pPr>
      <w:r w:rsidRPr="00CD29E3">
        <w:rPr>
          <w:rFonts w:asciiTheme="minorHAnsi" w:eastAsia="Calibri" w:hAnsiTheme="minorHAnsi"/>
          <w:sz w:val="22"/>
          <w:szCs w:val="22"/>
        </w:rPr>
        <w:t>MS Portfolio Manager integrated with project management system and development system</w:t>
      </w:r>
    </w:p>
    <w:p w:rsidR="00A915CE" w:rsidRPr="00CD29E3" w:rsidRDefault="009452D3" w:rsidP="009452D3">
      <w:pPr>
        <w:pStyle w:val="ListParagraph"/>
        <w:numPr>
          <w:ilvl w:val="0"/>
          <w:numId w:val="31"/>
        </w:numPr>
        <w:rPr>
          <w:rFonts w:asciiTheme="minorHAnsi" w:eastAsia="Calibri" w:hAnsiTheme="minorHAnsi"/>
          <w:sz w:val="22"/>
          <w:szCs w:val="22"/>
        </w:rPr>
      </w:pPr>
      <w:r w:rsidRPr="00CD29E3">
        <w:rPr>
          <w:rFonts w:asciiTheme="minorHAnsi" w:eastAsia="Calibri" w:hAnsiTheme="minorHAnsi"/>
          <w:sz w:val="22"/>
          <w:szCs w:val="22"/>
        </w:rPr>
        <w:t>Participation in creation and review process of Industry standard compliance programs</w:t>
      </w:r>
    </w:p>
    <w:p w:rsidR="00A915CE" w:rsidRPr="00CD29E3" w:rsidRDefault="009452D3" w:rsidP="009452D3">
      <w:pPr>
        <w:pStyle w:val="ListParagraph"/>
        <w:numPr>
          <w:ilvl w:val="0"/>
          <w:numId w:val="31"/>
        </w:numPr>
        <w:rPr>
          <w:rFonts w:asciiTheme="minorHAnsi" w:eastAsia="Calibri" w:hAnsiTheme="minorHAnsi"/>
          <w:sz w:val="22"/>
          <w:szCs w:val="22"/>
        </w:rPr>
      </w:pPr>
      <w:r w:rsidRPr="00CD29E3">
        <w:rPr>
          <w:rFonts w:asciiTheme="minorHAnsi" w:eastAsia="Calibri" w:hAnsiTheme="minorHAnsi"/>
          <w:sz w:val="22"/>
          <w:szCs w:val="22"/>
        </w:rPr>
        <w:t>ROI and retrospective supported by metrics</w:t>
      </w:r>
    </w:p>
    <w:p w:rsidR="00EC2DFB" w:rsidRPr="00CD29E3" w:rsidRDefault="00EC2DFB" w:rsidP="00EC2DFB">
      <w:pPr>
        <w:rPr>
          <w:rFonts w:asciiTheme="minorHAnsi" w:eastAsia="Calibri" w:hAnsiTheme="minorHAnsi"/>
        </w:rPr>
      </w:pPr>
    </w:p>
    <w:p w:rsidR="00EC2DFB" w:rsidRPr="00CD29E3" w:rsidRDefault="00EC2DFB" w:rsidP="00EC2DFB">
      <w:pPr>
        <w:rPr>
          <w:rFonts w:asciiTheme="minorHAnsi" w:eastAsia="Calibri" w:hAnsiTheme="minorHAnsi"/>
        </w:rPr>
      </w:pPr>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HIS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A2608D" w:rsidRPr="00CD29E3" w:rsidRDefault="00A2608D" w:rsidP="00A2608D">
      <w:pPr>
        <w:rPr>
          <w:rFonts w:asciiTheme="minorHAnsi" w:hAnsiTheme="minorHAnsi"/>
        </w:rPr>
      </w:pPr>
    </w:p>
    <w:p w:rsidR="00A2608D" w:rsidRPr="00CD29E3" w:rsidRDefault="00A2608D">
      <w:pPr>
        <w:spacing w:after="200" w:line="276" w:lineRule="auto"/>
        <w:rPr>
          <w:rFonts w:asciiTheme="minorHAnsi" w:hAnsiTheme="minorHAnsi"/>
        </w:rPr>
      </w:pPr>
      <w:r w:rsidRPr="00CD29E3">
        <w:rPr>
          <w:rFonts w:asciiTheme="minorHAnsi" w:hAnsiTheme="minorHAnsi"/>
        </w:rPr>
        <w:br w:type="page"/>
      </w:r>
    </w:p>
    <w:p w:rsidR="00A2608D" w:rsidRPr="00CD29E3" w:rsidRDefault="00A2608D" w:rsidP="00FD3801">
      <w:pPr>
        <w:pStyle w:val="Heading3"/>
      </w:pPr>
      <w:bookmarkStart w:id="131" w:name="_Toc413397658"/>
      <w:r w:rsidRPr="00CD29E3">
        <w:t>Deployment &amp; Operations</w:t>
      </w:r>
      <w:bookmarkEnd w:id="131"/>
    </w:p>
    <w:p w:rsidR="00A2608D" w:rsidRPr="00CD29E3" w:rsidRDefault="00A2608D" w:rsidP="00FD3801">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 xml:space="preserve">Little or no communication between operations and development teams  </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No formal help desk/bug tracking process</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No tools, email based, manual follow-up</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Infrastructure deployment issues identified and resolved at deployment time</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No segregated environments, such as development, pre-production, test, UAT, production)</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Ad-hoc Build promotion schedule</w:t>
      </w:r>
    </w:p>
    <w:p w:rsidR="00A915CE"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Unregulated build promotion</w:t>
      </w:r>
    </w:p>
    <w:p w:rsidR="00A2608D" w:rsidRPr="00CD29E3" w:rsidRDefault="009452D3" w:rsidP="009452D3">
      <w:pPr>
        <w:pStyle w:val="ListParagraph"/>
        <w:numPr>
          <w:ilvl w:val="0"/>
          <w:numId w:val="32"/>
        </w:numPr>
        <w:rPr>
          <w:rFonts w:asciiTheme="minorHAnsi" w:hAnsiTheme="minorHAnsi"/>
          <w:sz w:val="22"/>
          <w:szCs w:val="22"/>
        </w:rPr>
      </w:pPr>
      <w:r w:rsidRPr="00CD29E3">
        <w:rPr>
          <w:rFonts w:asciiTheme="minorHAnsi" w:hAnsiTheme="minorHAnsi"/>
          <w:sz w:val="22"/>
          <w:szCs w:val="22"/>
        </w:rPr>
        <w:t>Undocumented environment</w:t>
      </w:r>
    </w:p>
    <w:p w:rsidR="00A2608D" w:rsidRPr="00CD29E3" w:rsidRDefault="00A2608D" w:rsidP="00A2608D">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Stand alone Help desk incident tracking tool (training, user issues, infrastructure)</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Non-integrated Bug tracking</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Some monitoring in place</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Some procedures and/or approval process in place for build deployment</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Limited automation and validation of build deployment</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Deployment Manager role identified</w:t>
      </w:r>
    </w:p>
    <w:p w:rsidR="00A915CE"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Documented infrastructure</w:t>
      </w:r>
    </w:p>
    <w:p w:rsidR="00A2608D" w:rsidRPr="00CD29E3" w:rsidRDefault="009452D3" w:rsidP="009452D3">
      <w:pPr>
        <w:pStyle w:val="ListParagraph"/>
        <w:numPr>
          <w:ilvl w:val="0"/>
          <w:numId w:val="33"/>
        </w:numPr>
        <w:rPr>
          <w:rFonts w:asciiTheme="minorHAnsi" w:hAnsiTheme="minorHAnsi"/>
          <w:sz w:val="22"/>
          <w:szCs w:val="22"/>
        </w:rPr>
      </w:pPr>
      <w:r w:rsidRPr="00CD29E3">
        <w:rPr>
          <w:rFonts w:asciiTheme="minorHAnsi" w:hAnsiTheme="minorHAnsi"/>
          <w:sz w:val="22"/>
          <w:szCs w:val="22"/>
        </w:rPr>
        <w:t>Segregated environment but ownership unclear</w:t>
      </w:r>
    </w:p>
    <w:p w:rsidR="00FD3801" w:rsidRPr="00CD29E3" w:rsidRDefault="00FD3801" w:rsidP="00FD3801">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Help desk integrated with bug management</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Monitored instrumentation hooked into infrastructure and applications.</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Tools to deploy and validate successful build deployment, smoke tests, testing scripts, data generation scripts</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 xml:space="preserve">Approval process with traceability integrated </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Clear cross-functional team identified</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Infrastructure Architecture documented in integrated tools</w:t>
      </w:r>
    </w:p>
    <w:p w:rsidR="00A915CE" w:rsidRPr="00CD29E3" w:rsidRDefault="009452D3" w:rsidP="009452D3">
      <w:pPr>
        <w:pStyle w:val="ListParagraph"/>
        <w:numPr>
          <w:ilvl w:val="0"/>
          <w:numId w:val="34"/>
        </w:numPr>
        <w:rPr>
          <w:rFonts w:asciiTheme="minorHAnsi" w:hAnsiTheme="minorHAnsi"/>
          <w:sz w:val="22"/>
          <w:szCs w:val="22"/>
        </w:rPr>
      </w:pPr>
      <w:r w:rsidRPr="00CD29E3">
        <w:rPr>
          <w:rFonts w:asciiTheme="minorHAnsi" w:hAnsiTheme="minorHAnsi"/>
          <w:sz w:val="22"/>
          <w:szCs w:val="22"/>
        </w:rPr>
        <w:t>Segregated environments, ownership clearly defined, promotion procedures well understood and consistent between environments.</w:t>
      </w:r>
    </w:p>
    <w:p w:rsidR="00FD3801" w:rsidRPr="00CD29E3" w:rsidRDefault="00FD3801" w:rsidP="00FD3801">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35"/>
        </w:numPr>
        <w:rPr>
          <w:rFonts w:asciiTheme="minorHAnsi" w:eastAsia="Calibri" w:hAnsiTheme="minorHAnsi"/>
          <w:sz w:val="22"/>
          <w:szCs w:val="22"/>
        </w:rPr>
      </w:pPr>
      <w:r w:rsidRPr="00CD29E3">
        <w:rPr>
          <w:rFonts w:asciiTheme="minorHAnsi" w:eastAsia="Calibri" w:hAnsiTheme="minorHAnsi"/>
          <w:sz w:val="22"/>
          <w:szCs w:val="22"/>
        </w:rPr>
        <w:t>Using H</w:t>
      </w:r>
      <w:r w:rsidR="00FD3801" w:rsidRPr="00CD29E3">
        <w:rPr>
          <w:rFonts w:asciiTheme="minorHAnsi" w:eastAsia="Calibri" w:hAnsiTheme="minorHAnsi"/>
          <w:sz w:val="22"/>
          <w:szCs w:val="22"/>
        </w:rPr>
        <w:t>elpdesk quality metrics on turn-</w:t>
      </w:r>
      <w:r w:rsidRPr="00CD29E3">
        <w:rPr>
          <w:rFonts w:asciiTheme="minorHAnsi" w:eastAsia="Calibri" w:hAnsiTheme="minorHAnsi"/>
          <w:sz w:val="22"/>
          <w:szCs w:val="22"/>
        </w:rPr>
        <w:t>around time, cost of maintenance and identification of error prone subsystems</w:t>
      </w:r>
    </w:p>
    <w:p w:rsidR="00A915CE" w:rsidRPr="00CD29E3" w:rsidRDefault="009452D3" w:rsidP="009452D3">
      <w:pPr>
        <w:pStyle w:val="ListParagraph"/>
        <w:numPr>
          <w:ilvl w:val="0"/>
          <w:numId w:val="35"/>
        </w:numPr>
        <w:rPr>
          <w:rFonts w:asciiTheme="minorHAnsi" w:eastAsia="Calibri" w:hAnsiTheme="minorHAnsi"/>
          <w:sz w:val="22"/>
          <w:szCs w:val="22"/>
        </w:rPr>
      </w:pPr>
      <w:r w:rsidRPr="00CD29E3">
        <w:rPr>
          <w:rFonts w:asciiTheme="minorHAnsi" w:eastAsia="Calibri" w:hAnsiTheme="minorHAnsi"/>
          <w:sz w:val="22"/>
          <w:szCs w:val="22"/>
        </w:rPr>
        <w:t>Automated Deployment</w:t>
      </w:r>
    </w:p>
    <w:p w:rsidR="00FD3801" w:rsidRPr="00CD29E3" w:rsidRDefault="009452D3" w:rsidP="009452D3">
      <w:pPr>
        <w:pStyle w:val="ListParagraph"/>
        <w:numPr>
          <w:ilvl w:val="0"/>
          <w:numId w:val="35"/>
        </w:numPr>
        <w:rPr>
          <w:rFonts w:asciiTheme="minorHAnsi" w:hAnsiTheme="minorHAnsi"/>
          <w:sz w:val="22"/>
          <w:szCs w:val="22"/>
        </w:rPr>
      </w:pPr>
      <w:r w:rsidRPr="00CD29E3">
        <w:rPr>
          <w:rFonts w:asciiTheme="minorHAnsi" w:eastAsia="Calibri" w:hAnsiTheme="minorHAnsi"/>
          <w:sz w:val="22"/>
          <w:szCs w:val="22"/>
        </w:rPr>
        <w:t>Pro-active ongoing monitoring</w:t>
      </w:r>
      <w:bookmarkStart w:id="132" w:name="_IPD_Assessment"/>
      <w:bookmarkEnd w:id="132"/>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HIS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B02A9D" w:rsidRPr="00CD29E3" w:rsidRDefault="004C4CC9" w:rsidP="00B02A9D">
      <w:pPr>
        <w:rPr>
          <w:rFonts w:asciiTheme="minorHAnsi" w:hAnsiTheme="minorHAnsi"/>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B02A9D" w:rsidRPr="00CD29E3" w:rsidRDefault="00B02A9D">
      <w:pPr>
        <w:spacing w:after="200" w:line="276" w:lineRule="auto"/>
        <w:rPr>
          <w:rFonts w:asciiTheme="minorHAnsi" w:hAnsiTheme="minorHAnsi"/>
        </w:rPr>
      </w:pPr>
      <w:r w:rsidRPr="00CD29E3">
        <w:rPr>
          <w:rFonts w:asciiTheme="minorHAnsi" w:hAnsiTheme="minorHAnsi"/>
        </w:rPr>
        <w:br w:type="page"/>
      </w:r>
    </w:p>
    <w:p w:rsidR="00B02A9D" w:rsidRPr="00CD29E3" w:rsidRDefault="00B02A9D" w:rsidP="00B02A9D">
      <w:pPr>
        <w:pStyle w:val="Heading3"/>
      </w:pPr>
      <w:bookmarkStart w:id="133" w:name="_Toc413397659"/>
      <w:r w:rsidRPr="00CD29E3">
        <w:t>Testing &amp; Quality Assurance</w:t>
      </w:r>
      <w:bookmarkEnd w:id="133"/>
    </w:p>
    <w:p w:rsidR="00B02A9D" w:rsidRPr="00CD29E3" w:rsidRDefault="00B02A9D" w:rsidP="00B02A9D">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36"/>
        </w:numPr>
        <w:rPr>
          <w:rFonts w:asciiTheme="minorHAnsi" w:hAnsiTheme="minorHAnsi"/>
          <w:sz w:val="22"/>
          <w:szCs w:val="22"/>
        </w:rPr>
      </w:pPr>
      <w:r w:rsidRPr="00CD29E3">
        <w:rPr>
          <w:rFonts w:asciiTheme="minorHAnsi" w:hAnsiTheme="minorHAnsi"/>
          <w:sz w:val="22"/>
          <w:szCs w:val="22"/>
        </w:rPr>
        <w:t>No dedicated Q/A team</w:t>
      </w:r>
    </w:p>
    <w:p w:rsidR="00A915CE" w:rsidRPr="00CD29E3" w:rsidRDefault="009452D3" w:rsidP="009452D3">
      <w:pPr>
        <w:pStyle w:val="ListParagraph"/>
        <w:numPr>
          <w:ilvl w:val="0"/>
          <w:numId w:val="36"/>
        </w:numPr>
        <w:rPr>
          <w:rFonts w:asciiTheme="minorHAnsi" w:hAnsiTheme="minorHAnsi"/>
          <w:sz w:val="22"/>
          <w:szCs w:val="22"/>
        </w:rPr>
      </w:pPr>
      <w:r w:rsidRPr="00CD29E3">
        <w:rPr>
          <w:rFonts w:asciiTheme="minorHAnsi" w:hAnsiTheme="minorHAnsi"/>
          <w:sz w:val="22"/>
          <w:szCs w:val="22"/>
        </w:rPr>
        <w:t>Ad-hoc functional testing performed by development team. Closer to debugging than testing.</w:t>
      </w:r>
    </w:p>
    <w:p w:rsidR="00A915CE" w:rsidRPr="00CD29E3" w:rsidRDefault="009452D3" w:rsidP="009452D3">
      <w:pPr>
        <w:pStyle w:val="ListParagraph"/>
        <w:numPr>
          <w:ilvl w:val="0"/>
          <w:numId w:val="36"/>
        </w:numPr>
        <w:rPr>
          <w:rFonts w:asciiTheme="minorHAnsi" w:hAnsiTheme="minorHAnsi"/>
          <w:sz w:val="22"/>
          <w:szCs w:val="22"/>
        </w:rPr>
      </w:pPr>
      <w:r w:rsidRPr="00CD29E3">
        <w:rPr>
          <w:rFonts w:asciiTheme="minorHAnsi" w:hAnsiTheme="minorHAnsi"/>
          <w:sz w:val="22"/>
          <w:szCs w:val="22"/>
        </w:rPr>
        <w:t>No quality metrics</w:t>
      </w:r>
    </w:p>
    <w:p w:rsidR="00A915CE" w:rsidRPr="00CD29E3" w:rsidRDefault="009452D3" w:rsidP="009452D3">
      <w:pPr>
        <w:pStyle w:val="ListParagraph"/>
        <w:numPr>
          <w:ilvl w:val="0"/>
          <w:numId w:val="36"/>
        </w:numPr>
        <w:rPr>
          <w:rFonts w:asciiTheme="minorHAnsi" w:hAnsiTheme="minorHAnsi"/>
          <w:sz w:val="22"/>
          <w:szCs w:val="22"/>
        </w:rPr>
      </w:pPr>
      <w:r w:rsidRPr="00CD29E3">
        <w:rPr>
          <w:rFonts w:asciiTheme="minorHAnsi" w:hAnsiTheme="minorHAnsi"/>
          <w:sz w:val="22"/>
          <w:szCs w:val="22"/>
        </w:rPr>
        <w:t>Long fix and deploy cycles</w:t>
      </w:r>
    </w:p>
    <w:p w:rsidR="00A915CE" w:rsidRPr="00CD29E3" w:rsidRDefault="009452D3" w:rsidP="009452D3">
      <w:pPr>
        <w:pStyle w:val="ListParagraph"/>
        <w:numPr>
          <w:ilvl w:val="0"/>
          <w:numId w:val="36"/>
        </w:numPr>
        <w:rPr>
          <w:rFonts w:asciiTheme="minorHAnsi" w:hAnsiTheme="minorHAnsi"/>
          <w:sz w:val="22"/>
          <w:szCs w:val="22"/>
        </w:rPr>
      </w:pPr>
      <w:r w:rsidRPr="00CD29E3">
        <w:rPr>
          <w:rFonts w:asciiTheme="minorHAnsi" w:hAnsiTheme="minorHAnsi"/>
          <w:sz w:val="22"/>
          <w:szCs w:val="22"/>
        </w:rPr>
        <w:t>High regression bug rate</w:t>
      </w:r>
    </w:p>
    <w:p w:rsidR="00B02A9D" w:rsidRPr="00CD29E3" w:rsidRDefault="00B02A9D" w:rsidP="00B02A9D">
      <w:pPr>
        <w:rPr>
          <w:rFonts w:asciiTheme="minorHAnsi" w:hAnsiTheme="minorHAnsi"/>
        </w:rPr>
      </w:pPr>
    </w:p>
    <w:p w:rsidR="00B02A9D" w:rsidRPr="00CD29E3" w:rsidRDefault="00B02A9D" w:rsidP="00B02A9D">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37"/>
        </w:numPr>
        <w:rPr>
          <w:rFonts w:asciiTheme="minorHAnsi" w:hAnsiTheme="minorHAnsi"/>
          <w:sz w:val="22"/>
          <w:szCs w:val="22"/>
        </w:rPr>
      </w:pPr>
      <w:r w:rsidRPr="00CD29E3">
        <w:rPr>
          <w:rFonts w:asciiTheme="minorHAnsi" w:hAnsiTheme="minorHAnsi"/>
          <w:sz w:val="22"/>
          <w:szCs w:val="22"/>
        </w:rPr>
        <w:t>Dedicated Q/A group staffed</w:t>
      </w:r>
    </w:p>
    <w:p w:rsidR="00A915CE" w:rsidRPr="00CD29E3" w:rsidRDefault="009452D3" w:rsidP="009452D3">
      <w:pPr>
        <w:pStyle w:val="ListParagraph"/>
        <w:numPr>
          <w:ilvl w:val="0"/>
          <w:numId w:val="37"/>
        </w:numPr>
        <w:rPr>
          <w:rFonts w:asciiTheme="minorHAnsi" w:hAnsiTheme="minorHAnsi"/>
          <w:sz w:val="22"/>
          <w:szCs w:val="22"/>
        </w:rPr>
      </w:pPr>
      <w:r w:rsidRPr="00CD29E3">
        <w:rPr>
          <w:rFonts w:asciiTheme="minorHAnsi" w:hAnsiTheme="minorHAnsi"/>
          <w:sz w:val="22"/>
          <w:szCs w:val="22"/>
        </w:rPr>
        <w:t>Test Plan process defined</w:t>
      </w:r>
    </w:p>
    <w:p w:rsidR="00A915CE" w:rsidRPr="00CD29E3" w:rsidRDefault="009452D3" w:rsidP="009452D3">
      <w:pPr>
        <w:pStyle w:val="ListParagraph"/>
        <w:numPr>
          <w:ilvl w:val="0"/>
          <w:numId w:val="37"/>
        </w:numPr>
        <w:rPr>
          <w:rFonts w:asciiTheme="minorHAnsi" w:hAnsiTheme="minorHAnsi"/>
          <w:sz w:val="22"/>
          <w:szCs w:val="22"/>
        </w:rPr>
      </w:pPr>
      <w:r w:rsidRPr="00CD29E3">
        <w:rPr>
          <w:rFonts w:asciiTheme="minorHAnsi" w:hAnsiTheme="minorHAnsi"/>
          <w:sz w:val="22"/>
          <w:szCs w:val="22"/>
        </w:rPr>
        <w:t>Un-integrated testing tools in place</w:t>
      </w:r>
    </w:p>
    <w:p w:rsidR="00A915CE" w:rsidRPr="00CD29E3" w:rsidRDefault="009452D3" w:rsidP="009452D3">
      <w:pPr>
        <w:pStyle w:val="ListParagraph"/>
        <w:numPr>
          <w:ilvl w:val="0"/>
          <w:numId w:val="37"/>
        </w:numPr>
        <w:rPr>
          <w:rFonts w:asciiTheme="minorHAnsi" w:hAnsiTheme="minorHAnsi"/>
          <w:sz w:val="22"/>
          <w:szCs w:val="22"/>
        </w:rPr>
      </w:pPr>
      <w:r w:rsidRPr="00CD29E3">
        <w:rPr>
          <w:rFonts w:asciiTheme="minorHAnsi" w:hAnsiTheme="minorHAnsi"/>
          <w:sz w:val="22"/>
          <w:szCs w:val="22"/>
        </w:rPr>
        <w:t>Test procedures and environment informally documented</w:t>
      </w:r>
    </w:p>
    <w:p w:rsidR="00A915CE" w:rsidRPr="00CD29E3" w:rsidRDefault="009452D3" w:rsidP="009452D3">
      <w:pPr>
        <w:pStyle w:val="ListParagraph"/>
        <w:numPr>
          <w:ilvl w:val="0"/>
          <w:numId w:val="37"/>
        </w:numPr>
        <w:rPr>
          <w:rFonts w:asciiTheme="minorHAnsi" w:hAnsiTheme="minorHAnsi"/>
          <w:sz w:val="22"/>
          <w:szCs w:val="22"/>
        </w:rPr>
      </w:pPr>
      <w:r w:rsidRPr="00CD29E3">
        <w:rPr>
          <w:rFonts w:asciiTheme="minorHAnsi" w:hAnsiTheme="minorHAnsi"/>
          <w:sz w:val="22"/>
          <w:szCs w:val="22"/>
        </w:rPr>
        <w:t>Rudimentary progress tracking</w:t>
      </w:r>
    </w:p>
    <w:p w:rsidR="00B02A9D" w:rsidRPr="00CD29E3" w:rsidRDefault="00B02A9D" w:rsidP="00B02A9D">
      <w:pPr>
        <w:rPr>
          <w:rFonts w:asciiTheme="minorHAnsi" w:hAnsiTheme="minorHAnsi"/>
        </w:rPr>
      </w:pPr>
    </w:p>
    <w:p w:rsidR="00B02A9D" w:rsidRPr="00CD29E3" w:rsidRDefault="00B02A9D" w:rsidP="00B02A9D">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38"/>
        </w:numPr>
        <w:rPr>
          <w:rFonts w:asciiTheme="minorHAnsi" w:hAnsiTheme="minorHAnsi"/>
          <w:sz w:val="22"/>
          <w:szCs w:val="22"/>
        </w:rPr>
      </w:pPr>
      <w:r w:rsidRPr="00CD29E3">
        <w:rPr>
          <w:rFonts w:asciiTheme="minorHAnsi" w:hAnsiTheme="minorHAnsi"/>
          <w:sz w:val="22"/>
          <w:szCs w:val="22"/>
        </w:rPr>
        <w:t>Organization culture accepting of defined testing policies</w:t>
      </w:r>
    </w:p>
    <w:p w:rsidR="00A915CE" w:rsidRPr="00CD29E3" w:rsidRDefault="009452D3" w:rsidP="009452D3">
      <w:pPr>
        <w:pStyle w:val="ListParagraph"/>
        <w:numPr>
          <w:ilvl w:val="0"/>
          <w:numId w:val="38"/>
        </w:numPr>
        <w:rPr>
          <w:rFonts w:asciiTheme="minorHAnsi" w:hAnsiTheme="minorHAnsi"/>
          <w:sz w:val="22"/>
          <w:szCs w:val="22"/>
        </w:rPr>
      </w:pPr>
      <w:r w:rsidRPr="00CD29E3">
        <w:rPr>
          <w:rFonts w:asciiTheme="minorHAnsi" w:hAnsiTheme="minorHAnsi"/>
          <w:sz w:val="22"/>
          <w:szCs w:val="22"/>
        </w:rPr>
        <w:t>Test planning begins at the requirements phase</w:t>
      </w:r>
    </w:p>
    <w:p w:rsidR="00A915CE" w:rsidRPr="00CD29E3" w:rsidRDefault="009452D3" w:rsidP="009452D3">
      <w:pPr>
        <w:pStyle w:val="ListParagraph"/>
        <w:numPr>
          <w:ilvl w:val="0"/>
          <w:numId w:val="38"/>
        </w:numPr>
        <w:rPr>
          <w:rFonts w:asciiTheme="minorHAnsi" w:hAnsiTheme="minorHAnsi"/>
          <w:sz w:val="22"/>
          <w:szCs w:val="22"/>
        </w:rPr>
      </w:pPr>
      <w:r w:rsidRPr="00CD29E3">
        <w:rPr>
          <w:rFonts w:asciiTheme="minorHAnsi" w:hAnsiTheme="minorHAnsi"/>
          <w:sz w:val="22"/>
          <w:szCs w:val="22"/>
        </w:rPr>
        <w:t>Testing is measured and quantifiable process</w:t>
      </w:r>
    </w:p>
    <w:p w:rsidR="00B02A9D" w:rsidRPr="00CD29E3" w:rsidRDefault="009452D3" w:rsidP="009452D3">
      <w:pPr>
        <w:pStyle w:val="ListParagraph"/>
        <w:numPr>
          <w:ilvl w:val="0"/>
          <w:numId w:val="38"/>
        </w:numPr>
        <w:rPr>
          <w:rFonts w:asciiTheme="minorHAnsi" w:hAnsiTheme="minorHAnsi"/>
          <w:sz w:val="22"/>
          <w:szCs w:val="22"/>
        </w:rPr>
      </w:pPr>
      <w:r w:rsidRPr="00CD29E3">
        <w:rPr>
          <w:rFonts w:asciiTheme="minorHAnsi" w:hAnsiTheme="minorHAnsi"/>
          <w:sz w:val="22"/>
          <w:szCs w:val="22"/>
        </w:rPr>
        <w:t>Integrated tools generating publishable metrics</w:t>
      </w:r>
    </w:p>
    <w:p w:rsidR="00B02A9D" w:rsidRPr="00CD29E3" w:rsidRDefault="00B02A9D" w:rsidP="00B02A9D">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39"/>
        </w:numPr>
        <w:rPr>
          <w:rFonts w:asciiTheme="minorHAnsi" w:hAnsiTheme="minorHAnsi"/>
          <w:sz w:val="22"/>
          <w:szCs w:val="22"/>
        </w:rPr>
      </w:pPr>
      <w:r w:rsidRPr="00CD29E3">
        <w:rPr>
          <w:rFonts w:asciiTheme="minorHAnsi" w:hAnsiTheme="minorHAnsi"/>
          <w:sz w:val="22"/>
          <w:szCs w:val="22"/>
        </w:rPr>
        <w:t>Test Process improvement group and tools in place</w:t>
      </w:r>
    </w:p>
    <w:p w:rsidR="00A915CE" w:rsidRPr="00CD29E3" w:rsidRDefault="009452D3" w:rsidP="009452D3">
      <w:pPr>
        <w:pStyle w:val="ListParagraph"/>
        <w:numPr>
          <w:ilvl w:val="0"/>
          <w:numId w:val="39"/>
        </w:numPr>
        <w:rPr>
          <w:rFonts w:asciiTheme="minorHAnsi" w:hAnsiTheme="minorHAnsi"/>
          <w:sz w:val="22"/>
          <w:szCs w:val="22"/>
        </w:rPr>
      </w:pPr>
      <w:r w:rsidRPr="00CD29E3">
        <w:rPr>
          <w:rFonts w:asciiTheme="minorHAnsi" w:hAnsiTheme="minorHAnsi"/>
          <w:sz w:val="22"/>
          <w:szCs w:val="22"/>
        </w:rPr>
        <w:t>Industry leadership on evaluating potential testing tools and strategies</w:t>
      </w:r>
    </w:p>
    <w:p w:rsidR="00A915CE" w:rsidRPr="00CD29E3" w:rsidRDefault="009452D3" w:rsidP="009452D3">
      <w:pPr>
        <w:pStyle w:val="ListParagraph"/>
        <w:numPr>
          <w:ilvl w:val="0"/>
          <w:numId w:val="39"/>
        </w:numPr>
        <w:rPr>
          <w:rFonts w:asciiTheme="minorHAnsi" w:hAnsiTheme="minorHAnsi"/>
          <w:sz w:val="22"/>
          <w:szCs w:val="22"/>
        </w:rPr>
      </w:pPr>
      <w:r w:rsidRPr="00CD29E3">
        <w:rPr>
          <w:rFonts w:asciiTheme="minorHAnsi" w:hAnsiTheme="minorHAnsi"/>
          <w:sz w:val="22"/>
          <w:szCs w:val="22"/>
        </w:rPr>
        <w:t>Defect prevention practiced</w:t>
      </w:r>
    </w:p>
    <w:p w:rsidR="00A915CE" w:rsidRPr="00CD29E3" w:rsidRDefault="009452D3" w:rsidP="009452D3">
      <w:pPr>
        <w:pStyle w:val="ListParagraph"/>
        <w:numPr>
          <w:ilvl w:val="0"/>
          <w:numId w:val="39"/>
        </w:numPr>
        <w:rPr>
          <w:rFonts w:asciiTheme="minorHAnsi" w:hAnsiTheme="minorHAnsi"/>
          <w:sz w:val="22"/>
          <w:szCs w:val="22"/>
        </w:rPr>
      </w:pPr>
      <w:r w:rsidRPr="00CD29E3">
        <w:rPr>
          <w:rFonts w:asciiTheme="minorHAnsi" w:hAnsiTheme="minorHAnsi"/>
          <w:sz w:val="22"/>
          <w:szCs w:val="22"/>
        </w:rPr>
        <w:t>Testing based on statistical sampling, measurement of confidence, trustworthiness and reliability</w:t>
      </w:r>
    </w:p>
    <w:p w:rsidR="00B02A9D" w:rsidRPr="00CD29E3" w:rsidRDefault="00B02A9D" w:rsidP="00B02A9D">
      <w:pPr>
        <w:rPr>
          <w:rFonts w:asciiTheme="minorHAnsi" w:hAnsiTheme="minorHAnsi"/>
        </w:rPr>
      </w:pPr>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20</w:t>
      </w:r>
      <w:r w:rsidRPr="00CD29E3">
        <w:rPr>
          <w:rFonts w:asciiTheme="minorHAnsi" w:hAnsiTheme="minorHAnsi"/>
          <w:sz w:val="22"/>
          <w:szCs w:val="22"/>
        </w:rPr>
        <w:t xml:space="preserve">, HIS can be considered </w:t>
      </w:r>
      <w:r w:rsidR="002E199B" w:rsidRPr="00CD29E3">
        <w:rPr>
          <w:rFonts w:asciiTheme="minorHAnsi" w:hAnsiTheme="minorHAnsi"/>
          <w:b/>
          <w:sz w:val="22"/>
          <w:szCs w:val="22"/>
        </w:rPr>
        <w:t>Standardized</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BD4EC9" w:rsidRPr="00CD29E3" w:rsidRDefault="00BD4EC9" w:rsidP="00021216">
      <w:pPr>
        <w:spacing w:after="200" w:line="276" w:lineRule="auto"/>
        <w:rPr>
          <w:rFonts w:asciiTheme="minorHAnsi" w:hAnsiTheme="minorHAnsi"/>
        </w:rPr>
      </w:pPr>
    </w:p>
    <w:p w:rsidR="00021216" w:rsidRPr="00CD29E3" w:rsidRDefault="00021216">
      <w:pPr>
        <w:spacing w:after="200" w:line="276" w:lineRule="auto"/>
        <w:rPr>
          <w:rFonts w:asciiTheme="minorHAnsi" w:eastAsia="Calibri" w:hAnsiTheme="minorHAnsi" w:cs="Segoe UI"/>
          <w:bCs/>
          <w:color w:val="4F81BD" w:themeColor="accent1"/>
          <w:sz w:val="28"/>
          <w:szCs w:val="28"/>
        </w:rPr>
      </w:pPr>
      <w:r w:rsidRPr="00CD29E3">
        <w:rPr>
          <w:rFonts w:asciiTheme="minorHAnsi" w:eastAsia="Calibri" w:hAnsiTheme="minorHAnsi" w:cs="Segoe UI"/>
          <w:bCs/>
          <w:color w:val="4F81BD" w:themeColor="accent1"/>
          <w:sz w:val="28"/>
          <w:szCs w:val="28"/>
        </w:rPr>
        <w:br w:type="page"/>
      </w:r>
    </w:p>
    <w:p w:rsidR="00021216" w:rsidRPr="00CD29E3" w:rsidRDefault="00021216" w:rsidP="00D53C9D">
      <w:pPr>
        <w:pStyle w:val="Heading3"/>
      </w:pPr>
      <w:bookmarkStart w:id="134" w:name="_Toc413397660"/>
      <w:r w:rsidRPr="00CD29E3">
        <w:t>Project Planning &amp; Management</w:t>
      </w:r>
      <w:bookmarkEnd w:id="134"/>
    </w:p>
    <w:p w:rsidR="00021216" w:rsidRPr="00CD29E3" w:rsidRDefault="00021216" w:rsidP="00021216">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40"/>
        </w:numPr>
        <w:rPr>
          <w:rFonts w:asciiTheme="minorHAnsi" w:hAnsiTheme="minorHAnsi"/>
          <w:sz w:val="22"/>
          <w:szCs w:val="22"/>
        </w:rPr>
      </w:pPr>
      <w:r w:rsidRPr="00CD29E3">
        <w:rPr>
          <w:rFonts w:asciiTheme="minorHAnsi" w:hAnsiTheme="minorHAnsi"/>
          <w:sz w:val="22"/>
          <w:szCs w:val="22"/>
        </w:rPr>
        <w:t>No formal stakeholder communication plan in place</w:t>
      </w:r>
    </w:p>
    <w:p w:rsidR="00A915CE" w:rsidRPr="00CD29E3" w:rsidRDefault="009452D3" w:rsidP="009452D3">
      <w:pPr>
        <w:pStyle w:val="ListParagraph"/>
        <w:numPr>
          <w:ilvl w:val="0"/>
          <w:numId w:val="40"/>
        </w:numPr>
        <w:rPr>
          <w:rFonts w:asciiTheme="minorHAnsi" w:hAnsiTheme="minorHAnsi"/>
          <w:sz w:val="22"/>
          <w:szCs w:val="22"/>
        </w:rPr>
      </w:pPr>
      <w:r w:rsidRPr="00CD29E3">
        <w:rPr>
          <w:rFonts w:asciiTheme="minorHAnsi" w:hAnsiTheme="minorHAnsi"/>
          <w:sz w:val="22"/>
          <w:szCs w:val="22"/>
        </w:rPr>
        <w:t>Informal or non-existent processes for estimation, planning, risk management, and scope. Gut-feel approach.</w:t>
      </w:r>
    </w:p>
    <w:p w:rsidR="00A915CE" w:rsidRPr="00CD29E3" w:rsidRDefault="009452D3" w:rsidP="009452D3">
      <w:pPr>
        <w:pStyle w:val="ListParagraph"/>
        <w:numPr>
          <w:ilvl w:val="0"/>
          <w:numId w:val="40"/>
        </w:numPr>
        <w:rPr>
          <w:rFonts w:asciiTheme="minorHAnsi" w:hAnsiTheme="minorHAnsi"/>
          <w:sz w:val="22"/>
          <w:szCs w:val="22"/>
        </w:rPr>
      </w:pPr>
      <w:r w:rsidRPr="00CD29E3">
        <w:rPr>
          <w:rFonts w:asciiTheme="minorHAnsi" w:hAnsiTheme="minorHAnsi"/>
          <w:sz w:val="22"/>
          <w:szCs w:val="22"/>
        </w:rPr>
        <w:t>Informal team coordination and task assignment using email, or verbal</w:t>
      </w:r>
    </w:p>
    <w:p w:rsidR="00A915CE" w:rsidRPr="00CD29E3" w:rsidRDefault="009452D3" w:rsidP="009452D3">
      <w:pPr>
        <w:pStyle w:val="ListParagraph"/>
        <w:numPr>
          <w:ilvl w:val="0"/>
          <w:numId w:val="40"/>
        </w:numPr>
        <w:rPr>
          <w:rFonts w:asciiTheme="minorHAnsi" w:hAnsiTheme="minorHAnsi"/>
          <w:sz w:val="22"/>
          <w:szCs w:val="22"/>
        </w:rPr>
      </w:pPr>
      <w:r w:rsidRPr="00CD29E3">
        <w:rPr>
          <w:rFonts w:asciiTheme="minorHAnsi" w:hAnsiTheme="minorHAnsi"/>
          <w:sz w:val="22"/>
          <w:szCs w:val="22"/>
        </w:rPr>
        <w:t>Financials not evaluated by P.M. on an ongoing basis.</w:t>
      </w:r>
    </w:p>
    <w:p w:rsidR="00A915CE" w:rsidRPr="00CD29E3" w:rsidRDefault="009452D3" w:rsidP="009452D3">
      <w:pPr>
        <w:pStyle w:val="ListParagraph"/>
        <w:numPr>
          <w:ilvl w:val="0"/>
          <w:numId w:val="40"/>
        </w:numPr>
        <w:rPr>
          <w:rFonts w:asciiTheme="minorHAnsi" w:hAnsiTheme="minorHAnsi"/>
          <w:sz w:val="22"/>
          <w:szCs w:val="22"/>
        </w:rPr>
      </w:pPr>
      <w:r w:rsidRPr="00CD29E3">
        <w:rPr>
          <w:rFonts w:asciiTheme="minorHAnsi" w:hAnsiTheme="minorHAnsi"/>
          <w:sz w:val="22"/>
          <w:szCs w:val="22"/>
        </w:rPr>
        <w:t>No clear P.M. defined responsibility</w:t>
      </w:r>
    </w:p>
    <w:p w:rsidR="00021216" w:rsidRPr="00CD29E3" w:rsidRDefault="00021216" w:rsidP="00021216">
      <w:pPr>
        <w:rPr>
          <w:rFonts w:asciiTheme="minorHAnsi" w:hAnsiTheme="minorHAnsi"/>
        </w:rPr>
      </w:pPr>
    </w:p>
    <w:p w:rsidR="00021216" w:rsidRPr="00CD29E3" w:rsidRDefault="00021216" w:rsidP="00021216">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41"/>
        </w:numPr>
        <w:rPr>
          <w:rFonts w:asciiTheme="minorHAnsi" w:hAnsiTheme="minorHAnsi"/>
          <w:sz w:val="22"/>
          <w:szCs w:val="22"/>
        </w:rPr>
      </w:pPr>
      <w:r w:rsidRPr="00CD29E3">
        <w:rPr>
          <w:rFonts w:asciiTheme="minorHAnsi" w:hAnsiTheme="minorHAnsi"/>
          <w:sz w:val="22"/>
          <w:szCs w:val="22"/>
        </w:rPr>
        <w:t>Individual un-integrated non-standardized use of Project planning tooling</w:t>
      </w:r>
    </w:p>
    <w:p w:rsidR="00A915CE" w:rsidRPr="00CD29E3" w:rsidRDefault="009452D3" w:rsidP="009452D3">
      <w:pPr>
        <w:pStyle w:val="ListParagraph"/>
        <w:numPr>
          <w:ilvl w:val="0"/>
          <w:numId w:val="41"/>
        </w:numPr>
        <w:rPr>
          <w:rFonts w:asciiTheme="minorHAnsi" w:hAnsiTheme="minorHAnsi"/>
          <w:sz w:val="22"/>
          <w:szCs w:val="22"/>
        </w:rPr>
      </w:pPr>
      <w:r w:rsidRPr="00CD29E3">
        <w:rPr>
          <w:rFonts w:asciiTheme="minorHAnsi" w:hAnsiTheme="minorHAnsi"/>
          <w:sz w:val="22"/>
          <w:szCs w:val="22"/>
        </w:rPr>
        <w:t>Tool usage dependent on strength of individual P.M.</w:t>
      </w:r>
    </w:p>
    <w:p w:rsidR="00A915CE" w:rsidRPr="00CD29E3" w:rsidRDefault="009452D3" w:rsidP="009452D3">
      <w:pPr>
        <w:pStyle w:val="ListParagraph"/>
        <w:numPr>
          <w:ilvl w:val="0"/>
          <w:numId w:val="41"/>
        </w:numPr>
        <w:rPr>
          <w:rFonts w:asciiTheme="minorHAnsi" w:hAnsiTheme="minorHAnsi"/>
          <w:sz w:val="22"/>
          <w:szCs w:val="22"/>
        </w:rPr>
      </w:pPr>
      <w:r w:rsidRPr="00CD29E3">
        <w:rPr>
          <w:rFonts w:asciiTheme="minorHAnsi" w:hAnsiTheme="minorHAnsi"/>
          <w:sz w:val="22"/>
          <w:szCs w:val="22"/>
        </w:rPr>
        <w:t>Financial manually evaluated manually by P.M.</w:t>
      </w:r>
    </w:p>
    <w:p w:rsidR="00A915CE" w:rsidRPr="00CD29E3" w:rsidRDefault="009452D3" w:rsidP="009452D3">
      <w:pPr>
        <w:pStyle w:val="ListParagraph"/>
        <w:numPr>
          <w:ilvl w:val="0"/>
          <w:numId w:val="41"/>
        </w:numPr>
        <w:rPr>
          <w:rFonts w:asciiTheme="minorHAnsi" w:hAnsiTheme="minorHAnsi"/>
          <w:sz w:val="22"/>
          <w:szCs w:val="22"/>
        </w:rPr>
      </w:pPr>
      <w:r w:rsidRPr="00CD29E3">
        <w:rPr>
          <w:rFonts w:asciiTheme="minorHAnsi" w:hAnsiTheme="minorHAnsi"/>
          <w:sz w:val="22"/>
          <w:szCs w:val="22"/>
        </w:rPr>
        <w:t>PM responsibility clearly assigned</w:t>
      </w:r>
    </w:p>
    <w:p w:rsidR="00021216" w:rsidRPr="00CD29E3" w:rsidRDefault="00021216" w:rsidP="00021216">
      <w:pPr>
        <w:rPr>
          <w:rFonts w:asciiTheme="minorHAnsi" w:hAnsiTheme="minorHAnsi"/>
          <w:sz w:val="22"/>
          <w:szCs w:val="22"/>
        </w:rPr>
      </w:pPr>
    </w:p>
    <w:p w:rsidR="00021216" w:rsidRPr="00CD29E3" w:rsidRDefault="00021216" w:rsidP="00021216">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42"/>
        </w:numPr>
        <w:rPr>
          <w:rFonts w:asciiTheme="minorHAnsi" w:hAnsiTheme="minorHAnsi"/>
          <w:sz w:val="22"/>
          <w:szCs w:val="22"/>
        </w:rPr>
      </w:pPr>
      <w:r w:rsidRPr="00CD29E3">
        <w:rPr>
          <w:rFonts w:asciiTheme="minorHAnsi" w:hAnsiTheme="minorHAnsi"/>
          <w:sz w:val="22"/>
          <w:szCs w:val="22"/>
        </w:rPr>
        <w:t>Integrated management of bugs, tasks, change requests</w:t>
      </w:r>
    </w:p>
    <w:p w:rsidR="00A915CE" w:rsidRPr="00CD29E3" w:rsidRDefault="009452D3" w:rsidP="009452D3">
      <w:pPr>
        <w:pStyle w:val="ListParagraph"/>
        <w:numPr>
          <w:ilvl w:val="0"/>
          <w:numId w:val="42"/>
        </w:numPr>
        <w:rPr>
          <w:rFonts w:asciiTheme="minorHAnsi" w:hAnsiTheme="minorHAnsi"/>
          <w:sz w:val="22"/>
          <w:szCs w:val="22"/>
        </w:rPr>
      </w:pPr>
      <w:r w:rsidRPr="00CD29E3">
        <w:rPr>
          <w:rFonts w:asciiTheme="minorHAnsi" w:hAnsiTheme="minorHAnsi"/>
          <w:sz w:val="22"/>
          <w:szCs w:val="22"/>
        </w:rPr>
        <w:t>Use of EPM for financial and resource tracking through EPM to VSTS integration</w:t>
      </w:r>
    </w:p>
    <w:p w:rsidR="00A915CE" w:rsidRPr="00CD29E3" w:rsidRDefault="009452D3" w:rsidP="009452D3">
      <w:pPr>
        <w:pStyle w:val="ListParagraph"/>
        <w:numPr>
          <w:ilvl w:val="0"/>
          <w:numId w:val="42"/>
        </w:numPr>
        <w:rPr>
          <w:rFonts w:asciiTheme="minorHAnsi" w:hAnsiTheme="minorHAnsi"/>
          <w:sz w:val="22"/>
          <w:szCs w:val="22"/>
        </w:rPr>
      </w:pPr>
      <w:r w:rsidRPr="00CD29E3">
        <w:rPr>
          <w:rFonts w:asciiTheme="minorHAnsi" w:hAnsiTheme="minorHAnsi"/>
          <w:sz w:val="22"/>
          <w:szCs w:val="22"/>
        </w:rPr>
        <w:t>External resources, stakeholders and partners sharing project information and have integrated tools to perform their role in the project (Sharepoint, Team Plain)</w:t>
      </w:r>
    </w:p>
    <w:p w:rsidR="00A915CE" w:rsidRPr="00CD29E3" w:rsidRDefault="009452D3" w:rsidP="009452D3">
      <w:pPr>
        <w:pStyle w:val="ListParagraph"/>
        <w:numPr>
          <w:ilvl w:val="0"/>
          <w:numId w:val="42"/>
        </w:numPr>
        <w:rPr>
          <w:rFonts w:asciiTheme="minorHAnsi" w:hAnsiTheme="minorHAnsi"/>
          <w:sz w:val="22"/>
          <w:szCs w:val="22"/>
        </w:rPr>
      </w:pPr>
      <w:r w:rsidRPr="00CD29E3">
        <w:rPr>
          <w:rFonts w:asciiTheme="minorHAnsi" w:hAnsiTheme="minorHAnsi"/>
          <w:sz w:val="22"/>
          <w:szCs w:val="22"/>
        </w:rPr>
        <w:t>Dedicated Project Managers</w:t>
      </w:r>
    </w:p>
    <w:p w:rsidR="00021216" w:rsidRPr="00CD29E3" w:rsidRDefault="00021216" w:rsidP="00021216">
      <w:pPr>
        <w:rPr>
          <w:rFonts w:asciiTheme="minorHAnsi" w:hAnsiTheme="minorHAnsi"/>
        </w:rPr>
      </w:pPr>
    </w:p>
    <w:p w:rsidR="00021216" w:rsidRPr="00CD29E3" w:rsidRDefault="00021216" w:rsidP="00021216">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43"/>
        </w:numPr>
        <w:rPr>
          <w:rFonts w:asciiTheme="minorHAnsi" w:hAnsiTheme="minorHAnsi"/>
          <w:sz w:val="22"/>
          <w:szCs w:val="22"/>
        </w:rPr>
      </w:pPr>
      <w:r w:rsidRPr="00CD29E3">
        <w:rPr>
          <w:rFonts w:asciiTheme="minorHAnsi" w:hAnsiTheme="minorHAnsi"/>
          <w:sz w:val="22"/>
          <w:szCs w:val="22"/>
        </w:rPr>
        <w:t>Portfolio Management, Project management have full integration</w:t>
      </w:r>
    </w:p>
    <w:p w:rsidR="00A915CE" w:rsidRPr="00CD29E3" w:rsidRDefault="009452D3" w:rsidP="009452D3">
      <w:pPr>
        <w:pStyle w:val="ListParagraph"/>
        <w:numPr>
          <w:ilvl w:val="0"/>
          <w:numId w:val="43"/>
        </w:numPr>
        <w:rPr>
          <w:rFonts w:asciiTheme="minorHAnsi" w:hAnsiTheme="minorHAnsi"/>
          <w:sz w:val="22"/>
          <w:szCs w:val="22"/>
        </w:rPr>
      </w:pPr>
      <w:r w:rsidRPr="00CD29E3">
        <w:rPr>
          <w:rFonts w:asciiTheme="minorHAnsi" w:hAnsiTheme="minorHAnsi"/>
          <w:sz w:val="22"/>
          <w:szCs w:val="22"/>
        </w:rPr>
        <w:t>Metrics used to drive project and aide in estimation and re-estimation</w:t>
      </w:r>
    </w:p>
    <w:p w:rsidR="00A915CE" w:rsidRPr="00CD29E3" w:rsidRDefault="009452D3" w:rsidP="009452D3">
      <w:pPr>
        <w:pStyle w:val="ListParagraph"/>
        <w:numPr>
          <w:ilvl w:val="0"/>
          <w:numId w:val="43"/>
        </w:numPr>
        <w:rPr>
          <w:rFonts w:asciiTheme="minorHAnsi" w:hAnsiTheme="minorHAnsi"/>
          <w:sz w:val="22"/>
          <w:szCs w:val="22"/>
        </w:rPr>
      </w:pPr>
      <w:r w:rsidRPr="00CD29E3">
        <w:rPr>
          <w:rFonts w:asciiTheme="minorHAnsi" w:hAnsiTheme="minorHAnsi"/>
          <w:sz w:val="22"/>
          <w:szCs w:val="22"/>
        </w:rPr>
        <w:t>PMO in place</w:t>
      </w:r>
    </w:p>
    <w:p w:rsidR="00021216" w:rsidRPr="00CD29E3" w:rsidRDefault="00021216" w:rsidP="00021216">
      <w:pPr>
        <w:rPr>
          <w:rFonts w:asciiTheme="minorHAnsi" w:hAnsiTheme="minorHAnsi"/>
          <w:sz w:val="22"/>
          <w:szCs w:val="22"/>
        </w:rPr>
      </w:pPr>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HIS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2E199B"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2E199B" w:rsidRPr="00CD29E3">
        <w:rPr>
          <w:rFonts w:asciiTheme="minorHAnsi" w:hAnsiTheme="minorHAnsi"/>
          <w:b/>
          <w:sz w:val="22"/>
          <w:szCs w:val="22"/>
        </w:rPr>
        <w:t>Basic</w:t>
      </w:r>
      <w:r w:rsidRPr="00CD29E3">
        <w:rPr>
          <w:rFonts w:asciiTheme="minorHAnsi" w:hAnsiTheme="minorHAnsi"/>
          <w:sz w:val="22"/>
          <w:szCs w:val="22"/>
        </w:rPr>
        <w:t>.</w:t>
      </w:r>
    </w:p>
    <w:p w:rsidR="00021216" w:rsidRPr="00CD29E3" w:rsidRDefault="00021216" w:rsidP="00021216">
      <w:pPr>
        <w:rPr>
          <w:rFonts w:asciiTheme="minorHAnsi" w:eastAsia="Calibri" w:hAnsiTheme="minorHAnsi"/>
        </w:rPr>
      </w:pPr>
    </w:p>
    <w:p w:rsidR="00021216" w:rsidRPr="00CD29E3" w:rsidRDefault="00021216">
      <w:pPr>
        <w:spacing w:after="200" w:line="276" w:lineRule="auto"/>
        <w:rPr>
          <w:rFonts w:asciiTheme="minorHAnsi" w:eastAsia="Calibri" w:hAnsiTheme="minorHAnsi"/>
        </w:rPr>
      </w:pPr>
      <w:r w:rsidRPr="00CD29E3">
        <w:rPr>
          <w:rFonts w:asciiTheme="minorHAnsi" w:eastAsia="Calibri" w:hAnsiTheme="minorHAnsi"/>
        </w:rPr>
        <w:br w:type="page"/>
      </w:r>
    </w:p>
    <w:p w:rsidR="00021216" w:rsidRPr="00CD29E3" w:rsidRDefault="00021216" w:rsidP="004C4CC9">
      <w:pPr>
        <w:pStyle w:val="Heading3"/>
      </w:pPr>
      <w:bookmarkStart w:id="135" w:name="_Toc413397661"/>
      <w:r w:rsidRPr="00CD29E3">
        <w:t>Development</w:t>
      </w:r>
      <w:bookmarkEnd w:id="135"/>
    </w:p>
    <w:p w:rsidR="00021216" w:rsidRPr="00CD29E3" w:rsidRDefault="00021216" w:rsidP="00021216">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44"/>
        </w:numPr>
        <w:rPr>
          <w:rFonts w:asciiTheme="minorHAnsi" w:eastAsia="Calibri" w:hAnsiTheme="minorHAnsi"/>
          <w:sz w:val="22"/>
          <w:szCs w:val="22"/>
        </w:rPr>
      </w:pPr>
      <w:r w:rsidRPr="00CD29E3">
        <w:rPr>
          <w:rFonts w:asciiTheme="minorHAnsi" w:eastAsia="Calibri" w:hAnsiTheme="minorHAnsi"/>
          <w:sz w:val="22"/>
          <w:szCs w:val="22"/>
        </w:rPr>
        <w:t>The developers have up front knowledge before they start coding of the frameworks that we will be using</w:t>
      </w:r>
    </w:p>
    <w:p w:rsidR="00A915CE" w:rsidRPr="00CD29E3" w:rsidRDefault="009452D3" w:rsidP="009452D3">
      <w:pPr>
        <w:pStyle w:val="ListParagraph"/>
        <w:numPr>
          <w:ilvl w:val="0"/>
          <w:numId w:val="44"/>
        </w:numPr>
        <w:rPr>
          <w:rFonts w:asciiTheme="minorHAnsi" w:eastAsia="Calibri" w:hAnsiTheme="minorHAnsi"/>
          <w:sz w:val="22"/>
          <w:szCs w:val="22"/>
        </w:rPr>
      </w:pPr>
      <w:r w:rsidRPr="00CD29E3">
        <w:rPr>
          <w:rFonts w:asciiTheme="minorHAnsi" w:eastAsia="Calibri" w:hAnsiTheme="minorHAnsi"/>
          <w:sz w:val="22"/>
          <w:szCs w:val="22"/>
        </w:rPr>
        <w:t>The developers use peer mentoring</w:t>
      </w:r>
    </w:p>
    <w:p w:rsidR="00A915CE" w:rsidRPr="00CD29E3" w:rsidRDefault="009452D3" w:rsidP="009452D3">
      <w:pPr>
        <w:pStyle w:val="ListParagraph"/>
        <w:numPr>
          <w:ilvl w:val="0"/>
          <w:numId w:val="44"/>
        </w:numPr>
        <w:rPr>
          <w:rFonts w:asciiTheme="minorHAnsi" w:eastAsia="Calibri" w:hAnsiTheme="minorHAnsi"/>
          <w:sz w:val="22"/>
          <w:szCs w:val="22"/>
        </w:rPr>
      </w:pPr>
      <w:r w:rsidRPr="00CD29E3">
        <w:rPr>
          <w:rFonts w:asciiTheme="minorHAnsi" w:eastAsia="Calibri" w:hAnsiTheme="minorHAnsi"/>
          <w:sz w:val="22"/>
          <w:szCs w:val="22"/>
        </w:rPr>
        <w:t>The coders follow an agreed upon coding standard</w:t>
      </w:r>
    </w:p>
    <w:p w:rsidR="00021216" w:rsidRPr="00CD29E3" w:rsidRDefault="00021216" w:rsidP="00021216">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45"/>
        </w:numPr>
        <w:rPr>
          <w:rFonts w:asciiTheme="minorHAnsi" w:eastAsia="Calibri" w:hAnsiTheme="minorHAnsi"/>
          <w:sz w:val="22"/>
          <w:szCs w:val="22"/>
        </w:rPr>
      </w:pPr>
      <w:r w:rsidRPr="00CD29E3">
        <w:rPr>
          <w:rFonts w:asciiTheme="minorHAnsi" w:eastAsia="Calibri" w:hAnsiTheme="minorHAnsi"/>
          <w:sz w:val="22"/>
          <w:szCs w:val="22"/>
        </w:rPr>
        <w:t>The Developers use a framework to support web service development</w:t>
      </w:r>
    </w:p>
    <w:p w:rsidR="00A915CE" w:rsidRPr="00CD29E3" w:rsidRDefault="009452D3" w:rsidP="009452D3">
      <w:pPr>
        <w:pStyle w:val="ListParagraph"/>
        <w:numPr>
          <w:ilvl w:val="0"/>
          <w:numId w:val="45"/>
        </w:numPr>
        <w:rPr>
          <w:rFonts w:asciiTheme="minorHAnsi" w:eastAsia="Calibri" w:hAnsiTheme="minorHAnsi"/>
          <w:sz w:val="22"/>
          <w:szCs w:val="22"/>
        </w:rPr>
      </w:pPr>
      <w:r w:rsidRPr="00CD29E3">
        <w:rPr>
          <w:rFonts w:asciiTheme="minorHAnsi" w:eastAsia="Calibri" w:hAnsiTheme="minorHAnsi"/>
          <w:sz w:val="22"/>
          <w:szCs w:val="22"/>
        </w:rPr>
        <w:t>The Developers have sufficient knowledge of the latest Microsoft Technologies to be able to fully utilize the investments in developer tools</w:t>
      </w:r>
    </w:p>
    <w:p w:rsidR="00A915CE" w:rsidRPr="00CD29E3" w:rsidRDefault="009452D3" w:rsidP="009452D3">
      <w:pPr>
        <w:pStyle w:val="ListParagraph"/>
        <w:numPr>
          <w:ilvl w:val="0"/>
          <w:numId w:val="45"/>
        </w:numPr>
        <w:rPr>
          <w:rFonts w:asciiTheme="minorHAnsi" w:eastAsia="Calibri" w:hAnsiTheme="minorHAnsi"/>
          <w:sz w:val="22"/>
          <w:szCs w:val="22"/>
        </w:rPr>
      </w:pPr>
      <w:r w:rsidRPr="00CD29E3">
        <w:rPr>
          <w:rFonts w:asciiTheme="minorHAnsi" w:eastAsia="Calibri" w:hAnsiTheme="minorHAnsi"/>
          <w:sz w:val="22"/>
          <w:szCs w:val="22"/>
        </w:rPr>
        <w:t>The Developers use the Secure Development Lifecycle</w:t>
      </w:r>
    </w:p>
    <w:p w:rsidR="00021216" w:rsidRPr="00CD29E3" w:rsidRDefault="00021216" w:rsidP="00021216">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46"/>
        </w:numPr>
        <w:rPr>
          <w:rFonts w:asciiTheme="minorHAnsi" w:eastAsia="Calibri" w:hAnsiTheme="minorHAnsi"/>
          <w:sz w:val="22"/>
          <w:szCs w:val="22"/>
        </w:rPr>
      </w:pPr>
      <w:r w:rsidRPr="00CD29E3">
        <w:rPr>
          <w:rFonts w:asciiTheme="minorHAnsi" w:eastAsia="Calibri" w:hAnsiTheme="minorHAnsi"/>
          <w:sz w:val="22"/>
          <w:szCs w:val="22"/>
        </w:rPr>
        <w:t>The Developers use a framework to abstract presentation work away from business logic</w:t>
      </w:r>
    </w:p>
    <w:p w:rsidR="00A915CE" w:rsidRPr="00CD29E3" w:rsidRDefault="009452D3" w:rsidP="009452D3">
      <w:pPr>
        <w:pStyle w:val="ListParagraph"/>
        <w:numPr>
          <w:ilvl w:val="0"/>
          <w:numId w:val="46"/>
        </w:numPr>
        <w:rPr>
          <w:rFonts w:asciiTheme="minorHAnsi" w:eastAsia="Calibri" w:hAnsiTheme="minorHAnsi"/>
          <w:sz w:val="22"/>
          <w:szCs w:val="22"/>
        </w:rPr>
      </w:pPr>
      <w:r w:rsidRPr="00CD29E3">
        <w:rPr>
          <w:rFonts w:asciiTheme="minorHAnsi" w:eastAsia="Calibri" w:hAnsiTheme="minorHAnsi"/>
          <w:sz w:val="22"/>
          <w:szCs w:val="22"/>
        </w:rPr>
        <w:t>The Developers use a framework to assist with management of Identity</w:t>
      </w:r>
    </w:p>
    <w:p w:rsidR="00A915CE" w:rsidRPr="00CD29E3" w:rsidRDefault="009452D3" w:rsidP="009452D3">
      <w:pPr>
        <w:pStyle w:val="ListParagraph"/>
        <w:numPr>
          <w:ilvl w:val="0"/>
          <w:numId w:val="46"/>
        </w:numPr>
        <w:rPr>
          <w:rFonts w:asciiTheme="minorHAnsi" w:eastAsia="Calibri" w:hAnsiTheme="minorHAnsi"/>
          <w:sz w:val="22"/>
          <w:szCs w:val="22"/>
        </w:rPr>
      </w:pPr>
      <w:r w:rsidRPr="00CD29E3">
        <w:rPr>
          <w:rFonts w:asciiTheme="minorHAnsi" w:eastAsia="Calibri" w:hAnsiTheme="minorHAnsi"/>
          <w:sz w:val="22"/>
          <w:szCs w:val="22"/>
        </w:rPr>
        <w:t>Developers use a state machine engine framework</w:t>
      </w:r>
    </w:p>
    <w:p w:rsidR="00021216" w:rsidRPr="00CD29E3" w:rsidRDefault="00021216" w:rsidP="00021216">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47"/>
        </w:numPr>
        <w:rPr>
          <w:rFonts w:asciiTheme="minorHAnsi" w:eastAsia="Calibri" w:hAnsiTheme="minorHAnsi"/>
          <w:sz w:val="22"/>
          <w:szCs w:val="22"/>
        </w:rPr>
      </w:pPr>
      <w:r w:rsidRPr="00CD29E3">
        <w:rPr>
          <w:rFonts w:asciiTheme="minorHAnsi" w:eastAsia="Calibri" w:hAnsiTheme="minorHAnsi"/>
          <w:sz w:val="22"/>
          <w:szCs w:val="22"/>
        </w:rPr>
        <w:t>The Developers have mandated training of the latest development technologies</w:t>
      </w:r>
    </w:p>
    <w:p w:rsidR="00A915CE" w:rsidRPr="00CD29E3" w:rsidRDefault="009452D3" w:rsidP="009452D3">
      <w:pPr>
        <w:pStyle w:val="ListParagraph"/>
        <w:numPr>
          <w:ilvl w:val="0"/>
          <w:numId w:val="47"/>
        </w:numPr>
        <w:rPr>
          <w:rFonts w:asciiTheme="minorHAnsi" w:eastAsia="Calibri" w:hAnsiTheme="minorHAnsi"/>
          <w:sz w:val="22"/>
          <w:szCs w:val="22"/>
        </w:rPr>
      </w:pPr>
      <w:r w:rsidRPr="00CD29E3">
        <w:rPr>
          <w:rFonts w:asciiTheme="minorHAnsi" w:eastAsia="Calibri" w:hAnsiTheme="minorHAnsi"/>
          <w:sz w:val="22"/>
          <w:szCs w:val="22"/>
        </w:rPr>
        <w:t>The Developers have Lead Developers with clearly assigned knowledge areas</w:t>
      </w:r>
    </w:p>
    <w:p w:rsidR="00A915CE" w:rsidRPr="00CD29E3" w:rsidRDefault="009452D3" w:rsidP="009452D3">
      <w:pPr>
        <w:pStyle w:val="ListParagraph"/>
        <w:numPr>
          <w:ilvl w:val="0"/>
          <w:numId w:val="47"/>
        </w:numPr>
        <w:rPr>
          <w:rFonts w:asciiTheme="minorHAnsi" w:eastAsia="Calibri" w:hAnsiTheme="minorHAnsi"/>
          <w:sz w:val="22"/>
          <w:szCs w:val="22"/>
        </w:rPr>
      </w:pPr>
      <w:r w:rsidRPr="00CD29E3">
        <w:rPr>
          <w:rFonts w:asciiTheme="minorHAnsi" w:eastAsia="Calibri" w:hAnsiTheme="minorHAnsi"/>
          <w:sz w:val="22"/>
          <w:szCs w:val="22"/>
        </w:rPr>
        <w:t>The Developers use Code Contracts and Test driven development</w:t>
      </w:r>
    </w:p>
    <w:p w:rsidR="00021216" w:rsidRPr="00CD29E3" w:rsidRDefault="00021216" w:rsidP="00021216">
      <w:pPr>
        <w:rPr>
          <w:rFonts w:asciiTheme="minorHAnsi" w:eastAsia="Calibri" w:hAnsiTheme="minorHAnsi"/>
          <w:sz w:val="22"/>
          <w:szCs w:val="22"/>
        </w:rPr>
      </w:pPr>
    </w:p>
    <w:p w:rsidR="004C4CC9" w:rsidRPr="00CD29E3" w:rsidRDefault="004C4CC9" w:rsidP="004C4CC9">
      <w:pPr>
        <w:pStyle w:val="Heading4"/>
        <w:rPr>
          <w:rFonts w:asciiTheme="minorHAnsi" w:hAnsiTheme="minorHAnsi"/>
        </w:rPr>
      </w:pPr>
      <w:r w:rsidRPr="00CD29E3">
        <w:rPr>
          <w:rFonts w:asciiTheme="minorHAnsi" w:hAnsiTheme="minorHAnsi"/>
        </w:rPr>
        <w:t>HIS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F056F7" w:rsidRPr="00CD29E3">
        <w:rPr>
          <w:rFonts w:asciiTheme="minorHAnsi" w:hAnsiTheme="minorHAnsi"/>
          <w:b/>
          <w:sz w:val="22"/>
          <w:szCs w:val="22"/>
        </w:rPr>
        <w:t>20</w:t>
      </w:r>
      <w:r w:rsidRPr="00CD29E3">
        <w:rPr>
          <w:rFonts w:asciiTheme="minorHAnsi" w:hAnsiTheme="minorHAnsi"/>
          <w:sz w:val="22"/>
          <w:szCs w:val="22"/>
        </w:rPr>
        <w:t xml:space="preserve">, HIS can be considered </w:t>
      </w:r>
      <w:r w:rsidR="00F056F7" w:rsidRPr="00CD29E3">
        <w:rPr>
          <w:rFonts w:asciiTheme="minorHAnsi" w:hAnsiTheme="minorHAnsi"/>
          <w:b/>
          <w:sz w:val="22"/>
          <w:szCs w:val="22"/>
        </w:rPr>
        <w:t>Standardized</w:t>
      </w:r>
      <w:r w:rsidRPr="00CD29E3">
        <w:rPr>
          <w:rFonts w:asciiTheme="minorHAnsi" w:hAnsiTheme="minorHAnsi"/>
          <w:sz w:val="22"/>
          <w:szCs w:val="22"/>
        </w:rPr>
        <w:t>.</w:t>
      </w:r>
    </w:p>
    <w:p w:rsidR="004C4CC9" w:rsidRPr="00CD29E3" w:rsidRDefault="004C4CC9" w:rsidP="004C4CC9">
      <w:pPr>
        <w:pStyle w:val="Heading4"/>
        <w:rPr>
          <w:rFonts w:asciiTheme="minorHAnsi" w:hAnsiTheme="minorHAnsi"/>
        </w:rPr>
      </w:pPr>
      <w:r w:rsidRPr="00CD29E3">
        <w:rPr>
          <w:rFonts w:asciiTheme="minorHAnsi" w:hAnsiTheme="minorHAnsi"/>
        </w:rPr>
        <w:t>IPD Scores:</w:t>
      </w:r>
    </w:p>
    <w:p w:rsidR="004C4CC9" w:rsidRPr="00CD29E3" w:rsidRDefault="004C4CC9" w:rsidP="004C4CC9">
      <w:pPr>
        <w:rPr>
          <w:rFonts w:asciiTheme="minorHAnsi" w:hAnsiTheme="minorHAnsi"/>
          <w:sz w:val="22"/>
          <w:szCs w:val="22"/>
        </w:rPr>
      </w:pPr>
      <w:r w:rsidRPr="00CD29E3">
        <w:rPr>
          <w:rFonts w:asciiTheme="minorHAnsi" w:hAnsiTheme="minorHAnsi"/>
          <w:sz w:val="22"/>
          <w:szCs w:val="22"/>
        </w:rPr>
        <w:t xml:space="preserve">With a summary total of </w:t>
      </w:r>
      <w:r w:rsidR="00F056F7" w:rsidRPr="00CD29E3">
        <w:rPr>
          <w:rFonts w:asciiTheme="minorHAnsi" w:hAnsiTheme="minorHAnsi"/>
          <w:b/>
          <w:sz w:val="22"/>
          <w:szCs w:val="22"/>
        </w:rPr>
        <w:t>10</w:t>
      </w:r>
      <w:r w:rsidRPr="00CD29E3">
        <w:rPr>
          <w:rFonts w:asciiTheme="minorHAnsi" w:hAnsiTheme="minorHAnsi"/>
          <w:sz w:val="22"/>
          <w:szCs w:val="22"/>
        </w:rPr>
        <w:t xml:space="preserve">, IPD can be considered </w:t>
      </w:r>
      <w:r w:rsidR="00F056F7" w:rsidRPr="00CD29E3">
        <w:rPr>
          <w:rFonts w:asciiTheme="minorHAnsi" w:hAnsiTheme="minorHAnsi"/>
          <w:b/>
          <w:sz w:val="22"/>
          <w:szCs w:val="22"/>
        </w:rPr>
        <w:t>Basic</w:t>
      </w:r>
      <w:r w:rsidRPr="00CD29E3">
        <w:rPr>
          <w:rFonts w:asciiTheme="minorHAnsi" w:hAnsiTheme="minorHAnsi"/>
          <w:sz w:val="22"/>
          <w:szCs w:val="22"/>
        </w:rPr>
        <w:t>.</w:t>
      </w:r>
    </w:p>
    <w:p w:rsidR="00642031" w:rsidRPr="00CD29E3" w:rsidRDefault="00642031" w:rsidP="004C4CC9">
      <w:pPr>
        <w:rPr>
          <w:rFonts w:asciiTheme="minorHAnsi" w:hAnsiTheme="minorHAnsi"/>
          <w:sz w:val="22"/>
          <w:szCs w:val="22"/>
        </w:rPr>
      </w:pPr>
    </w:p>
    <w:p w:rsidR="00642031" w:rsidRPr="00CD29E3" w:rsidRDefault="00642031" w:rsidP="004C4CC9">
      <w:pPr>
        <w:rPr>
          <w:rFonts w:asciiTheme="minorHAnsi" w:hAnsiTheme="minorHAnsi"/>
          <w:sz w:val="22"/>
          <w:szCs w:val="22"/>
        </w:rPr>
      </w:pPr>
    </w:p>
    <w:p w:rsidR="00642031" w:rsidRPr="00CD29E3" w:rsidRDefault="00642031">
      <w:pPr>
        <w:spacing w:after="200" w:line="276" w:lineRule="auto"/>
        <w:rPr>
          <w:rFonts w:asciiTheme="minorHAnsi" w:hAnsiTheme="minorHAnsi"/>
          <w:sz w:val="22"/>
          <w:szCs w:val="22"/>
        </w:rPr>
      </w:pPr>
      <w:r w:rsidRPr="00CD29E3">
        <w:rPr>
          <w:rFonts w:asciiTheme="minorHAnsi" w:hAnsiTheme="minorHAnsi"/>
          <w:sz w:val="22"/>
          <w:szCs w:val="22"/>
        </w:rPr>
        <w:br w:type="page"/>
      </w:r>
    </w:p>
    <w:p w:rsidR="00642031" w:rsidRPr="00CD29E3" w:rsidRDefault="00642031" w:rsidP="00642031">
      <w:pPr>
        <w:pStyle w:val="Heading3"/>
      </w:pPr>
      <w:bookmarkStart w:id="136" w:name="_Toc413397662"/>
      <w:r w:rsidRPr="00CD29E3">
        <w:t>Requirement Engineering &amp; UX</w:t>
      </w:r>
      <w:bookmarkEnd w:id="136"/>
    </w:p>
    <w:p w:rsidR="00642031" w:rsidRPr="00CD29E3" w:rsidRDefault="00642031" w:rsidP="00642031">
      <w:pPr>
        <w:pStyle w:val="Heading4"/>
        <w:rPr>
          <w:rFonts w:asciiTheme="minorHAnsi" w:hAnsiTheme="minorHAnsi"/>
        </w:rPr>
      </w:pPr>
      <w:r w:rsidRPr="00CD29E3">
        <w:rPr>
          <w:rFonts w:asciiTheme="minorHAnsi" w:hAnsiTheme="minorHAnsi"/>
        </w:rPr>
        <w:t>Basic</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Broad assumptions by development team that they know what to build</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Fly by the seat of their pants</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Little or no written requirements- No use UX role defined</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UX done by coders or whoever available</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No specific tools</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Limited or no customer feedback</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Data or process driven design.</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Gut feel process, left to developer discretion</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No user documentation or non-standardized, on- demand ad-hoc user documentation</w:t>
      </w:r>
    </w:p>
    <w:p w:rsidR="00A915CE" w:rsidRPr="00CD29E3" w:rsidRDefault="009452D3" w:rsidP="009452D3">
      <w:pPr>
        <w:pStyle w:val="ListParagraph"/>
        <w:numPr>
          <w:ilvl w:val="0"/>
          <w:numId w:val="49"/>
        </w:numPr>
        <w:rPr>
          <w:rFonts w:asciiTheme="minorHAnsi" w:hAnsiTheme="minorHAnsi"/>
          <w:sz w:val="22"/>
          <w:szCs w:val="22"/>
        </w:rPr>
      </w:pPr>
      <w:r w:rsidRPr="00CD29E3">
        <w:rPr>
          <w:rFonts w:asciiTheme="minorHAnsi" w:hAnsiTheme="minorHAnsi"/>
          <w:sz w:val="22"/>
          <w:szCs w:val="22"/>
        </w:rPr>
        <w:t>Little or no validation with stakeholders</w:t>
      </w:r>
    </w:p>
    <w:p w:rsidR="00642031" w:rsidRPr="00CD29E3" w:rsidRDefault="00642031" w:rsidP="00642031">
      <w:pPr>
        <w:pStyle w:val="Heading4"/>
        <w:rPr>
          <w:rFonts w:asciiTheme="minorHAnsi" w:hAnsiTheme="minorHAnsi"/>
        </w:rPr>
      </w:pPr>
      <w:r w:rsidRPr="00CD29E3">
        <w:rPr>
          <w:rFonts w:asciiTheme="minorHAnsi" w:hAnsiTheme="minorHAnsi"/>
        </w:rPr>
        <w:t>Standardized</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Consistent quality and format to documented requirements</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Versioning of requirements enabled and tracked</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Requirements accessible to all stakeholders and team members- UX role defined, not necessarily staffed by a UX expert</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Some non-integrated tools for UI modeling and prototyping</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Manual customer review cycle</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User center design principals understood but supported by disconnected tools</w:t>
      </w:r>
    </w:p>
    <w:p w:rsidR="00A915CE" w:rsidRPr="00CD29E3" w:rsidRDefault="009452D3" w:rsidP="009452D3">
      <w:pPr>
        <w:pStyle w:val="ListParagraph"/>
        <w:numPr>
          <w:ilvl w:val="0"/>
          <w:numId w:val="50"/>
        </w:numPr>
        <w:rPr>
          <w:rFonts w:asciiTheme="minorHAnsi" w:hAnsiTheme="minorHAnsi"/>
          <w:sz w:val="22"/>
          <w:szCs w:val="22"/>
        </w:rPr>
      </w:pPr>
      <w:r w:rsidRPr="00CD29E3">
        <w:rPr>
          <w:rFonts w:asciiTheme="minorHAnsi" w:hAnsiTheme="minorHAnsi"/>
          <w:sz w:val="22"/>
          <w:szCs w:val="22"/>
        </w:rPr>
        <w:t>Some consistent user documentation</w:t>
      </w:r>
    </w:p>
    <w:p w:rsidR="00642031" w:rsidRPr="00CD29E3" w:rsidRDefault="00642031" w:rsidP="00642031">
      <w:pPr>
        <w:pStyle w:val="Heading4"/>
        <w:rPr>
          <w:rFonts w:asciiTheme="minorHAnsi" w:hAnsiTheme="minorHAnsi"/>
        </w:rPr>
      </w:pPr>
      <w:r w:rsidRPr="00CD29E3">
        <w:rPr>
          <w:rFonts w:asciiTheme="minorHAnsi" w:hAnsiTheme="minorHAnsi"/>
        </w:rPr>
        <w:t>Advanced</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 xml:space="preserve">Multiple types of requirements captured </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Tracking of requirements relationships and task traceability</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Use of fully integrated tools for traceability using requirements coverage analysis reports- UX Experts involved early in project</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UI prototyping formally included in development process and integrated with IDE</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Use of tooling to support UI modeling templates</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Integrated tools produce UI/requirement/task matrix</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User centered design tool (storyboarding) integrated with requirement and task work items</w:t>
      </w:r>
    </w:p>
    <w:p w:rsidR="00A915CE" w:rsidRPr="00CD29E3" w:rsidRDefault="009452D3" w:rsidP="009452D3">
      <w:pPr>
        <w:pStyle w:val="ListParagraph"/>
        <w:numPr>
          <w:ilvl w:val="0"/>
          <w:numId w:val="51"/>
        </w:numPr>
        <w:rPr>
          <w:rFonts w:asciiTheme="minorHAnsi" w:hAnsiTheme="minorHAnsi"/>
          <w:sz w:val="22"/>
          <w:szCs w:val="22"/>
        </w:rPr>
      </w:pPr>
      <w:r w:rsidRPr="00CD29E3">
        <w:rPr>
          <w:rFonts w:asciiTheme="minorHAnsi" w:hAnsiTheme="minorHAnsi"/>
          <w:sz w:val="22"/>
          <w:szCs w:val="22"/>
        </w:rPr>
        <w:t>User documentation specialists</w:t>
      </w:r>
    </w:p>
    <w:p w:rsidR="00642031" w:rsidRPr="00CD29E3" w:rsidRDefault="00642031" w:rsidP="00642031">
      <w:pPr>
        <w:pStyle w:val="Heading4"/>
        <w:rPr>
          <w:rFonts w:asciiTheme="minorHAnsi" w:hAnsiTheme="minorHAnsi"/>
        </w:rPr>
      </w:pPr>
      <w:r w:rsidRPr="00CD29E3">
        <w:rPr>
          <w:rFonts w:asciiTheme="minorHAnsi" w:hAnsiTheme="minorHAnsi"/>
        </w:rPr>
        <w:t>Dynamic</w:t>
      </w:r>
    </w:p>
    <w:p w:rsidR="00A915CE" w:rsidRPr="00CD29E3" w:rsidRDefault="009452D3"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Institution of Product Change Control Board</w:t>
      </w:r>
    </w:p>
    <w:p w:rsidR="00A915CE" w:rsidRPr="00CD29E3" w:rsidRDefault="009452D3"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Use of impact analysis reports for change requests</w:t>
      </w:r>
    </w:p>
    <w:p w:rsidR="00A915CE" w:rsidRPr="00CD29E3" w:rsidRDefault="009452D3"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Published metrics on  new requirements, requirements implemented, requirements tested, and requirement change requests- UX Experts incorporate latest and greatest UI principals</w:t>
      </w:r>
    </w:p>
    <w:p w:rsidR="00A915CE" w:rsidRPr="00CD29E3" w:rsidRDefault="009452D3"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Continual improvement of UX for subsequent use</w:t>
      </w:r>
    </w:p>
    <w:p w:rsidR="00A915CE" w:rsidRPr="00CD29E3" w:rsidRDefault="009452D3"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UX designers have good understanding of technology and limitations</w:t>
      </w:r>
    </w:p>
    <w:p w:rsidR="00642031" w:rsidRPr="00CD29E3" w:rsidRDefault="00642031" w:rsidP="009452D3">
      <w:pPr>
        <w:pStyle w:val="ListParagraph"/>
        <w:numPr>
          <w:ilvl w:val="0"/>
          <w:numId w:val="48"/>
        </w:numPr>
        <w:rPr>
          <w:rFonts w:asciiTheme="minorHAnsi" w:hAnsiTheme="minorHAnsi"/>
          <w:sz w:val="22"/>
          <w:szCs w:val="22"/>
        </w:rPr>
      </w:pPr>
      <w:r w:rsidRPr="00CD29E3">
        <w:rPr>
          <w:rFonts w:asciiTheme="minorHAnsi" w:hAnsiTheme="minorHAnsi"/>
          <w:sz w:val="22"/>
          <w:szCs w:val="22"/>
        </w:rPr>
        <w:t>Designers able to understand the intersection of ease of implementation vs. great looking UI</w:t>
      </w:r>
    </w:p>
    <w:p w:rsidR="00642031" w:rsidRPr="00CD29E3" w:rsidRDefault="00642031" w:rsidP="00642031">
      <w:pPr>
        <w:rPr>
          <w:rFonts w:asciiTheme="minorHAnsi" w:hAnsiTheme="minorHAnsi"/>
        </w:rPr>
      </w:pPr>
    </w:p>
    <w:p w:rsidR="00642031" w:rsidRPr="00CD29E3" w:rsidRDefault="00642031" w:rsidP="00642031">
      <w:pPr>
        <w:pStyle w:val="Heading4"/>
        <w:rPr>
          <w:rFonts w:asciiTheme="minorHAnsi" w:hAnsiTheme="minorHAnsi"/>
        </w:rPr>
      </w:pPr>
      <w:r w:rsidRPr="00CD29E3">
        <w:rPr>
          <w:rFonts w:asciiTheme="minorHAnsi" w:hAnsiTheme="minorHAnsi"/>
        </w:rPr>
        <w:t>HIS Scores:</w:t>
      </w:r>
    </w:p>
    <w:p w:rsidR="00642031" w:rsidRPr="00CD29E3" w:rsidRDefault="00642031" w:rsidP="00642031">
      <w:pPr>
        <w:rPr>
          <w:rFonts w:asciiTheme="minorHAnsi" w:hAnsiTheme="minorHAnsi"/>
          <w:sz w:val="22"/>
          <w:szCs w:val="22"/>
        </w:rPr>
      </w:pPr>
      <w:r w:rsidRPr="00CD29E3">
        <w:rPr>
          <w:rFonts w:asciiTheme="minorHAnsi" w:hAnsiTheme="minorHAnsi"/>
          <w:sz w:val="22"/>
          <w:szCs w:val="22"/>
        </w:rPr>
        <w:t xml:space="preserve">With a summary total of </w:t>
      </w:r>
      <w:r w:rsidRPr="00CD29E3">
        <w:rPr>
          <w:rFonts w:asciiTheme="minorHAnsi" w:hAnsiTheme="minorHAnsi"/>
          <w:b/>
          <w:sz w:val="22"/>
          <w:szCs w:val="22"/>
        </w:rPr>
        <w:t>30</w:t>
      </w:r>
      <w:r w:rsidRPr="00CD29E3">
        <w:rPr>
          <w:rFonts w:asciiTheme="minorHAnsi" w:hAnsiTheme="minorHAnsi"/>
          <w:sz w:val="22"/>
          <w:szCs w:val="22"/>
        </w:rPr>
        <w:t xml:space="preserve">, HIS can be considered </w:t>
      </w:r>
      <w:r w:rsidRPr="00CD29E3">
        <w:rPr>
          <w:rFonts w:asciiTheme="minorHAnsi" w:hAnsiTheme="minorHAnsi"/>
          <w:b/>
          <w:sz w:val="22"/>
          <w:szCs w:val="22"/>
        </w:rPr>
        <w:t>Advanced</w:t>
      </w:r>
      <w:r w:rsidRPr="00CD29E3">
        <w:rPr>
          <w:rFonts w:asciiTheme="minorHAnsi" w:hAnsiTheme="minorHAnsi"/>
          <w:sz w:val="22"/>
          <w:szCs w:val="22"/>
        </w:rPr>
        <w:t>.</w:t>
      </w:r>
    </w:p>
    <w:p w:rsidR="00642031" w:rsidRPr="00CD29E3" w:rsidRDefault="00642031" w:rsidP="00642031">
      <w:pPr>
        <w:pStyle w:val="Heading4"/>
        <w:rPr>
          <w:rFonts w:asciiTheme="minorHAnsi" w:hAnsiTheme="minorHAnsi"/>
        </w:rPr>
      </w:pPr>
      <w:r w:rsidRPr="00CD29E3">
        <w:rPr>
          <w:rFonts w:asciiTheme="minorHAnsi" w:hAnsiTheme="minorHAnsi"/>
        </w:rPr>
        <w:t>IPD Scores:</w:t>
      </w:r>
    </w:p>
    <w:p w:rsidR="00642031" w:rsidRPr="00CD29E3" w:rsidRDefault="00642031" w:rsidP="00642031">
      <w:pPr>
        <w:rPr>
          <w:rFonts w:asciiTheme="minorHAnsi" w:hAnsiTheme="minorHAnsi"/>
          <w:sz w:val="22"/>
          <w:szCs w:val="22"/>
        </w:rPr>
      </w:pPr>
      <w:r w:rsidRPr="00CD29E3">
        <w:rPr>
          <w:rFonts w:asciiTheme="minorHAnsi" w:hAnsiTheme="minorHAnsi"/>
          <w:sz w:val="22"/>
          <w:szCs w:val="22"/>
        </w:rPr>
        <w:t xml:space="preserve">With a summary total of </w:t>
      </w:r>
      <w:r w:rsidRPr="00CD29E3">
        <w:rPr>
          <w:rFonts w:asciiTheme="minorHAnsi" w:hAnsiTheme="minorHAnsi"/>
          <w:b/>
          <w:sz w:val="22"/>
          <w:szCs w:val="22"/>
        </w:rPr>
        <w:t>20</w:t>
      </w:r>
      <w:r w:rsidRPr="00CD29E3">
        <w:rPr>
          <w:rFonts w:asciiTheme="minorHAnsi" w:hAnsiTheme="minorHAnsi"/>
          <w:sz w:val="22"/>
          <w:szCs w:val="22"/>
        </w:rPr>
        <w:t xml:space="preserve">, IPD can be considered </w:t>
      </w:r>
      <w:r w:rsidRPr="00CD29E3">
        <w:rPr>
          <w:rFonts w:asciiTheme="minorHAnsi" w:hAnsiTheme="minorHAnsi"/>
          <w:b/>
          <w:sz w:val="22"/>
          <w:szCs w:val="22"/>
        </w:rPr>
        <w:t>Standardized</w:t>
      </w:r>
      <w:r w:rsidRPr="00CD29E3">
        <w:rPr>
          <w:rFonts w:asciiTheme="minorHAnsi" w:hAnsiTheme="minorHAnsi"/>
          <w:sz w:val="22"/>
          <w:szCs w:val="22"/>
        </w:rPr>
        <w:t>.</w:t>
      </w:r>
    </w:p>
    <w:p w:rsidR="00642031" w:rsidRPr="00CD29E3" w:rsidRDefault="00642031" w:rsidP="00642031">
      <w:pPr>
        <w:rPr>
          <w:rFonts w:asciiTheme="minorHAnsi" w:hAnsiTheme="minorHAnsi"/>
          <w:sz w:val="22"/>
          <w:szCs w:val="22"/>
        </w:rPr>
      </w:pPr>
    </w:p>
    <w:p w:rsidR="00642031" w:rsidRPr="00CD29E3" w:rsidRDefault="00642031" w:rsidP="00642031">
      <w:pPr>
        <w:rPr>
          <w:rFonts w:asciiTheme="minorHAnsi" w:hAnsiTheme="minorHAnsi"/>
        </w:rPr>
      </w:pPr>
    </w:p>
    <w:p w:rsidR="00642031" w:rsidRPr="00CD29E3" w:rsidRDefault="00642031" w:rsidP="00642031">
      <w:pPr>
        <w:rPr>
          <w:rFonts w:asciiTheme="minorHAnsi" w:hAnsiTheme="minorHAnsi"/>
        </w:rPr>
      </w:pPr>
    </w:p>
    <w:p w:rsidR="00642031" w:rsidRPr="00CD29E3" w:rsidRDefault="00642031" w:rsidP="00642031">
      <w:pPr>
        <w:rPr>
          <w:rFonts w:asciiTheme="minorHAnsi" w:hAnsiTheme="minorHAnsi"/>
        </w:rPr>
      </w:pPr>
    </w:p>
    <w:p w:rsidR="00021216" w:rsidRPr="00CD29E3" w:rsidRDefault="00021216" w:rsidP="00021216">
      <w:pPr>
        <w:rPr>
          <w:rFonts w:asciiTheme="minorHAnsi" w:eastAsia="Calibri" w:hAnsiTheme="minorHAnsi"/>
        </w:rPr>
      </w:pPr>
    </w:p>
    <w:sectPr w:rsidR="00021216" w:rsidRPr="00CD29E3" w:rsidSect="008376D1">
      <w:headerReference w:type="default" r:id="rId71"/>
      <w:footerReference w:type="default" r:id="rId72"/>
      <w:pgSz w:w="11907" w:h="16840" w:code="9"/>
      <w:pgMar w:top="1440" w:right="1440" w:bottom="1440" w:left="1463" w:header="864" w:footer="129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7EE" w:rsidRDefault="004967EE">
      <w:r>
        <w:separator/>
      </w:r>
    </w:p>
  </w:endnote>
  <w:endnote w:type="continuationSeparator" w:id="0">
    <w:p w:rsidR="004967EE" w:rsidRDefault="0049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EEA" w:rsidRDefault="00952EEA" w:rsidP="00493146">
    <w:pPr>
      <w:pStyle w:val="Footer"/>
      <w:spacing w:after="120"/>
      <w:rPr>
        <w:rFonts w:cstheme="minorHAnsi"/>
        <w:sz w:val="18"/>
        <w:szCs w:val="18"/>
      </w:rPr>
    </w:pPr>
    <w:r>
      <w:rPr>
        <w:rFonts w:cstheme="minorHAnsi"/>
        <w:sz w:val="18"/>
        <w:szCs w:val="18"/>
      </w:rPr>
      <w:t xml:space="preserve">MICROSOFT MAKES NO WARRANTIES, EXPRESS OR IMPLIED, IN THIS DOCUMENT. </w:t>
    </w:r>
  </w:p>
  <w:p w:rsidR="00952EEA" w:rsidRDefault="00952EEA" w:rsidP="00493146">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52EEA" w:rsidRDefault="00952EEA" w:rsidP="00493146">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rsidR="00952EEA" w:rsidRDefault="00952EEA" w:rsidP="00493146">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952EEA" w:rsidRDefault="00952EEA" w:rsidP="00493146">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rsidR="00952EEA" w:rsidRDefault="00952EEA" w:rsidP="00493146">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rsidR="00952EEA" w:rsidRDefault="00952EEA" w:rsidP="00493146">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rsidR="00952EEA" w:rsidRPr="00124DD6" w:rsidRDefault="00952EEA" w:rsidP="00DA7FAE">
    <w:pPr>
      <w:pStyle w:val="FooterPageNumber"/>
    </w:pPr>
  </w:p>
  <w:p w:rsidR="00952EEA" w:rsidRPr="00124DD6" w:rsidRDefault="00952EEA" w:rsidP="002D6F68">
    <w:pPr>
      <w:pStyle w:val="FooterPageNumber"/>
    </w:pPr>
  </w:p>
  <w:p w:rsidR="00952EEA" w:rsidRPr="00124DD6" w:rsidRDefault="00952EEA" w:rsidP="000D3506">
    <w:pPr>
      <w:pStyle w:val="FooterPageNumber"/>
    </w:pPr>
  </w:p>
  <w:tbl>
    <w:tblPr>
      <w:tblW w:w="18576" w:type="dxa"/>
      <w:tblInd w:w="-227" w:type="dxa"/>
      <w:tblLayout w:type="fixed"/>
      <w:tblLook w:val="01E0" w:firstRow="1" w:lastRow="1" w:firstColumn="1" w:lastColumn="1" w:noHBand="0" w:noVBand="0"/>
    </w:tblPr>
    <w:tblGrid>
      <w:gridCol w:w="3917"/>
      <w:gridCol w:w="259"/>
      <w:gridCol w:w="7427"/>
      <w:gridCol w:w="6973"/>
    </w:tblGrid>
    <w:tr w:rsidR="00952EEA" w:rsidRPr="00A045D7" w:rsidTr="00493146">
      <w:tc>
        <w:tcPr>
          <w:tcW w:w="3917" w:type="dxa"/>
        </w:tcPr>
        <w:p w:rsidR="00952EEA" w:rsidRDefault="00952EEA" w:rsidP="00493146">
          <w:pPr>
            <w:pStyle w:val="Footer"/>
            <w:ind w:firstLine="119"/>
          </w:pPr>
          <w:sdt>
            <w:sdtPr>
              <w:alias w:val="Subject"/>
              <w:tag w:val=""/>
              <w:id w:val="-235245621"/>
              <w:dataBinding w:prefixMappings="xmlns:ns0='http://purl.org/dc/elements/1.1/' xmlns:ns1='http://schemas.openxmlformats.org/package/2006/metadata/core-properties' " w:xpath="/ns1:coreProperties[1]/ns0:subject[1]" w:storeItemID="{6C3C8BC8-F283-45AE-878A-BAB7291924A1}"/>
              <w:text/>
            </w:sdtPr>
            <w:sdtContent>
              <w:r>
                <w:t>ETFS Governance</w:t>
              </w:r>
            </w:sdtContent>
          </w:sdt>
          <w:r>
            <w:t xml:space="preserve">, Version </w:t>
          </w:r>
          <w:sdt>
            <w:sdtPr>
              <w:alias w:val="Version"/>
              <w:tag w:val="Version"/>
              <w:id w:val="280460539"/>
              <w:placeholder>
                <w:docPart w:val="A3DD851B81904BA5BFF0A77939940AD6"/>
              </w:placeholder>
              <w15:dataBinding w:xpath="/root[1]/version[1]" w:storeItemID="{A7D598A9-AC5B-49BC-AE59-C7616FDA4C36}"/>
            </w:sdtPr>
            <w:sdtContent>
              <w:fldSimple w:instr=" DOCPROPERTY  Version  \* MERGEFORMAT ">
                <w:r>
                  <w:t>1.0</w:t>
                </w:r>
              </w:fldSimple>
            </w:sdtContent>
          </w:sdt>
          <w:r>
            <w:t>, Final</w:t>
          </w:r>
        </w:p>
        <w:p w:rsidR="00952EEA" w:rsidRDefault="00952EEA" w:rsidP="00493146">
          <w:pPr>
            <w:pStyle w:val="Footer"/>
            <w:ind w:firstLine="119"/>
          </w:pPr>
          <w:r>
            <w:t xml:space="preserve">Prepared by </w:t>
          </w:r>
          <w:sdt>
            <w:sdtPr>
              <w:alias w:val="Author"/>
              <w:id w:val="1529142425"/>
              <w:placeholder>
                <w:docPart w:val="E2D648CFBE0B4104B2F969F1A037BCA3"/>
              </w:placeholder>
              <w:dataBinding w:prefixMappings="xmlns:ns0='http://purl.org/dc/elements/1.1/' xmlns:ns1='http://schemas.openxmlformats.org/package/2006/metadata/core-properties' " w:xpath="/ns1:coreProperties[1]/ns0:creator[1]" w:storeItemID="{6C3C8BC8-F283-45AE-878A-BAB7291924A1}"/>
              <w:text/>
            </w:sdtPr>
            <w:sdtContent>
              <w:r>
                <w:t>Tony Feissle</w:t>
              </w:r>
            </w:sdtContent>
          </w:sdt>
        </w:p>
        <w:p w:rsidR="00952EEA" w:rsidRPr="002374BF" w:rsidRDefault="00952EEA" w:rsidP="00592DCA">
          <w:pPr>
            <w:pStyle w:val="Footer"/>
            <w:tabs>
              <w:tab w:val="left" w:pos="3270"/>
            </w:tabs>
            <w:ind w:firstLine="119"/>
          </w:pPr>
          <w:r w:rsidRPr="002374BF">
            <w:t>"</w:t>
          </w:r>
          <w:sdt>
            <w:sdtPr>
              <w:alias w:val="FileName"/>
              <w:tag w:val="FileName"/>
              <w:id w:val="1263885558"/>
              <w:placeholder>
                <w:docPart w:val="27442610E7C741D58FD6AB4914FC5563"/>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Pr>
                  <w:noProof/>
                </w:rPr>
                <w:t>ETFS Governance.docx</w:t>
              </w:r>
              <w:r>
                <w:rPr>
                  <w:noProof/>
                </w:rPr>
                <w:fldChar w:fldCharType="end"/>
              </w:r>
            </w:sdtContent>
          </w:sdt>
          <w:r>
            <w:t>"</w:t>
          </w:r>
        </w:p>
      </w:tc>
      <w:tc>
        <w:tcPr>
          <w:tcW w:w="259" w:type="dxa"/>
        </w:tcPr>
        <w:p w:rsidR="00952EEA" w:rsidRPr="00A045D7" w:rsidRDefault="00952EEA" w:rsidP="00493146">
          <w:pPr>
            <w:pStyle w:val="Footer"/>
            <w:ind w:left="0"/>
          </w:pPr>
        </w:p>
      </w:tc>
      <w:tc>
        <w:tcPr>
          <w:tcW w:w="7427" w:type="dxa"/>
        </w:tcPr>
        <w:p w:rsidR="00952EEA" w:rsidRPr="0014683E" w:rsidRDefault="00952EEA" w:rsidP="00493146">
          <w:pPr>
            <w:pStyle w:val="FooterSmall"/>
            <w:tabs>
              <w:tab w:val="right" w:pos="6984"/>
            </w:tabs>
          </w:pPr>
        </w:p>
      </w:tc>
      <w:tc>
        <w:tcPr>
          <w:tcW w:w="6973" w:type="dxa"/>
        </w:tcPr>
        <w:p w:rsidR="00952EEA" w:rsidRPr="00124DD6" w:rsidRDefault="00952EEA" w:rsidP="00493146">
          <w:pPr>
            <w:pStyle w:val="FooterSmall"/>
          </w:pPr>
        </w:p>
      </w:tc>
    </w:tr>
  </w:tbl>
  <w:p w:rsidR="00952EEA" w:rsidRPr="00124DD6" w:rsidRDefault="00952EEA" w:rsidP="00DA7FAE">
    <w:pPr>
      <w:pStyle w:val="FooterSmal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EEA" w:rsidRPr="00A045D7" w:rsidRDefault="00952EEA" w:rsidP="00DA7FAE">
    <w:pPr>
      <w:pStyle w:val="Footer"/>
      <w:ind w:right="-56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EEA" w:rsidRPr="006B44E6" w:rsidRDefault="00952EEA" w:rsidP="00E51AF0">
    <w:pPr>
      <w:pStyle w:val="Footer"/>
      <w:pBdr>
        <w:top w:val="single" w:sz="4" w:space="1" w:color="auto"/>
      </w:pBdr>
      <w:jc w:val="right"/>
    </w:pPr>
    <w:r w:rsidRPr="006B44E6">
      <w:t xml:space="preserve">Page </w:t>
    </w:r>
    <w:r>
      <w:fldChar w:fldCharType="begin"/>
    </w:r>
    <w:r>
      <w:instrText xml:space="preserve"> PAGE  \* Arabic  \* MERGEFORMAT </w:instrText>
    </w:r>
    <w:r>
      <w:fldChar w:fldCharType="separate"/>
    </w:r>
    <w:r w:rsidR="00FB4EEC">
      <w:rPr>
        <w:noProof/>
      </w:rPr>
      <w:t>2</w:t>
    </w:r>
    <w:r>
      <w:rPr>
        <w:noProof/>
      </w:rPr>
      <w:fldChar w:fldCharType="end"/>
    </w:r>
  </w:p>
  <w:p w:rsidR="00952EEA" w:rsidRDefault="00952EEA" w:rsidP="00493146">
    <w:pPr>
      <w:pStyle w:val="Footer"/>
      <w:ind w:firstLine="119"/>
    </w:pP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Content>
        <w:r>
          <w:t>ETFS Governance</w:t>
        </w:r>
      </w:sdtContent>
    </w:sdt>
    <w:r>
      <w:t xml:space="preserve">, Version </w:t>
    </w:r>
    <w:sdt>
      <w:sdtPr>
        <w:alias w:val="Version"/>
        <w:tag w:val="Version"/>
        <w:id w:val="-1591533664"/>
        <w:placeholder>
          <w:docPart w:val="9F42998F23F64CAA978B777603BE3B37"/>
        </w:placeholder>
        <w15:dataBinding w:prefixMappings="" w:xpath="/root[1]/version[1]" w:storeItemID="{A7D598A9-AC5B-49BC-AE59-C7616FDA4C36}"/>
      </w:sdtPr>
      <w:sdtContent>
        <w:r>
          <w:t>1.1</w:t>
        </w:r>
      </w:sdtContent>
    </w:sdt>
  </w:p>
  <w:p w:rsidR="00952EEA" w:rsidRDefault="00952EEA" w:rsidP="005E1267">
    <w:pPr>
      <w:pStyle w:val="Footer"/>
      <w:ind w:firstLine="119"/>
    </w:pPr>
    <w:r>
      <w:t xml:space="preserve">Prepared by </w:t>
    </w:r>
    <w:sdt>
      <w:sdtPr>
        <w:alias w:val="Author"/>
        <w:id w:val="-2108797355"/>
        <w:placeholder>
          <w:docPart w:val="57B0F6E7F4774E138A4D79F38D8D5CA6"/>
        </w:placeholder>
        <w:dataBinding w:prefixMappings="xmlns:ns0='http://purl.org/dc/elements/1.1/' xmlns:ns1='http://schemas.openxmlformats.org/package/2006/metadata/core-properties' " w:xpath="/ns1:coreProperties[1]/ns0:creator[1]" w:storeItemID="{6C3C8BC8-F283-45AE-878A-BAB7291924A1}"/>
        <w:text/>
      </w:sdtPr>
      <w:sdtContent>
        <w:r>
          <w:t>Tony Feissle</w:t>
        </w:r>
      </w:sdtContent>
    </w:sdt>
  </w:p>
  <w:p w:rsidR="00952EEA" w:rsidRPr="00D33689" w:rsidRDefault="00952EEA" w:rsidP="005E1267">
    <w:pPr>
      <w:pStyle w:val="Footer"/>
      <w:ind w:firstLine="119"/>
    </w:pPr>
    <w:r w:rsidRPr="002374BF">
      <w:t>"</w:t>
    </w:r>
    <w:sdt>
      <w:sdtPr>
        <w:alias w:val="FileName"/>
        <w:tag w:val="FileName"/>
        <w:id w:val="1814751841"/>
        <w:placeholder>
          <w:docPart w:val="64C71C241FCA48CCA8A32C7712F3AA93"/>
        </w:placeholder>
        <w15:dataBinding w:prefixMappings=""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Pr>
            <w:noProof/>
          </w:rPr>
          <w:t>ETFS Governance for Managers.docx</w:t>
        </w:r>
        <w:r>
          <w:rPr>
            <w:lang w:val="fr-FR"/>
          </w:rPr>
          <w:fldChar w:fldCharType="end"/>
        </w:r>
      </w:sdtContent>
    </w:sdt>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7EE" w:rsidRDefault="004967EE">
      <w:r>
        <w:separator/>
      </w:r>
    </w:p>
  </w:footnote>
  <w:footnote w:type="continuationSeparator" w:id="0">
    <w:p w:rsidR="004967EE" w:rsidRDefault="00496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EEA" w:rsidRPr="00F25BBD" w:rsidRDefault="00952EEA" w:rsidP="008002BD">
    <w:pPr>
      <w:pStyle w:val="Header"/>
      <w:jc w:val="left"/>
    </w:pPr>
  </w:p>
  <w:p w:rsidR="00952EEA" w:rsidRPr="00F25BBD" w:rsidRDefault="00952EEA" w:rsidP="00F25BBD">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600" w:firstRow="0" w:lastRow="0" w:firstColumn="0" w:lastColumn="0" w:noHBand="1" w:noVBand="1"/>
    </w:tblPr>
    <w:tblGrid>
      <w:gridCol w:w="2250"/>
      <w:gridCol w:w="6754"/>
    </w:tblGrid>
    <w:tr w:rsidR="00952EEA" w:rsidTr="00493146">
      <w:trPr>
        <w:trHeight w:val="800"/>
      </w:trPr>
      <w:tc>
        <w:tcPr>
          <w:tcW w:w="2256" w:type="dxa"/>
          <w:tcBorders>
            <w:top w:val="nil"/>
            <w:left w:val="nil"/>
            <w:bottom w:val="nil"/>
            <w:right w:val="nil"/>
          </w:tcBorders>
        </w:tcPr>
        <w:p w:rsidR="00952EEA" w:rsidRDefault="00952EEA" w:rsidP="00493146">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rPr>
            <w:drawing>
              <wp:inline distT="0" distB="0" distL="0" distR="0" wp14:anchorId="2D1193E9" wp14:editId="2D1193EA">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rsidR="00952EEA" w:rsidRDefault="00952EEA" w:rsidP="00493146">
          <w:pPr>
            <w:pStyle w:val="HeaderUnderline"/>
            <w:pBdr>
              <w:bottom w:val="none" w:sz="0" w:space="0" w:color="auto"/>
            </w:pBdr>
          </w:pPr>
          <w:r w:rsidRPr="00124DD6">
            <w:fldChar w:fldCharType="begin"/>
          </w:r>
          <w:r w:rsidRPr="00124DD6">
            <w:instrText xml:space="preserve"> IF </w:instrText>
          </w:r>
          <w:fldSimple w:instr=" DOCPROPERTY  Confidential  \* MERGEFORMAT ">
            <w:r>
              <w:instrText>0</w:instrText>
            </w:r>
          </w:fldSimple>
          <w:r w:rsidRPr="00124DD6">
            <w:instrText xml:space="preserve"> = 0 "Prepared for " "" \* MERGEFORMAT </w:instrText>
          </w:r>
          <w:r w:rsidRPr="00124DD6">
            <w:fldChar w:fldCharType="separate"/>
          </w:r>
          <w:r w:rsidR="00FB4EEC" w:rsidRPr="00124DD6">
            <w:rPr>
              <w:noProof/>
            </w:rPr>
            <w:t xml:space="preserve">Prepared for </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2 "Microsoft and " "" \* MERGEFORMAT </w:instrText>
          </w:r>
          <w:r w:rsidRPr="00124DD6">
            <w:fldChar w:fldCharType="end"/>
          </w:r>
          <w:r>
            <w:t>3M</w:t>
          </w:r>
          <w:r w:rsidRPr="00124DD6">
            <w:fldChar w:fldCharType="begin"/>
          </w:r>
          <w:r w:rsidRPr="00124DD6">
            <w:instrText xml:space="preserve"> IF </w:instrText>
          </w:r>
          <w:fldSimple w:instr=" DOCPROPERTY  Confidential  \* MERGEFORMAT ">
            <w:r>
              <w:instrText>0</w:instrText>
            </w:r>
          </w:fldSimple>
          <w:r w:rsidRPr="00124DD6">
            <w:instrText xml:space="preserve"> &lt;&gt; 0 " Confidential" "" \* MERGEFORMAT </w:instrText>
          </w:r>
          <w:r w:rsidRPr="00124DD6">
            <w:fldChar w:fldCharType="end"/>
          </w:r>
        </w:p>
        <w:p w:rsidR="00952EEA" w:rsidRPr="00244D4C" w:rsidRDefault="00952EEA" w:rsidP="00493146">
          <w:pPr>
            <w:pStyle w:val="HeaderUnderline"/>
            <w:pBdr>
              <w:bottom w:val="none" w:sz="0" w:space="0" w:color="auto"/>
            </w:pBdr>
            <w:rPr>
              <w:lang w:eastAsia="en-AU"/>
            </w:rPr>
          </w:pPr>
        </w:p>
      </w:tc>
    </w:tr>
  </w:tbl>
  <w:p w:rsidR="00952EEA" w:rsidRPr="00A131B9" w:rsidRDefault="00952EEA" w:rsidP="00A131B9">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20711F"/>
    <w:multiLevelType w:val="hybridMultilevel"/>
    <w:tmpl w:val="0906A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6468C9"/>
    <w:multiLevelType w:val="hybridMultilevel"/>
    <w:tmpl w:val="44B44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FD2A81"/>
    <w:multiLevelType w:val="hybridMultilevel"/>
    <w:tmpl w:val="9E78D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D22B0"/>
    <w:multiLevelType w:val="hybridMultilevel"/>
    <w:tmpl w:val="D02E1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E10ABE"/>
    <w:multiLevelType w:val="hybridMultilevel"/>
    <w:tmpl w:val="A1CC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E2E3A"/>
    <w:multiLevelType w:val="hybridMultilevel"/>
    <w:tmpl w:val="3F260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C42679"/>
    <w:multiLevelType w:val="hybridMultilevel"/>
    <w:tmpl w:val="5386A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8A397D"/>
    <w:multiLevelType w:val="hybridMultilevel"/>
    <w:tmpl w:val="5126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D623C"/>
    <w:multiLevelType w:val="hybridMultilevel"/>
    <w:tmpl w:val="E976D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59649B"/>
    <w:multiLevelType w:val="hybridMultilevel"/>
    <w:tmpl w:val="A17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B87FAB"/>
    <w:multiLevelType w:val="multilevel"/>
    <w:tmpl w:val="1C8A55C2"/>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69150B8"/>
    <w:multiLevelType w:val="hybridMultilevel"/>
    <w:tmpl w:val="C5C6C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0D363B"/>
    <w:multiLevelType w:val="hybridMultilevel"/>
    <w:tmpl w:val="7AA20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16461E"/>
    <w:multiLevelType w:val="hybridMultilevel"/>
    <w:tmpl w:val="4D041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8A41FE"/>
    <w:multiLevelType w:val="hybridMultilevel"/>
    <w:tmpl w:val="C340E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80B94"/>
    <w:multiLevelType w:val="hybridMultilevel"/>
    <w:tmpl w:val="9C54D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C25457"/>
    <w:multiLevelType w:val="hybridMultilevel"/>
    <w:tmpl w:val="B720C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1F5A63"/>
    <w:multiLevelType w:val="multilevel"/>
    <w:tmpl w:val="38A2E67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C3865C5"/>
    <w:multiLevelType w:val="hybridMultilevel"/>
    <w:tmpl w:val="05087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7169DE"/>
    <w:multiLevelType w:val="multilevel"/>
    <w:tmpl w:val="51D6F3E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3236F9"/>
    <w:multiLevelType w:val="hybridMultilevel"/>
    <w:tmpl w:val="392CB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B15553"/>
    <w:multiLevelType w:val="hybridMultilevel"/>
    <w:tmpl w:val="3B8E0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nsid w:val="454B23BA"/>
    <w:multiLevelType w:val="hybridMultilevel"/>
    <w:tmpl w:val="9A343166"/>
    <w:lvl w:ilvl="0" w:tplc="4FE0D2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nsid w:val="48B92D4A"/>
    <w:multiLevelType w:val="hybridMultilevel"/>
    <w:tmpl w:val="318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30D8A"/>
    <w:multiLevelType w:val="hybridMultilevel"/>
    <w:tmpl w:val="5448A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95836"/>
    <w:multiLevelType w:val="hybridMultilevel"/>
    <w:tmpl w:val="9810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52356"/>
    <w:multiLevelType w:val="hybridMultilevel"/>
    <w:tmpl w:val="DFA8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34000"/>
    <w:multiLevelType w:val="hybridMultilevel"/>
    <w:tmpl w:val="10CCA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4A1208"/>
    <w:multiLevelType w:val="hybridMultilevel"/>
    <w:tmpl w:val="F2A8C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CA4C2D"/>
    <w:multiLevelType w:val="hybridMultilevel"/>
    <w:tmpl w:val="1FB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88249E"/>
    <w:multiLevelType w:val="hybridMultilevel"/>
    <w:tmpl w:val="D51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A359F5"/>
    <w:multiLevelType w:val="hybridMultilevel"/>
    <w:tmpl w:val="87A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45D9D"/>
    <w:multiLevelType w:val="hybridMultilevel"/>
    <w:tmpl w:val="49E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B25B57"/>
    <w:multiLevelType w:val="hybridMultilevel"/>
    <w:tmpl w:val="E47AC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BC46AC"/>
    <w:multiLevelType w:val="hybridMultilevel"/>
    <w:tmpl w:val="CF1E48AE"/>
    <w:lvl w:ilvl="0" w:tplc="F2EAB404">
      <w:start w:val="1"/>
      <w:numFmt w:val="bullet"/>
      <w:pStyle w:val="List"/>
      <w:lvlText w:val=""/>
      <w:lvlJc w:val="left"/>
      <w:pPr>
        <w:ind w:left="720" w:hanging="360"/>
      </w:pPr>
      <w:rPr>
        <w:rFonts w:ascii="Wingdings" w:hAnsi="Wingdings" w:hint="default"/>
        <w:color w:val="7F7F7F" w:themeColor="text1" w:themeTint="80"/>
        <w:sz w:val="32"/>
      </w:rPr>
    </w:lvl>
    <w:lvl w:ilvl="1" w:tplc="6F6C0DCE" w:tentative="1">
      <w:start w:val="1"/>
      <w:numFmt w:val="bullet"/>
      <w:lvlText w:val="o"/>
      <w:lvlJc w:val="left"/>
      <w:pPr>
        <w:ind w:left="1440" w:hanging="360"/>
      </w:pPr>
      <w:rPr>
        <w:rFonts w:ascii="Courier New" w:hAnsi="Courier New" w:cs="Courier New" w:hint="default"/>
      </w:rPr>
    </w:lvl>
    <w:lvl w:ilvl="2" w:tplc="1210648E" w:tentative="1">
      <w:start w:val="1"/>
      <w:numFmt w:val="bullet"/>
      <w:lvlText w:val=""/>
      <w:lvlJc w:val="left"/>
      <w:pPr>
        <w:ind w:left="2160" w:hanging="360"/>
      </w:pPr>
      <w:rPr>
        <w:rFonts w:ascii="Wingdings" w:hAnsi="Wingdings" w:hint="default"/>
      </w:rPr>
    </w:lvl>
    <w:lvl w:ilvl="3" w:tplc="0D1C2A88" w:tentative="1">
      <w:start w:val="1"/>
      <w:numFmt w:val="bullet"/>
      <w:lvlText w:val=""/>
      <w:lvlJc w:val="left"/>
      <w:pPr>
        <w:ind w:left="2880" w:hanging="360"/>
      </w:pPr>
      <w:rPr>
        <w:rFonts w:ascii="Symbol" w:hAnsi="Symbol" w:hint="default"/>
      </w:rPr>
    </w:lvl>
    <w:lvl w:ilvl="4" w:tplc="FEA6B0A0" w:tentative="1">
      <w:start w:val="1"/>
      <w:numFmt w:val="bullet"/>
      <w:lvlText w:val="o"/>
      <w:lvlJc w:val="left"/>
      <w:pPr>
        <w:ind w:left="3600" w:hanging="360"/>
      </w:pPr>
      <w:rPr>
        <w:rFonts w:ascii="Courier New" w:hAnsi="Courier New" w:cs="Courier New" w:hint="default"/>
      </w:rPr>
    </w:lvl>
    <w:lvl w:ilvl="5" w:tplc="73946EA0" w:tentative="1">
      <w:start w:val="1"/>
      <w:numFmt w:val="bullet"/>
      <w:lvlText w:val=""/>
      <w:lvlJc w:val="left"/>
      <w:pPr>
        <w:ind w:left="4320" w:hanging="360"/>
      </w:pPr>
      <w:rPr>
        <w:rFonts w:ascii="Wingdings" w:hAnsi="Wingdings" w:hint="default"/>
      </w:rPr>
    </w:lvl>
    <w:lvl w:ilvl="6" w:tplc="6EB0B642" w:tentative="1">
      <w:start w:val="1"/>
      <w:numFmt w:val="bullet"/>
      <w:lvlText w:val=""/>
      <w:lvlJc w:val="left"/>
      <w:pPr>
        <w:ind w:left="5040" w:hanging="360"/>
      </w:pPr>
      <w:rPr>
        <w:rFonts w:ascii="Symbol" w:hAnsi="Symbol" w:hint="default"/>
      </w:rPr>
    </w:lvl>
    <w:lvl w:ilvl="7" w:tplc="9C4EDBA8" w:tentative="1">
      <w:start w:val="1"/>
      <w:numFmt w:val="bullet"/>
      <w:lvlText w:val="o"/>
      <w:lvlJc w:val="left"/>
      <w:pPr>
        <w:ind w:left="5760" w:hanging="360"/>
      </w:pPr>
      <w:rPr>
        <w:rFonts w:ascii="Courier New" w:hAnsi="Courier New" w:cs="Courier New" w:hint="default"/>
      </w:rPr>
    </w:lvl>
    <w:lvl w:ilvl="8" w:tplc="4C061362" w:tentative="1">
      <w:start w:val="1"/>
      <w:numFmt w:val="bullet"/>
      <w:lvlText w:val=""/>
      <w:lvlJc w:val="left"/>
      <w:pPr>
        <w:ind w:left="6480" w:hanging="360"/>
      </w:pPr>
      <w:rPr>
        <w:rFonts w:ascii="Wingdings" w:hAnsi="Wingdings" w:hint="default"/>
      </w:rPr>
    </w:lvl>
  </w:abstractNum>
  <w:abstractNum w:abstractNumId="39">
    <w:nsid w:val="68F43053"/>
    <w:multiLevelType w:val="hybridMultilevel"/>
    <w:tmpl w:val="3274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1">
    <w:nsid w:val="6A785215"/>
    <w:multiLevelType w:val="hybridMultilevel"/>
    <w:tmpl w:val="5100F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636D42"/>
    <w:multiLevelType w:val="hybridMultilevel"/>
    <w:tmpl w:val="BAD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8F7568"/>
    <w:multiLevelType w:val="hybridMultilevel"/>
    <w:tmpl w:val="B0F42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6EBA2B15"/>
    <w:multiLevelType w:val="hybridMultilevel"/>
    <w:tmpl w:val="12F6B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3A669ED"/>
    <w:multiLevelType w:val="hybridMultilevel"/>
    <w:tmpl w:val="03F2A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48">
    <w:nsid w:val="76880C0B"/>
    <w:multiLevelType w:val="hybridMultilevel"/>
    <w:tmpl w:val="84FA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2"/>
  </w:num>
  <w:num w:numId="4">
    <w:abstractNumId w:val="47"/>
  </w:num>
  <w:num w:numId="5">
    <w:abstractNumId w:val="0"/>
  </w:num>
  <w:num w:numId="6">
    <w:abstractNumId w:val="40"/>
  </w:num>
  <w:num w:numId="7">
    <w:abstractNumId w:val="11"/>
  </w:num>
  <w:num w:numId="8">
    <w:abstractNumId w:val="44"/>
  </w:num>
  <w:num w:numId="9">
    <w:abstractNumId w:val="19"/>
  </w:num>
  <w:num w:numId="10">
    <w:abstractNumId w:val="19"/>
  </w:num>
  <w:num w:numId="11">
    <w:abstractNumId w:val="11"/>
  </w:num>
  <w:num w:numId="12">
    <w:abstractNumId w:val="24"/>
  </w:num>
  <w:num w:numId="13">
    <w:abstractNumId w:val="42"/>
  </w:num>
  <w:num w:numId="14">
    <w:abstractNumId w:val="25"/>
  </w:num>
  <w:num w:numId="15">
    <w:abstractNumId w:val="16"/>
  </w:num>
  <w:num w:numId="16">
    <w:abstractNumId w:val="33"/>
  </w:num>
  <w:num w:numId="17">
    <w:abstractNumId w:val="38"/>
  </w:num>
  <w:num w:numId="18">
    <w:abstractNumId w:val="30"/>
  </w:num>
  <w:num w:numId="19">
    <w:abstractNumId w:val="5"/>
  </w:num>
  <w:num w:numId="20">
    <w:abstractNumId w:val="48"/>
  </w:num>
  <w:num w:numId="21">
    <w:abstractNumId w:val="10"/>
  </w:num>
  <w:num w:numId="22">
    <w:abstractNumId w:val="29"/>
  </w:num>
  <w:num w:numId="23">
    <w:abstractNumId w:val="35"/>
  </w:num>
  <w:num w:numId="24">
    <w:abstractNumId w:val="14"/>
  </w:num>
  <w:num w:numId="25">
    <w:abstractNumId w:val="45"/>
  </w:num>
  <w:num w:numId="26">
    <w:abstractNumId w:val="1"/>
  </w:num>
  <w:num w:numId="27">
    <w:abstractNumId w:val="9"/>
  </w:num>
  <w:num w:numId="28">
    <w:abstractNumId w:val="39"/>
  </w:num>
  <w:num w:numId="29">
    <w:abstractNumId w:val="37"/>
  </w:num>
  <w:num w:numId="30">
    <w:abstractNumId w:val="18"/>
  </w:num>
  <w:num w:numId="31">
    <w:abstractNumId w:val="22"/>
  </w:num>
  <w:num w:numId="32">
    <w:abstractNumId w:val="6"/>
  </w:num>
  <w:num w:numId="33">
    <w:abstractNumId w:val="17"/>
  </w:num>
  <w:num w:numId="34">
    <w:abstractNumId w:val="20"/>
  </w:num>
  <w:num w:numId="35">
    <w:abstractNumId w:val="4"/>
  </w:num>
  <w:num w:numId="36">
    <w:abstractNumId w:val="43"/>
  </w:num>
  <w:num w:numId="37">
    <w:abstractNumId w:val="3"/>
  </w:num>
  <w:num w:numId="38">
    <w:abstractNumId w:val="46"/>
  </w:num>
  <w:num w:numId="39">
    <w:abstractNumId w:val="23"/>
  </w:num>
  <w:num w:numId="40">
    <w:abstractNumId w:val="2"/>
  </w:num>
  <w:num w:numId="41">
    <w:abstractNumId w:val="15"/>
  </w:num>
  <w:num w:numId="42">
    <w:abstractNumId w:val="32"/>
  </w:num>
  <w:num w:numId="43">
    <w:abstractNumId w:val="7"/>
  </w:num>
  <w:num w:numId="44">
    <w:abstractNumId w:val="41"/>
  </w:num>
  <w:num w:numId="45">
    <w:abstractNumId w:val="31"/>
  </w:num>
  <w:num w:numId="46">
    <w:abstractNumId w:val="13"/>
  </w:num>
  <w:num w:numId="47">
    <w:abstractNumId w:val="28"/>
  </w:num>
  <w:num w:numId="48">
    <w:abstractNumId w:val="27"/>
  </w:num>
  <w:num w:numId="49">
    <w:abstractNumId w:val="8"/>
  </w:num>
  <w:num w:numId="50">
    <w:abstractNumId w:val="36"/>
  </w:num>
  <w:num w:numId="51">
    <w:abstractNumId w:val="34"/>
  </w:num>
  <w:num w:numId="52">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1A5F"/>
    <w:rsid w:val="0000372A"/>
    <w:rsid w:val="000052D6"/>
    <w:rsid w:val="00006973"/>
    <w:rsid w:val="0001356B"/>
    <w:rsid w:val="0001372F"/>
    <w:rsid w:val="00013966"/>
    <w:rsid w:val="000149F3"/>
    <w:rsid w:val="00017183"/>
    <w:rsid w:val="00021216"/>
    <w:rsid w:val="00022A22"/>
    <w:rsid w:val="00023680"/>
    <w:rsid w:val="00023FD1"/>
    <w:rsid w:val="000279EB"/>
    <w:rsid w:val="00030B61"/>
    <w:rsid w:val="00031415"/>
    <w:rsid w:val="000317AC"/>
    <w:rsid w:val="0003280B"/>
    <w:rsid w:val="00032D13"/>
    <w:rsid w:val="00034A45"/>
    <w:rsid w:val="00035CE7"/>
    <w:rsid w:val="00037BC2"/>
    <w:rsid w:val="0004501D"/>
    <w:rsid w:val="000454B4"/>
    <w:rsid w:val="000458D5"/>
    <w:rsid w:val="00045DD0"/>
    <w:rsid w:val="000463A6"/>
    <w:rsid w:val="00046E21"/>
    <w:rsid w:val="00047AA2"/>
    <w:rsid w:val="00050E1C"/>
    <w:rsid w:val="00050FAA"/>
    <w:rsid w:val="000516F3"/>
    <w:rsid w:val="00051735"/>
    <w:rsid w:val="0005369A"/>
    <w:rsid w:val="00053CCB"/>
    <w:rsid w:val="00054072"/>
    <w:rsid w:val="00054F28"/>
    <w:rsid w:val="000600F7"/>
    <w:rsid w:val="00060348"/>
    <w:rsid w:val="00060758"/>
    <w:rsid w:val="00061F9E"/>
    <w:rsid w:val="00064A43"/>
    <w:rsid w:val="000650F3"/>
    <w:rsid w:val="00065F1A"/>
    <w:rsid w:val="00066FD9"/>
    <w:rsid w:val="0007066D"/>
    <w:rsid w:val="00070AB9"/>
    <w:rsid w:val="00070ECC"/>
    <w:rsid w:val="000735A1"/>
    <w:rsid w:val="00074692"/>
    <w:rsid w:val="00074769"/>
    <w:rsid w:val="000752A4"/>
    <w:rsid w:val="000752F4"/>
    <w:rsid w:val="00080239"/>
    <w:rsid w:val="00080AB9"/>
    <w:rsid w:val="00082489"/>
    <w:rsid w:val="000845B3"/>
    <w:rsid w:val="00084CDA"/>
    <w:rsid w:val="00090668"/>
    <w:rsid w:val="00090EE3"/>
    <w:rsid w:val="00092551"/>
    <w:rsid w:val="000A122A"/>
    <w:rsid w:val="000A1379"/>
    <w:rsid w:val="000A3862"/>
    <w:rsid w:val="000A6C7F"/>
    <w:rsid w:val="000A7016"/>
    <w:rsid w:val="000B0159"/>
    <w:rsid w:val="000B3CF2"/>
    <w:rsid w:val="000B3D2D"/>
    <w:rsid w:val="000B427B"/>
    <w:rsid w:val="000D0C1C"/>
    <w:rsid w:val="000D0FDA"/>
    <w:rsid w:val="000D20E7"/>
    <w:rsid w:val="000D211B"/>
    <w:rsid w:val="000D2930"/>
    <w:rsid w:val="000D3506"/>
    <w:rsid w:val="000D387E"/>
    <w:rsid w:val="000D3F81"/>
    <w:rsid w:val="000D4614"/>
    <w:rsid w:val="000D469B"/>
    <w:rsid w:val="000D6032"/>
    <w:rsid w:val="000D7861"/>
    <w:rsid w:val="000E2702"/>
    <w:rsid w:val="000E39A8"/>
    <w:rsid w:val="000E5C73"/>
    <w:rsid w:val="000E673D"/>
    <w:rsid w:val="000E6740"/>
    <w:rsid w:val="000E6AC3"/>
    <w:rsid w:val="000E7402"/>
    <w:rsid w:val="000E7E86"/>
    <w:rsid w:val="000F2193"/>
    <w:rsid w:val="000F235D"/>
    <w:rsid w:val="000F2C64"/>
    <w:rsid w:val="000F3523"/>
    <w:rsid w:val="000F5627"/>
    <w:rsid w:val="000F5B1E"/>
    <w:rsid w:val="000F7DA1"/>
    <w:rsid w:val="001009E7"/>
    <w:rsid w:val="0010108C"/>
    <w:rsid w:val="00102104"/>
    <w:rsid w:val="00102E84"/>
    <w:rsid w:val="00104708"/>
    <w:rsid w:val="0010517F"/>
    <w:rsid w:val="001055E2"/>
    <w:rsid w:val="001078EC"/>
    <w:rsid w:val="00110694"/>
    <w:rsid w:val="00111032"/>
    <w:rsid w:val="001122FF"/>
    <w:rsid w:val="00112C3F"/>
    <w:rsid w:val="00113F6C"/>
    <w:rsid w:val="00114346"/>
    <w:rsid w:val="0011554D"/>
    <w:rsid w:val="00115F80"/>
    <w:rsid w:val="00120918"/>
    <w:rsid w:val="00125EB6"/>
    <w:rsid w:val="00130EE6"/>
    <w:rsid w:val="00132789"/>
    <w:rsid w:val="0013339F"/>
    <w:rsid w:val="001345A8"/>
    <w:rsid w:val="00135508"/>
    <w:rsid w:val="00137031"/>
    <w:rsid w:val="00141BBB"/>
    <w:rsid w:val="00142B47"/>
    <w:rsid w:val="001434F2"/>
    <w:rsid w:val="0014683E"/>
    <w:rsid w:val="00150637"/>
    <w:rsid w:val="00152CE5"/>
    <w:rsid w:val="001534FF"/>
    <w:rsid w:val="00154DF7"/>
    <w:rsid w:val="0015787D"/>
    <w:rsid w:val="001616E8"/>
    <w:rsid w:val="001635E8"/>
    <w:rsid w:val="00165313"/>
    <w:rsid w:val="001667B6"/>
    <w:rsid w:val="00170132"/>
    <w:rsid w:val="00170DCE"/>
    <w:rsid w:val="001729EC"/>
    <w:rsid w:val="001732B0"/>
    <w:rsid w:val="001737C1"/>
    <w:rsid w:val="00173E18"/>
    <w:rsid w:val="00176AC1"/>
    <w:rsid w:val="00183234"/>
    <w:rsid w:val="00183A69"/>
    <w:rsid w:val="00184216"/>
    <w:rsid w:val="001928A2"/>
    <w:rsid w:val="00193448"/>
    <w:rsid w:val="00193568"/>
    <w:rsid w:val="00193C3D"/>
    <w:rsid w:val="00193E8C"/>
    <w:rsid w:val="00197F1C"/>
    <w:rsid w:val="001A0811"/>
    <w:rsid w:val="001A2645"/>
    <w:rsid w:val="001A3888"/>
    <w:rsid w:val="001A38F9"/>
    <w:rsid w:val="001A4430"/>
    <w:rsid w:val="001A5938"/>
    <w:rsid w:val="001A6165"/>
    <w:rsid w:val="001B0DB6"/>
    <w:rsid w:val="001B2997"/>
    <w:rsid w:val="001B7E7A"/>
    <w:rsid w:val="001C0042"/>
    <w:rsid w:val="001C4387"/>
    <w:rsid w:val="001C456C"/>
    <w:rsid w:val="001C5CFD"/>
    <w:rsid w:val="001C72A0"/>
    <w:rsid w:val="001D0731"/>
    <w:rsid w:val="001D3168"/>
    <w:rsid w:val="001D3B92"/>
    <w:rsid w:val="001D44A2"/>
    <w:rsid w:val="001D7321"/>
    <w:rsid w:val="001E1CE9"/>
    <w:rsid w:val="001E4FAB"/>
    <w:rsid w:val="001F0714"/>
    <w:rsid w:val="001F216C"/>
    <w:rsid w:val="001F3A6A"/>
    <w:rsid w:val="001F3B07"/>
    <w:rsid w:val="001F6410"/>
    <w:rsid w:val="00200075"/>
    <w:rsid w:val="00200CC6"/>
    <w:rsid w:val="00201BE9"/>
    <w:rsid w:val="002049C7"/>
    <w:rsid w:val="002063D0"/>
    <w:rsid w:val="00211ACC"/>
    <w:rsid w:val="002128BF"/>
    <w:rsid w:val="0021726E"/>
    <w:rsid w:val="0022249A"/>
    <w:rsid w:val="002226D9"/>
    <w:rsid w:val="00223776"/>
    <w:rsid w:val="00224D3D"/>
    <w:rsid w:val="00224DA9"/>
    <w:rsid w:val="00225E7B"/>
    <w:rsid w:val="00226F39"/>
    <w:rsid w:val="0023122A"/>
    <w:rsid w:val="00232D84"/>
    <w:rsid w:val="00233501"/>
    <w:rsid w:val="00234C32"/>
    <w:rsid w:val="00241162"/>
    <w:rsid w:val="00242280"/>
    <w:rsid w:val="0024349D"/>
    <w:rsid w:val="002440E2"/>
    <w:rsid w:val="00244581"/>
    <w:rsid w:val="00244687"/>
    <w:rsid w:val="0024629C"/>
    <w:rsid w:val="00246CD9"/>
    <w:rsid w:val="002530DF"/>
    <w:rsid w:val="002540B6"/>
    <w:rsid w:val="00254D76"/>
    <w:rsid w:val="00257865"/>
    <w:rsid w:val="0025799F"/>
    <w:rsid w:val="00257D53"/>
    <w:rsid w:val="00260B72"/>
    <w:rsid w:val="002638AB"/>
    <w:rsid w:val="00265B0E"/>
    <w:rsid w:val="00270A27"/>
    <w:rsid w:val="00270A3E"/>
    <w:rsid w:val="0027219E"/>
    <w:rsid w:val="00272B80"/>
    <w:rsid w:val="002778E3"/>
    <w:rsid w:val="00281252"/>
    <w:rsid w:val="00281BB1"/>
    <w:rsid w:val="00286816"/>
    <w:rsid w:val="00287106"/>
    <w:rsid w:val="002877D9"/>
    <w:rsid w:val="002946C6"/>
    <w:rsid w:val="00294B0F"/>
    <w:rsid w:val="00294E8E"/>
    <w:rsid w:val="00295A8C"/>
    <w:rsid w:val="002A1809"/>
    <w:rsid w:val="002A19AB"/>
    <w:rsid w:val="002A1C39"/>
    <w:rsid w:val="002A21D7"/>
    <w:rsid w:val="002A3C03"/>
    <w:rsid w:val="002A4026"/>
    <w:rsid w:val="002A47C6"/>
    <w:rsid w:val="002A4A4A"/>
    <w:rsid w:val="002B06DD"/>
    <w:rsid w:val="002B4142"/>
    <w:rsid w:val="002B4B2C"/>
    <w:rsid w:val="002C0474"/>
    <w:rsid w:val="002D0CEC"/>
    <w:rsid w:val="002D2237"/>
    <w:rsid w:val="002D2674"/>
    <w:rsid w:val="002D4F07"/>
    <w:rsid w:val="002D5A37"/>
    <w:rsid w:val="002D6F68"/>
    <w:rsid w:val="002D71BF"/>
    <w:rsid w:val="002E1999"/>
    <w:rsid w:val="002E199B"/>
    <w:rsid w:val="002E1D4C"/>
    <w:rsid w:val="002E24F0"/>
    <w:rsid w:val="002F1C5B"/>
    <w:rsid w:val="002F4341"/>
    <w:rsid w:val="002F46DE"/>
    <w:rsid w:val="002F508B"/>
    <w:rsid w:val="002F55AC"/>
    <w:rsid w:val="002F6289"/>
    <w:rsid w:val="002F6B2D"/>
    <w:rsid w:val="0030230E"/>
    <w:rsid w:val="00303078"/>
    <w:rsid w:val="003030FA"/>
    <w:rsid w:val="0030328B"/>
    <w:rsid w:val="003047DF"/>
    <w:rsid w:val="00304990"/>
    <w:rsid w:val="00311725"/>
    <w:rsid w:val="00312301"/>
    <w:rsid w:val="003174AF"/>
    <w:rsid w:val="00317C77"/>
    <w:rsid w:val="00320488"/>
    <w:rsid w:val="00320631"/>
    <w:rsid w:val="00322654"/>
    <w:rsid w:val="00322DA3"/>
    <w:rsid w:val="00322F09"/>
    <w:rsid w:val="003240C6"/>
    <w:rsid w:val="00324D37"/>
    <w:rsid w:val="0032512C"/>
    <w:rsid w:val="003262C9"/>
    <w:rsid w:val="00327A2B"/>
    <w:rsid w:val="00330FA7"/>
    <w:rsid w:val="00331E9B"/>
    <w:rsid w:val="00340665"/>
    <w:rsid w:val="00341FBE"/>
    <w:rsid w:val="0034202F"/>
    <w:rsid w:val="00342E40"/>
    <w:rsid w:val="0034320A"/>
    <w:rsid w:val="0034587E"/>
    <w:rsid w:val="00345ED5"/>
    <w:rsid w:val="00346263"/>
    <w:rsid w:val="003557B9"/>
    <w:rsid w:val="0035622A"/>
    <w:rsid w:val="0036055C"/>
    <w:rsid w:val="0036145B"/>
    <w:rsid w:val="0036214E"/>
    <w:rsid w:val="00363A84"/>
    <w:rsid w:val="00367BAB"/>
    <w:rsid w:val="0037008B"/>
    <w:rsid w:val="003720E6"/>
    <w:rsid w:val="003746B4"/>
    <w:rsid w:val="003746D6"/>
    <w:rsid w:val="00375F70"/>
    <w:rsid w:val="003766F7"/>
    <w:rsid w:val="00380110"/>
    <w:rsid w:val="0038179B"/>
    <w:rsid w:val="00384D6C"/>
    <w:rsid w:val="00385832"/>
    <w:rsid w:val="0039063A"/>
    <w:rsid w:val="00391797"/>
    <w:rsid w:val="003934EA"/>
    <w:rsid w:val="003940F8"/>
    <w:rsid w:val="0039573F"/>
    <w:rsid w:val="003A2FB6"/>
    <w:rsid w:val="003A392A"/>
    <w:rsid w:val="003A41C7"/>
    <w:rsid w:val="003A4958"/>
    <w:rsid w:val="003A4F53"/>
    <w:rsid w:val="003B0F99"/>
    <w:rsid w:val="003B1AC7"/>
    <w:rsid w:val="003B2ED2"/>
    <w:rsid w:val="003B3BCD"/>
    <w:rsid w:val="003B497C"/>
    <w:rsid w:val="003B626D"/>
    <w:rsid w:val="003B7180"/>
    <w:rsid w:val="003C0C56"/>
    <w:rsid w:val="003C23F3"/>
    <w:rsid w:val="003C2EFD"/>
    <w:rsid w:val="003C51F2"/>
    <w:rsid w:val="003D2D0E"/>
    <w:rsid w:val="003D327B"/>
    <w:rsid w:val="003D4C81"/>
    <w:rsid w:val="003E00E9"/>
    <w:rsid w:val="003E026E"/>
    <w:rsid w:val="003E3FF8"/>
    <w:rsid w:val="003E5165"/>
    <w:rsid w:val="003E7EFF"/>
    <w:rsid w:val="003F11AA"/>
    <w:rsid w:val="003F2E77"/>
    <w:rsid w:val="003F37FD"/>
    <w:rsid w:val="003F40B6"/>
    <w:rsid w:val="003F51B2"/>
    <w:rsid w:val="003F55F0"/>
    <w:rsid w:val="003F79A4"/>
    <w:rsid w:val="004044B6"/>
    <w:rsid w:val="00404BE6"/>
    <w:rsid w:val="004100BD"/>
    <w:rsid w:val="00410594"/>
    <w:rsid w:val="004111C2"/>
    <w:rsid w:val="004135C5"/>
    <w:rsid w:val="0041412A"/>
    <w:rsid w:val="0041652D"/>
    <w:rsid w:val="004170CE"/>
    <w:rsid w:val="004173C5"/>
    <w:rsid w:val="00417A00"/>
    <w:rsid w:val="00417A9A"/>
    <w:rsid w:val="0042188C"/>
    <w:rsid w:val="004222E9"/>
    <w:rsid w:val="00422DAF"/>
    <w:rsid w:val="0042425B"/>
    <w:rsid w:val="0042632A"/>
    <w:rsid w:val="00431E77"/>
    <w:rsid w:val="00434670"/>
    <w:rsid w:val="0043599B"/>
    <w:rsid w:val="00435B3A"/>
    <w:rsid w:val="00435FC8"/>
    <w:rsid w:val="00436B3C"/>
    <w:rsid w:val="004400DB"/>
    <w:rsid w:val="00441165"/>
    <w:rsid w:val="00442511"/>
    <w:rsid w:val="004458D1"/>
    <w:rsid w:val="00446073"/>
    <w:rsid w:val="0044758B"/>
    <w:rsid w:val="00447C4A"/>
    <w:rsid w:val="00450195"/>
    <w:rsid w:val="00450B02"/>
    <w:rsid w:val="00450D4C"/>
    <w:rsid w:val="004532A3"/>
    <w:rsid w:val="004554FD"/>
    <w:rsid w:val="00456FF8"/>
    <w:rsid w:val="004611E5"/>
    <w:rsid w:val="00465958"/>
    <w:rsid w:val="004661BA"/>
    <w:rsid w:val="004675DD"/>
    <w:rsid w:val="00467935"/>
    <w:rsid w:val="00467A61"/>
    <w:rsid w:val="00467C14"/>
    <w:rsid w:val="004713BA"/>
    <w:rsid w:val="0047152E"/>
    <w:rsid w:val="004717F9"/>
    <w:rsid w:val="00471BAE"/>
    <w:rsid w:val="00474902"/>
    <w:rsid w:val="00474AE5"/>
    <w:rsid w:val="004768C7"/>
    <w:rsid w:val="00483767"/>
    <w:rsid w:val="0049215F"/>
    <w:rsid w:val="004922C7"/>
    <w:rsid w:val="00493146"/>
    <w:rsid w:val="004949F7"/>
    <w:rsid w:val="00495ED6"/>
    <w:rsid w:val="004967EE"/>
    <w:rsid w:val="004A0735"/>
    <w:rsid w:val="004A10DE"/>
    <w:rsid w:val="004A1C6B"/>
    <w:rsid w:val="004A48F1"/>
    <w:rsid w:val="004A720F"/>
    <w:rsid w:val="004B1BBB"/>
    <w:rsid w:val="004B3095"/>
    <w:rsid w:val="004B5B2F"/>
    <w:rsid w:val="004B699C"/>
    <w:rsid w:val="004B6B8A"/>
    <w:rsid w:val="004C11C4"/>
    <w:rsid w:val="004C2548"/>
    <w:rsid w:val="004C404F"/>
    <w:rsid w:val="004C490B"/>
    <w:rsid w:val="004C4CC9"/>
    <w:rsid w:val="004C5C40"/>
    <w:rsid w:val="004C6182"/>
    <w:rsid w:val="004D0281"/>
    <w:rsid w:val="004D51F0"/>
    <w:rsid w:val="004E09CC"/>
    <w:rsid w:val="004E1555"/>
    <w:rsid w:val="004E6AE1"/>
    <w:rsid w:val="004F0C8D"/>
    <w:rsid w:val="004F12AC"/>
    <w:rsid w:val="004F12EC"/>
    <w:rsid w:val="004F186F"/>
    <w:rsid w:val="004F21F8"/>
    <w:rsid w:val="004F3C01"/>
    <w:rsid w:val="004F5334"/>
    <w:rsid w:val="004F6C5C"/>
    <w:rsid w:val="004F7E84"/>
    <w:rsid w:val="00500BAA"/>
    <w:rsid w:val="0050224D"/>
    <w:rsid w:val="005029CC"/>
    <w:rsid w:val="00505343"/>
    <w:rsid w:val="00510F0F"/>
    <w:rsid w:val="00511CD1"/>
    <w:rsid w:val="00512B5E"/>
    <w:rsid w:val="0052097E"/>
    <w:rsid w:val="00522922"/>
    <w:rsid w:val="00522BDC"/>
    <w:rsid w:val="0052659E"/>
    <w:rsid w:val="0052768E"/>
    <w:rsid w:val="005324E9"/>
    <w:rsid w:val="00533B0F"/>
    <w:rsid w:val="00534B76"/>
    <w:rsid w:val="00534D45"/>
    <w:rsid w:val="005356EA"/>
    <w:rsid w:val="00536611"/>
    <w:rsid w:val="00542F13"/>
    <w:rsid w:val="00542FD5"/>
    <w:rsid w:val="00544C10"/>
    <w:rsid w:val="00545E6A"/>
    <w:rsid w:val="00546A83"/>
    <w:rsid w:val="00547100"/>
    <w:rsid w:val="0054738A"/>
    <w:rsid w:val="00552263"/>
    <w:rsid w:val="00552CD5"/>
    <w:rsid w:val="00552D81"/>
    <w:rsid w:val="00552FEE"/>
    <w:rsid w:val="00553188"/>
    <w:rsid w:val="0055586B"/>
    <w:rsid w:val="00556AE2"/>
    <w:rsid w:val="00556E01"/>
    <w:rsid w:val="005571FD"/>
    <w:rsid w:val="005604DF"/>
    <w:rsid w:val="005605DA"/>
    <w:rsid w:val="00562287"/>
    <w:rsid w:val="0056267B"/>
    <w:rsid w:val="00562C77"/>
    <w:rsid w:val="00563D8F"/>
    <w:rsid w:val="00566E62"/>
    <w:rsid w:val="0057210B"/>
    <w:rsid w:val="0057247A"/>
    <w:rsid w:val="00577593"/>
    <w:rsid w:val="0058286B"/>
    <w:rsid w:val="005846FE"/>
    <w:rsid w:val="005918C6"/>
    <w:rsid w:val="00591D65"/>
    <w:rsid w:val="00592DCA"/>
    <w:rsid w:val="00596520"/>
    <w:rsid w:val="00597C17"/>
    <w:rsid w:val="005A1144"/>
    <w:rsid w:val="005A22FB"/>
    <w:rsid w:val="005A3C93"/>
    <w:rsid w:val="005A7541"/>
    <w:rsid w:val="005A7C7A"/>
    <w:rsid w:val="005B06FB"/>
    <w:rsid w:val="005B3582"/>
    <w:rsid w:val="005B407B"/>
    <w:rsid w:val="005B53FA"/>
    <w:rsid w:val="005C049E"/>
    <w:rsid w:val="005C204A"/>
    <w:rsid w:val="005C2642"/>
    <w:rsid w:val="005C31AE"/>
    <w:rsid w:val="005C3D56"/>
    <w:rsid w:val="005C6EF2"/>
    <w:rsid w:val="005C7251"/>
    <w:rsid w:val="005D1B0F"/>
    <w:rsid w:val="005D3A0F"/>
    <w:rsid w:val="005D6743"/>
    <w:rsid w:val="005D6C3A"/>
    <w:rsid w:val="005E0B6F"/>
    <w:rsid w:val="005E0BBA"/>
    <w:rsid w:val="005E1267"/>
    <w:rsid w:val="005E1432"/>
    <w:rsid w:val="005E398A"/>
    <w:rsid w:val="005E65E0"/>
    <w:rsid w:val="005F01B8"/>
    <w:rsid w:val="005F4BD1"/>
    <w:rsid w:val="005F52A6"/>
    <w:rsid w:val="005F5917"/>
    <w:rsid w:val="005F775B"/>
    <w:rsid w:val="00601177"/>
    <w:rsid w:val="006049B3"/>
    <w:rsid w:val="00604D79"/>
    <w:rsid w:val="00604DAB"/>
    <w:rsid w:val="006057D6"/>
    <w:rsid w:val="006101D8"/>
    <w:rsid w:val="00612891"/>
    <w:rsid w:val="00612966"/>
    <w:rsid w:val="00617F74"/>
    <w:rsid w:val="006204E9"/>
    <w:rsid w:val="006221D2"/>
    <w:rsid w:val="00622605"/>
    <w:rsid w:val="0062363F"/>
    <w:rsid w:val="006242E4"/>
    <w:rsid w:val="0062652D"/>
    <w:rsid w:val="00627059"/>
    <w:rsid w:val="0063237D"/>
    <w:rsid w:val="006329A7"/>
    <w:rsid w:val="00634D6A"/>
    <w:rsid w:val="00641F24"/>
    <w:rsid w:val="00642031"/>
    <w:rsid w:val="00643EAA"/>
    <w:rsid w:val="00647DE2"/>
    <w:rsid w:val="0065077C"/>
    <w:rsid w:val="00650B34"/>
    <w:rsid w:val="00650D46"/>
    <w:rsid w:val="00653FF5"/>
    <w:rsid w:val="0065609A"/>
    <w:rsid w:val="00660348"/>
    <w:rsid w:val="0066095B"/>
    <w:rsid w:val="00660D28"/>
    <w:rsid w:val="0066122B"/>
    <w:rsid w:val="00662E59"/>
    <w:rsid w:val="006643FD"/>
    <w:rsid w:val="00664BA6"/>
    <w:rsid w:val="00664BE5"/>
    <w:rsid w:val="00664C71"/>
    <w:rsid w:val="006671A0"/>
    <w:rsid w:val="00670854"/>
    <w:rsid w:val="00672573"/>
    <w:rsid w:val="00673BC8"/>
    <w:rsid w:val="00675BD6"/>
    <w:rsid w:val="00677793"/>
    <w:rsid w:val="00690123"/>
    <w:rsid w:val="0069244F"/>
    <w:rsid w:val="00694394"/>
    <w:rsid w:val="00694D76"/>
    <w:rsid w:val="006955AC"/>
    <w:rsid w:val="00697EE7"/>
    <w:rsid w:val="006B25E9"/>
    <w:rsid w:val="006B315D"/>
    <w:rsid w:val="006B421C"/>
    <w:rsid w:val="006B445A"/>
    <w:rsid w:val="006B44E6"/>
    <w:rsid w:val="006B4D4A"/>
    <w:rsid w:val="006B787E"/>
    <w:rsid w:val="006C333F"/>
    <w:rsid w:val="006C4620"/>
    <w:rsid w:val="006C47FF"/>
    <w:rsid w:val="006C5056"/>
    <w:rsid w:val="006C66D1"/>
    <w:rsid w:val="006C7B89"/>
    <w:rsid w:val="006D0646"/>
    <w:rsid w:val="006D121E"/>
    <w:rsid w:val="006D27EB"/>
    <w:rsid w:val="006D2992"/>
    <w:rsid w:val="006D2CA6"/>
    <w:rsid w:val="006D5094"/>
    <w:rsid w:val="006D65C5"/>
    <w:rsid w:val="006D7B2C"/>
    <w:rsid w:val="006E02EE"/>
    <w:rsid w:val="006E13E1"/>
    <w:rsid w:val="006E1DF8"/>
    <w:rsid w:val="006E2ABC"/>
    <w:rsid w:val="006E322F"/>
    <w:rsid w:val="006E5218"/>
    <w:rsid w:val="006E5D84"/>
    <w:rsid w:val="006E71D1"/>
    <w:rsid w:val="006F0B8C"/>
    <w:rsid w:val="006F1672"/>
    <w:rsid w:val="006F2C52"/>
    <w:rsid w:val="006F4FE0"/>
    <w:rsid w:val="006F6B37"/>
    <w:rsid w:val="006F7EEA"/>
    <w:rsid w:val="00701095"/>
    <w:rsid w:val="00701D82"/>
    <w:rsid w:val="007035C3"/>
    <w:rsid w:val="00704DAB"/>
    <w:rsid w:val="0071011E"/>
    <w:rsid w:val="0071451B"/>
    <w:rsid w:val="00723217"/>
    <w:rsid w:val="00724051"/>
    <w:rsid w:val="00724FD5"/>
    <w:rsid w:val="00727579"/>
    <w:rsid w:val="007300EF"/>
    <w:rsid w:val="00731B59"/>
    <w:rsid w:val="00733806"/>
    <w:rsid w:val="00733F82"/>
    <w:rsid w:val="00734D3C"/>
    <w:rsid w:val="0073735C"/>
    <w:rsid w:val="00740B3E"/>
    <w:rsid w:val="00740C12"/>
    <w:rsid w:val="00740D35"/>
    <w:rsid w:val="00741547"/>
    <w:rsid w:val="00741604"/>
    <w:rsid w:val="00742501"/>
    <w:rsid w:val="00745A88"/>
    <w:rsid w:val="00745BD6"/>
    <w:rsid w:val="0075225E"/>
    <w:rsid w:val="00753993"/>
    <w:rsid w:val="00753B34"/>
    <w:rsid w:val="00755197"/>
    <w:rsid w:val="007574F8"/>
    <w:rsid w:val="0076122B"/>
    <w:rsid w:val="00761575"/>
    <w:rsid w:val="007618D0"/>
    <w:rsid w:val="0076281A"/>
    <w:rsid w:val="00762E61"/>
    <w:rsid w:val="00764A02"/>
    <w:rsid w:val="0076677A"/>
    <w:rsid w:val="00766DDF"/>
    <w:rsid w:val="0077253E"/>
    <w:rsid w:val="0077339C"/>
    <w:rsid w:val="00774D11"/>
    <w:rsid w:val="00782F43"/>
    <w:rsid w:val="00783F03"/>
    <w:rsid w:val="007865AD"/>
    <w:rsid w:val="00786B54"/>
    <w:rsid w:val="00787751"/>
    <w:rsid w:val="007937E5"/>
    <w:rsid w:val="00793C36"/>
    <w:rsid w:val="00797C2D"/>
    <w:rsid w:val="007A1CD8"/>
    <w:rsid w:val="007A259F"/>
    <w:rsid w:val="007A28E2"/>
    <w:rsid w:val="007A2BCB"/>
    <w:rsid w:val="007A50B1"/>
    <w:rsid w:val="007A5BCD"/>
    <w:rsid w:val="007B4551"/>
    <w:rsid w:val="007B45C8"/>
    <w:rsid w:val="007C0BE3"/>
    <w:rsid w:val="007C2458"/>
    <w:rsid w:val="007C3555"/>
    <w:rsid w:val="007C6AC9"/>
    <w:rsid w:val="007D01C9"/>
    <w:rsid w:val="007D288F"/>
    <w:rsid w:val="007D54BC"/>
    <w:rsid w:val="007D5EC2"/>
    <w:rsid w:val="007D5FC4"/>
    <w:rsid w:val="007E1347"/>
    <w:rsid w:val="007E61DA"/>
    <w:rsid w:val="007E6662"/>
    <w:rsid w:val="007F1AA7"/>
    <w:rsid w:val="007F2A66"/>
    <w:rsid w:val="007F4A6F"/>
    <w:rsid w:val="007F651F"/>
    <w:rsid w:val="008002BD"/>
    <w:rsid w:val="00802A82"/>
    <w:rsid w:val="008044AB"/>
    <w:rsid w:val="00805D4A"/>
    <w:rsid w:val="00807178"/>
    <w:rsid w:val="00810A04"/>
    <w:rsid w:val="008121B6"/>
    <w:rsid w:val="0081281A"/>
    <w:rsid w:val="00814C58"/>
    <w:rsid w:val="00817593"/>
    <w:rsid w:val="0082012F"/>
    <w:rsid w:val="008201C3"/>
    <w:rsid w:val="00820A24"/>
    <w:rsid w:val="00821D06"/>
    <w:rsid w:val="0082554B"/>
    <w:rsid w:val="00832873"/>
    <w:rsid w:val="00832B99"/>
    <w:rsid w:val="0083609C"/>
    <w:rsid w:val="008376D1"/>
    <w:rsid w:val="008412DA"/>
    <w:rsid w:val="00841C90"/>
    <w:rsid w:val="00843141"/>
    <w:rsid w:val="00844563"/>
    <w:rsid w:val="0084457D"/>
    <w:rsid w:val="00851230"/>
    <w:rsid w:val="0085201C"/>
    <w:rsid w:val="00853551"/>
    <w:rsid w:val="00855C12"/>
    <w:rsid w:val="0086022C"/>
    <w:rsid w:val="00861162"/>
    <w:rsid w:val="008650C7"/>
    <w:rsid w:val="008652EE"/>
    <w:rsid w:val="00865AB4"/>
    <w:rsid w:val="0086617B"/>
    <w:rsid w:val="00866909"/>
    <w:rsid w:val="00867BFC"/>
    <w:rsid w:val="00872F36"/>
    <w:rsid w:val="008761A4"/>
    <w:rsid w:val="008763E5"/>
    <w:rsid w:val="008823FA"/>
    <w:rsid w:val="00896CE6"/>
    <w:rsid w:val="008971B1"/>
    <w:rsid w:val="008A37D0"/>
    <w:rsid w:val="008A7497"/>
    <w:rsid w:val="008B14DC"/>
    <w:rsid w:val="008B3D16"/>
    <w:rsid w:val="008C0E36"/>
    <w:rsid w:val="008C4C37"/>
    <w:rsid w:val="008C5075"/>
    <w:rsid w:val="008C67D4"/>
    <w:rsid w:val="008C6D5A"/>
    <w:rsid w:val="008D2059"/>
    <w:rsid w:val="008D26BD"/>
    <w:rsid w:val="008D6CBB"/>
    <w:rsid w:val="008E0E70"/>
    <w:rsid w:val="008E1C89"/>
    <w:rsid w:val="008E1D9A"/>
    <w:rsid w:val="008E3812"/>
    <w:rsid w:val="008E4B89"/>
    <w:rsid w:val="008E4BEF"/>
    <w:rsid w:val="008E4DB4"/>
    <w:rsid w:val="008E7770"/>
    <w:rsid w:val="008E7E32"/>
    <w:rsid w:val="008E7FD7"/>
    <w:rsid w:val="008F11A0"/>
    <w:rsid w:val="008F2117"/>
    <w:rsid w:val="008F2A6F"/>
    <w:rsid w:val="008F3E76"/>
    <w:rsid w:val="008F6B99"/>
    <w:rsid w:val="008F6DAB"/>
    <w:rsid w:val="0090027C"/>
    <w:rsid w:val="0090153F"/>
    <w:rsid w:val="009020B0"/>
    <w:rsid w:val="009028D5"/>
    <w:rsid w:val="00903DE8"/>
    <w:rsid w:val="009051FE"/>
    <w:rsid w:val="009125AF"/>
    <w:rsid w:val="00915C57"/>
    <w:rsid w:val="009169D9"/>
    <w:rsid w:val="00916BAB"/>
    <w:rsid w:val="0092078F"/>
    <w:rsid w:val="00921000"/>
    <w:rsid w:val="00925310"/>
    <w:rsid w:val="00927E2B"/>
    <w:rsid w:val="009378B0"/>
    <w:rsid w:val="009410B5"/>
    <w:rsid w:val="00944621"/>
    <w:rsid w:val="009452D3"/>
    <w:rsid w:val="00945566"/>
    <w:rsid w:val="0094670F"/>
    <w:rsid w:val="0094731F"/>
    <w:rsid w:val="0095115D"/>
    <w:rsid w:val="00951C56"/>
    <w:rsid w:val="00951F0B"/>
    <w:rsid w:val="0095272D"/>
    <w:rsid w:val="00952E3B"/>
    <w:rsid w:val="00952EEA"/>
    <w:rsid w:val="009548AB"/>
    <w:rsid w:val="009550B6"/>
    <w:rsid w:val="00955F1F"/>
    <w:rsid w:val="00956685"/>
    <w:rsid w:val="00957496"/>
    <w:rsid w:val="00957D0B"/>
    <w:rsid w:val="00963401"/>
    <w:rsid w:val="00963668"/>
    <w:rsid w:val="00963A3D"/>
    <w:rsid w:val="00967156"/>
    <w:rsid w:val="009674CA"/>
    <w:rsid w:val="0097096A"/>
    <w:rsid w:val="0097356C"/>
    <w:rsid w:val="0097473F"/>
    <w:rsid w:val="00974B80"/>
    <w:rsid w:val="00974E52"/>
    <w:rsid w:val="009756BB"/>
    <w:rsid w:val="00981774"/>
    <w:rsid w:val="00985DC9"/>
    <w:rsid w:val="00985F16"/>
    <w:rsid w:val="00986E4D"/>
    <w:rsid w:val="00987F8C"/>
    <w:rsid w:val="009921D3"/>
    <w:rsid w:val="00996DC4"/>
    <w:rsid w:val="00997CAC"/>
    <w:rsid w:val="009A0D13"/>
    <w:rsid w:val="009A191D"/>
    <w:rsid w:val="009A2DEC"/>
    <w:rsid w:val="009A3C88"/>
    <w:rsid w:val="009A5B1B"/>
    <w:rsid w:val="009B07C6"/>
    <w:rsid w:val="009B2F5C"/>
    <w:rsid w:val="009B32B3"/>
    <w:rsid w:val="009B3BEF"/>
    <w:rsid w:val="009B497C"/>
    <w:rsid w:val="009B57C6"/>
    <w:rsid w:val="009B66B6"/>
    <w:rsid w:val="009B70EE"/>
    <w:rsid w:val="009C2C65"/>
    <w:rsid w:val="009C36B7"/>
    <w:rsid w:val="009C4120"/>
    <w:rsid w:val="009C5C1B"/>
    <w:rsid w:val="009C642B"/>
    <w:rsid w:val="009D05A9"/>
    <w:rsid w:val="009D23D4"/>
    <w:rsid w:val="009D2B21"/>
    <w:rsid w:val="009D2B5F"/>
    <w:rsid w:val="009D5A16"/>
    <w:rsid w:val="009D6FA0"/>
    <w:rsid w:val="009D76AC"/>
    <w:rsid w:val="009D7E52"/>
    <w:rsid w:val="009E0513"/>
    <w:rsid w:val="009E1280"/>
    <w:rsid w:val="009E3AA0"/>
    <w:rsid w:val="009E5FCA"/>
    <w:rsid w:val="009E646C"/>
    <w:rsid w:val="009E6D56"/>
    <w:rsid w:val="009F0A16"/>
    <w:rsid w:val="009F70CE"/>
    <w:rsid w:val="00A01727"/>
    <w:rsid w:val="00A04493"/>
    <w:rsid w:val="00A05B22"/>
    <w:rsid w:val="00A069B6"/>
    <w:rsid w:val="00A06E88"/>
    <w:rsid w:val="00A0789F"/>
    <w:rsid w:val="00A07FC4"/>
    <w:rsid w:val="00A109C9"/>
    <w:rsid w:val="00A12CA2"/>
    <w:rsid w:val="00A131B9"/>
    <w:rsid w:val="00A133D5"/>
    <w:rsid w:val="00A14551"/>
    <w:rsid w:val="00A15C1D"/>
    <w:rsid w:val="00A16013"/>
    <w:rsid w:val="00A163B8"/>
    <w:rsid w:val="00A1693C"/>
    <w:rsid w:val="00A16C81"/>
    <w:rsid w:val="00A176E8"/>
    <w:rsid w:val="00A218A0"/>
    <w:rsid w:val="00A21BA4"/>
    <w:rsid w:val="00A23D93"/>
    <w:rsid w:val="00A23EE7"/>
    <w:rsid w:val="00A246C7"/>
    <w:rsid w:val="00A2554E"/>
    <w:rsid w:val="00A2608D"/>
    <w:rsid w:val="00A279B1"/>
    <w:rsid w:val="00A27F8C"/>
    <w:rsid w:val="00A30FEA"/>
    <w:rsid w:val="00A31D12"/>
    <w:rsid w:val="00A362DF"/>
    <w:rsid w:val="00A3755F"/>
    <w:rsid w:val="00A37596"/>
    <w:rsid w:val="00A37763"/>
    <w:rsid w:val="00A417A9"/>
    <w:rsid w:val="00A433D3"/>
    <w:rsid w:val="00A44649"/>
    <w:rsid w:val="00A50F8B"/>
    <w:rsid w:val="00A52A52"/>
    <w:rsid w:val="00A543D0"/>
    <w:rsid w:val="00A544D4"/>
    <w:rsid w:val="00A57991"/>
    <w:rsid w:val="00A618BD"/>
    <w:rsid w:val="00A6224C"/>
    <w:rsid w:val="00A637A2"/>
    <w:rsid w:val="00A652C3"/>
    <w:rsid w:val="00A74625"/>
    <w:rsid w:val="00A77243"/>
    <w:rsid w:val="00A802A1"/>
    <w:rsid w:val="00A80EB0"/>
    <w:rsid w:val="00A80FF5"/>
    <w:rsid w:val="00A8274D"/>
    <w:rsid w:val="00A828FC"/>
    <w:rsid w:val="00A85AFD"/>
    <w:rsid w:val="00A915CE"/>
    <w:rsid w:val="00A91EA8"/>
    <w:rsid w:val="00A950A3"/>
    <w:rsid w:val="00A950DD"/>
    <w:rsid w:val="00AA1B7F"/>
    <w:rsid w:val="00AA4B5C"/>
    <w:rsid w:val="00AA637D"/>
    <w:rsid w:val="00AA6970"/>
    <w:rsid w:val="00AA7140"/>
    <w:rsid w:val="00AA7DF8"/>
    <w:rsid w:val="00AB22FB"/>
    <w:rsid w:val="00AB5B42"/>
    <w:rsid w:val="00AC16D4"/>
    <w:rsid w:val="00AC3EC1"/>
    <w:rsid w:val="00AC55A5"/>
    <w:rsid w:val="00AD0C74"/>
    <w:rsid w:val="00AD29BC"/>
    <w:rsid w:val="00AD2BC9"/>
    <w:rsid w:val="00AD2D52"/>
    <w:rsid w:val="00AD79FF"/>
    <w:rsid w:val="00AE31CA"/>
    <w:rsid w:val="00AE7593"/>
    <w:rsid w:val="00AE76C3"/>
    <w:rsid w:val="00AF03CF"/>
    <w:rsid w:val="00AF0926"/>
    <w:rsid w:val="00AF0CA5"/>
    <w:rsid w:val="00AF2547"/>
    <w:rsid w:val="00AF51AC"/>
    <w:rsid w:val="00AF5473"/>
    <w:rsid w:val="00AF592B"/>
    <w:rsid w:val="00B02A9D"/>
    <w:rsid w:val="00B02C63"/>
    <w:rsid w:val="00B06024"/>
    <w:rsid w:val="00B0607E"/>
    <w:rsid w:val="00B069E8"/>
    <w:rsid w:val="00B1356E"/>
    <w:rsid w:val="00B13862"/>
    <w:rsid w:val="00B17829"/>
    <w:rsid w:val="00B208B2"/>
    <w:rsid w:val="00B20DA2"/>
    <w:rsid w:val="00B22A9C"/>
    <w:rsid w:val="00B241BB"/>
    <w:rsid w:val="00B25D04"/>
    <w:rsid w:val="00B31324"/>
    <w:rsid w:val="00B324CF"/>
    <w:rsid w:val="00B350A1"/>
    <w:rsid w:val="00B3521C"/>
    <w:rsid w:val="00B374CB"/>
    <w:rsid w:val="00B4079F"/>
    <w:rsid w:val="00B43098"/>
    <w:rsid w:val="00B43BE5"/>
    <w:rsid w:val="00B43DD8"/>
    <w:rsid w:val="00B51E0F"/>
    <w:rsid w:val="00B5263A"/>
    <w:rsid w:val="00B5399C"/>
    <w:rsid w:val="00B54D5C"/>
    <w:rsid w:val="00B559F4"/>
    <w:rsid w:val="00B60BE7"/>
    <w:rsid w:val="00B62C25"/>
    <w:rsid w:val="00B62F03"/>
    <w:rsid w:val="00B63646"/>
    <w:rsid w:val="00B645EB"/>
    <w:rsid w:val="00B664C1"/>
    <w:rsid w:val="00B67773"/>
    <w:rsid w:val="00B717AE"/>
    <w:rsid w:val="00B73FCF"/>
    <w:rsid w:val="00B75F9B"/>
    <w:rsid w:val="00B81161"/>
    <w:rsid w:val="00B81421"/>
    <w:rsid w:val="00B81526"/>
    <w:rsid w:val="00B8232E"/>
    <w:rsid w:val="00B82684"/>
    <w:rsid w:val="00B8339B"/>
    <w:rsid w:val="00B9028D"/>
    <w:rsid w:val="00B90D93"/>
    <w:rsid w:val="00B91646"/>
    <w:rsid w:val="00B920BB"/>
    <w:rsid w:val="00B96800"/>
    <w:rsid w:val="00B9709E"/>
    <w:rsid w:val="00BA08DB"/>
    <w:rsid w:val="00BA166C"/>
    <w:rsid w:val="00BA3E67"/>
    <w:rsid w:val="00BA53C1"/>
    <w:rsid w:val="00BA732B"/>
    <w:rsid w:val="00BA783B"/>
    <w:rsid w:val="00BA7E53"/>
    <w:rsid w:val="00BB031A"/>
    <w:rsid w:val="00BB2096"/>
    <w:rsid w:val="00BB4D2D"/>
    <w:rsid w:val="00BC68E7"/>
    <w:rsid w:val="00BD07DE"/>
    <w:rsid w:val="00BD1043"/>
    <w:rsid w:val="00BD1F0D"/>
    <w:rsid w:val="00BD1F41"/>
    <w:rsid w:val="00BD24D6"/>
    <w:rsid w:val="00BD28F6"/>
    <w:rsid w:val="00BD2CDD"/>
    <w:rsid w:val="00BD4EC9"/>
    <w:rsid w:val="00BD57FC"/>
    <w:rsid w:val="00BE54E6"/>
    <w:rsid w:val="00BE551E"/>
    <w:rsid w:val="00BF1262"/>
    <w:rsid w:val="00BF5042"/>
    <w:rsid w:val="00BF5E08"/>
    <w:rsid w:val="00BF5F65"/>
    <w:rsid w:val="00BF6FBE"/>
    <w:rsid w:val="00BF76D8"/>
    <w:rsid w:val="00C019DF"/>
    <w:rsid w:val="00C02451"/>
    <w:rsid w:val="00C04F56"/>
    <w:rsid w:val="00C0628D"/>
    <w:rsid w:val="00C12DB9"/>
    <w:rsid w:val="00C15165"/>
    <w:rsid w:val="00C16B36"/>
    <w:rsid w:val="00C24D8B"/>
    <w:rsid w:val="00C25A78"/>
    <w:rsid w:val="00C27A7F"/>
    <w:rsid w:val="00C34404"/>
    <w:rsid w:val="00C35D7D"/>
    <w:rsid w:val="00C3610C"/>
    <w:rsid w:val="00C37CBD"/>
    <w:rsid w:val="00C37D2D"/>
    <w:rsid w:val="00C44B51"/>
    <w:rsid w:val="00C4648F"/>
    <w:rsid w:val="00C47A53"/>
    <w:rsid w:val="00C47AFA"/>
    <w:rsid w:val="00C51B4A"/>
    <w:rsid w:val="00C52B40"/>
    <w:rsid w:val="00C60E9D"/>
    <w:rsid w:val="00C6153A"/>
    <w:rsid w:val="00C61FE1"/>
    <w:rsid w:val="00C630F1"/>
    <w:rsid w:val="00C633FD"/>
    <w:rsid w:val="00C63B00"/>
    <w:rsid w:val="00C75AC4"/>
    <w:rsid w:val="00C81355"/>
    <w:rsid w:val="00C81918"/>
    <w:rsid w:val="00C82C2B"/>
    <w:rsid w:val="00C96F73"/>
    <w:rsid w:val="00C970AC"/>
    <w:rsid w:val="00CA0EF8"/>
    <w:rsid w:val="00CA25B7"/>
    <w:rsid w:val="00CA2D59"/>
    <w:rsid w:val="00CA3487"/>
    <w:rsid w:val="00CA3D25"/>
    <w:rsid w:val="00CB06D2"/>
    <w:rsid w:val="00CB2D0E"/>
    <w:rsid w:val="00CB2DA7"/>
    <w:rsid w:val="00CB5FBA"/>
    <w:rsid w:val="00CB65BB"/>
    <w:rsid w:val="00CB7328"/>
    <w:rsid w:val="00CC1B0F"/>
    <w:rsid w:val="00CC2029"/>
    <w:rsid w:val="00CC202F"/>
    <w:rsid w:val="00CC4D6E"/>
    <w:rsid w:val="00CC4DB0"/>
    <w:rsid w:val="00CC5AF5"/>
    <w:rsid w:val="00CC5ECE"/>
    <w:rsid w:val="00CC7CDF"/>
    <w:rsid w:val="00CD297D"/>
    <w:rsid w:val="00CD29E3"/>
    <w:rsid w:val="00CD4A21"/>
    <w:rsid w:val="00CD4BBA"/>
    <w:rsid w:val="00CD6D39"/>
    <w:rsid w:val="00CE008A"/>
    <w:rsid w:val="00CE18D5"/>
    <w:rsid w:val="00CE35EA"/>
    <w:rsid w:val="00CE757B"/>
    <w:rsid w:val="00CE7780"/>
    <w:rsid w:val="00CE7AFB"/>
    <w:rsid w:val="00CE7C48"/>
    <w:rsid w:val="00CF26BE"/>
    <w:rsid w:val="00CF2ECA"/>
    <w:rsid w:val="00CF3545"/>
    <w:rsid w:val="00D0054C"/>
    <w:rsid w:val="00D062FC"/>
    <w:rsid w:val="00D0762F"/>
    <w:rsid w:val="00D07BC1"/>
    <w:rsid w:val="00D102CB"/>
    <w:rsid w:val="00D11479"/>
    <w:rsid w:val="00D12514"/>
    <w:rsid w:val="00D13960"/>
    <w:rsid w:val="00D203A2"/>
    <w:rsid w:val="00D22B83"/>
    <w:rsid w:val="00D244C1"/>
    <w:rsid w:val="00D277BA"/>
    <w:rsid w:val="00D301FD"/>
    <w:rsid w:val="00D313CC"/>
    <w:rsid w:val="00D31B88"/>
    <w:rsid w:val="00D354DC"/>
    <w:rsid w:val="00D357AB"/>
    <w:rsid w:val="00D35BBA"/>
    <w:rsid w:val="00D35E14"/>
    <w:rsid w:val="00D35E70"/>
    <w:rsid w:val="00D36159"/>
    <w:rsid w:val="00D44D54"/>
    <w:rsid w:val="00D45260"/>
    <w:rsid w:val="00D5093E"/>
    <w:rsid w:val="00D50B15"/>
    <w:rsid w:val="00D50DDF"/>
    <w:rsid w:val="00D5225E"/>
    <w:rsid w:val="00D52655"/>
    <w:rsid w:val="00D52CC3"/>
    <w:rsid w:val="00D53232"/>
    <w:rsid w:val="00D53C9D"/>
    <w:rsid w:val="00D54843"/>
    <w:rsid w:val="00D55C24"/>
    <w:rsid w:val="00D605BF"/>
    <w:rsid w:val="00D621F2"/>
    <w:rsid w:val="00D652BA"/>
    <w:rsid w:val="00D66971"/>
    <w:rsid w:val="00D67968"/>
    <w:rsid w:val="00D67A03"/>
    <w:rsid w:val="00D70200"/>
    <w:rsid w:val="00D704FD"/>
    <w:rsid w:val="00D706F4"/>
    <w:rsid w:val="00D749C9"/>
    <w:rsid w:val="00D754C4"/>
    <w:rsid w:val="00D75C4E"/>
    <w:rsid w:val="00D761F3"/>
    <w:rsid w:val="00D8023C"/>
    <w:rsid w:val="00D8047E"/>
    <w:rsid w:val="00D84764"/>
    <w:rsid w:val="00D8522E"/>
    <w:rsid w:val="00D86322"/>
    <w:rsid w:val="00D9053E"/>
    <w:rsid w:val="00D909EE"/>
    <w:rsid w:val="00D92189"/>
    <w:rsid w:val="00D93583"/>
    <w:rsid w:val="00D93826"/>
    <w:rsid w:val="00D93B10"/>
    <w:rsid w:val="00D96277"/>
    <w:rsid w:val="00D97731"/>
    <w:rsid w:val="00DA0CB3"/>
    <w:rsid w:val="00DA11A7"/>
    <w:rsid w:val="00DA26ED"/>
    <w:rsid w:val="00DA695E"/>
    <w:rsid w:val="00DA6A2F"/>
    <w:rsid w:val="00DA7FAE"/>
    <w:rsid w:val="00DB23D9"/>
    <w:rsid w:val="00DB3D5C"/>
    <w:rsid w:val="00DB3EA7"/>
    <w:rsid w:val="00DB3ECE"/>
    <w:rsid w:val="00DB467E"/>
    <w:rsid w:val="00DB468C"/>
    <w:rsid w:val="00DC1657"/>
    <w:rsid w:val="00DC1756"/>
    <w:rsid w:val="00DC1997"/>
    <w:rsid w:val="00DC2BFF"/>
    <w:rsid w:val="00DC2FCD"/>
    <w:rsid w:val="00DC62CC"/>
    <w:rsid w:val="00DC69F6"/>
    <w:rsid w:val="00DC6B5A"/>
    <w:rsid w:val="00DD0A8E"/>
    <w:rsid w:val="00DD1743"/>
    <w:rsid w:val="00DD1D5D"/>
    <w:rsid w:val="00DD2194"/>
    <w:rsid w:val="00DD2911"/>
    <w:rsid w:val="00DD2BF5"/>
    <w:rsid w:val="00DD5FB5"/>
    <w:rsid w:val="00DD7ED7"/>
    <w:rsid w:val="00DE00DD"/>
    <w:rsid w:val="00DE05EA"/>
    <w:rsid w:val="00DE1819"/>
    <w:rsid w:val="00DE1834"/>
    <w:rsid w:val="00DE20FF"/>
    <w:rsid w:val="00DE4C4F"/>
    <w:rsid w:val="00DE6290"/>
    <w:rsid w:val="00DF1FE0"/>
    <w:rsid w:val="00DF2EB9"/>
    <w:rsid w:val="00DF397C"/>
    <w:rsid w:val="00DF59F9"/>
    <w:rsid w:val="00DF673A"/>
    <w:rsid w:val="00DF7F49"/>
    <w:rsid w:val="00E008EC"/>
    <w:rsid w:val="00E05551"/>
    <w:rsid w:val="00E06314"/>
    <w:rsid w:val="00E06650"/>
    <w:rsid w:val="00E07450"/>
    <w:rsid w:val="00E10D63"/>
    <w:rsid w:val="00E1112A"/>
    <w:rsid w:val="00E111E7"/>
    <w:rsid w:val="00E11FCF"/>
    <w:rsid w:val="00E13ED4"/>
    <w:rsid w:val="00E21681"/>
    <w:rsid w:val="00E21899"/>
    <w:rsid w:val="00E234EA"/>
    <w:rsid w:val="00E26CAB"/>
    <w:rsid w:val="00E30276"/>
    <w:rsid w:val="00E31CCC"/>
    <w:rsid w:val="00E359D4"/>
    <w:rsid w:val="00E35A4C"/>
    <w:rsid w:val="00E35FB9"/>
    <w:rsid w:val="00E36410"/>
    <w:rsid w:val="00E37FC4"/>
    <w:rsid w:val="00E40EA6"/>
    <w:rsid w:val="00E41686"/>
    <w:rsid w:val="00E44116"/>
    <w:rsid w:val="00E448D6"/>
    <w:rsid w:val="00E45629"/>
    <w:rsid w:val="00E46BF5"/>
    <w:rsid w:val="00E47B5B"/>
    <w:rsid w:val="00E5167F"/>
    <w:rsid w:val="00E51AF0"/>
    <w:rsid w:val="00E52813"/>
    <w:rsid w:val="00E52CAD"/>
    <w:rsid w:val="00E55233"/>
    <w:rsid w:val="00E62060"/>
    <w:rsid w:val="00E62BC9"/>
    <w:rsid w:val="00E63616"/>
    <w:rsid w:val="00E63DF7"/>
    <w:rsid w:val="00E652FA"/>
    <w:rsid w:val="00E67D9B"/>
    <w:rsid w:val="00E67DF4"/>
    <w:rsid w:val="00E715AD"/>
    <w:rsid w:val="00E715E2"/>
    <w:rsid w:val="00E727A9"/>
    <w:rsid w:val="00E73F5C"/>
    <w:rsid w:val="00E807FD"/>
    <w:rsid w:val="00E81214"/>
    <w:rsid w:val="00E846AF"/>
    <w:rsid w:val="00E860CE"/>
    <w:rsid w:val="00E87174"/>
    <w:rsid w:val="00E90B3C"/>
    <w:rsid w:val="00E910EB"/>
    <w:rsid w:val="00E914BD"/>
    <w:rsid w:val="00E9297D"/>
    <w:rsid w:val="00E979BB"/>
    <w:rsid w:val="00EA1414"/>
    <w:rsid w:val="00EA1B4C"/>
    <w:rsid w:val="00EA28C9"/>
    <w:rsid w:val="00EA6AA6"/>
    <w:rsid w:val="00EA7D8B"/>
    <w:rsid w:val="00EB0913"/>
    <w:rsid w:val="00EB0A80"/>
    <w:rsid w:val="00EB4098"/>
    <w:rsid w:val="00EB4CC8"/>
    <w:rsid w:val="00EB729C"/>
    <w:rsid w:val="00EB75B8"/>
    <w:rsid w:val="00EC2DFB"/>
    <w:rsid w:val="00EC56F6"/>
    <w:rsid w:val="00ED073F"/>
    <w:rsid w:val="00ED1981"/>
    <w:rsid w:val="00ED4AD9"/>
    <w:rsid w:val="00ED526A"/>
    <w:rsid w:val="00ED54E6"/>
    <w:rsid w:val="00ED59E1"/>
    <w:rsid w:val="00ED767C"/>
    <w:rsid w:val="00EE17B0"/>
    <w:rsid w:val="00EE23ED"/>
    <w:rsid w:val="00EE276D"/>
    <w:rsid w:val="00EE57CC"/>
    <w:rsid w:val="00EE6442"/>
    <w:rsid w:val="00EE6EBD"/>
    <w:rsid w:val="00EF0639"/>
    <w:rsid w:val="00EF0697"/>
    <w:rsid w:val="00EF2B05"/>
    <w:rsid w:val="00EF2DA3"/>
    <w:rsid w:val="00EF5F04"/>
    <w:rsid w:val="00EF7765"/>
    <w:rsid w:val="00F02160"/>
    <w:rsid w:val="00F03BC3"/>
    <w:rsid w:val="00F052E0"/>
    <w:rsid w:val="00F056F7"/>
    <w:rsid w:val="00F06A23"/>
    <w:rsid w:val="00F123C6"/>
    <w:rsid w:val="00F131B5"/>
    <w:rsid w:val="00F13388"/>
    <w:rsid w:val="00F1478D"/>
    <w:rsid w:val="00F14BD6"/>
    <w:rsid w:val="00F15E20"/>
    <w:rsid w:val="00F160A8"/>
    <w:rsid w:val="00F1652C"/>
    <w:rsid w:val="00F200A4"/>
    <w:rsid w:val="00F2067B"/>
    <w:rsid w:val="00F22EAD"/>
    <w:rsid w:val="00F23430"/>
    <w:rsid w:val="00F25BBD"/>
    <w:rsid w:val="00F25E14"/>
    <w:rsid w:val="00F27C38"/>
    <w:rsid w:val="00F30448"/>
    <w:rsid w:val="00F30D66"/>
    <w:rsid w:val="00F30E5F"/>
    <w:rsid w:val="00F31DB1"/>
    <w:rsid w:val="00F34518"/>
    <w:rsid w:val="00F3478E"/>
    <w:rsid w:val="00F362B0"/>
    <w:rsid w:val="00F41645"/>
    <w:rsid w:val="00F4220E"/>
    <w:rsid w:val="00F42892"/>
    <w:rsid w:val="00F42DDD"/>
    <w:rsid w:val="00F42F1E"/>
    <w:rsid w:val="00F45477"/>
    <w:rsid w:val="00F45614"/>
    <w:rsid w:val="00F47199"/>
    <w:rsid w:val="00F4766F"/>
    <w:rsid w:val="00F5749F"/>
    <w:rsid w:val="00F578B6"/>
    <w:rsid w:val="00F63283"/>
    <w:rsid w:val="00F64B58"/>
    <w:rsid w:val="00F65660"/>
    <w:rsid w:val="00F65AE3"/>
    <w:rsid w:val="00F708BE"/>
    <w:rsid w:val="00F73D0D"/>
    <w:rsid w:val="00F74556"/>
    <w:rsid w:val="00F754A6"/>
    <w:rsid w:val="00F77202"/>
    <w:rsid w:val="00F807E9"/>
    <w:rsid w:val="00F80D93"/>
    <w:rsid w:val="00F81CD6"/>
    <w:rsid w:val="00F81E24"/>
    <w:rsid w:val="00F82829"/>
    <w:rsid w:val="00F83ABE"/>
    <w:rsid w:val="00F8467A"/>
    <w:rsid w:val="00F906EB"/>
    <w:rsid w:val="00F92D34"/>
    <w:rsid w:val="00F9441B"/>
    <w:rsid w:val="00F94888"/>
    <w:rsid w:val="00F9549F"/>
    <w:rsid w:val="00F97F83"/>
    <w:rsid w:val="00FA075C"/>
    <w:rsid w:val="00FA1DC2"/>
    <w:rsid w:val="00FA503B"/>
    <w:rsid w:val="00FA59EE"/>
    <w:rsid w:val="00FA6CB4"/>
    <w:rsid w:val="00FB015B"/>
    <w:rsid w:val="00FB13E9"/>
    <w:rsid w:val="00FB4EEC"/>
    <w:rsid w:val="00FB7308"/>
    <w:rsid w:val="00FC0230"/>
    <w:rsid w:val="00FC51FB"/>
    <w:rsid w:val="00FD07E4"/>
    <w:rsid w:val="00FD1C89"/>
    <w:rsid w:val="00FD227A"/>
    <w:rsid w:val="00FD3051"/>
    <w:rsid w:val="00FD3403"/>
    <w:rsid w:val="00FD3801"/>
    <w:rsid w:val="00FD5604"/>
    <w:rsid w:val="00FD5F86"/>
    <w:rsid w:val="00FD614C"/>
    <w:rsid w:val="00FD6EA8"/>
    <w:rsid w:val="00FD7822"/>
    <w:rsid w:val="00FE160D"/>
    <w:rsid w:val="00FE65F7"/>
    <w:rsid w:val="00FF0348"/>
    <w:rsid w:val="00FF0F05"/>
    <w:rsid w:val="00FF1C6A"/>
    <w:rsid w:val="00FF203B"/>
    <w:rsid w:val="00FF2AC7"/>
    <w:rsid w:val="00FF2DD0"/>
    <w:rsid w:val="00FF40F5"/>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191F2"/>
  <w15:docId w15:val="{CAD553FB-76F3-4BA1-B3DF-07679C52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217"/>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link w:val="Heading2Char"/>
    <w:autoRedefine/>
    <w:uiPriority w:val="9"/>
    <w:qFormat/>
    <w:rsid w:val="00956685"/>
    <w:pPr>
      <w:keepNext/>
      <w:spacing w:before="240" w:after="80"/>
      <w:ind w:left="-539"/>
      <w:outlineLvl w:val="1"/>
    </w:pPr>
    <w:rPr>
      <w:rFonts w:asciiTheme="minorHAnsi" w:eastAsia="Calibri" w:hAnsiTheme="minorHAnsi" w:cs="Segoe UI"/>
      <w:bCs/>
      <w:color w:val="4F81BD" w:themeColor="accent1"/>
      <w:sz w:val="28"/>
      <w:szCs w:val="28"/>
    </w:rPr>
  </w:style>
  <w:style w:type="paragraph" w:styleId="Heading3">
    <w:name w:val="heading 3"/>
    <w:basedOn w:val="Normal"/>
    <w:next w:val="Normal"/>
    <w:link w:val="Heading3Char"/>
    <w:autoRedefine/>
    <w:uiPriority w:val="9"/>
    <w:qFormat/>
    <w:rsid w:val="00142B47"/>
    <w:pPr>
      <w:keepNext/>
      <w:spacing w:before="180" w:after="80"/>
      <w:outlineLvl w:val="2"/>
    </w:pPr>
    <w:rPr>
      <w:rFonts w:asciiTheme="minorHAnsi" w:eastAsia="Calibri" w:hAnsiTheme="minorHAnsi" w:cs="Calibri"/>
      <w:b/>
      <w:color w:val="4F81BD" w:themeColor="accent1"/>
    </w:rPr>
  </w:style>
  <w:style w:type="paragraph" w:styleId="Heading4">
    <w:name w:val="heading 4"/>
    <w:basedOn w:val="Normal"/>
    <w:next w:val="Normal"/>
    <w:link w:val="Heading4Char"/>
    <w:autoRedefine/>
    <w:uiPriority w:val="9"/>
    <w:qFormat/>
    <w:rsid w:val="00E26CAB"/>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qFormat/>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b/>
      <w:bCs/>
    </w:rPr>
  </w:style>
  <w:style w:type="paragraph" w:styleId="Heading7">
    <w:name w:val="heading 7"/>
    <w:basedOn w:val="Normal"/>
    <w:next w:val="Normal"/>
    <w:link w:val="Heading7Char"/>
    <w:uiPriority w:val="9"/>
    <w:rsid w:val="00EE57CC"/>
    <w:pPr>
      <w:numPr>
        <w:ilvl w:val="6"/>
        <w:numId w:val="4"/>
      </w:numPr>
      <w:spacing w:before="240"/>
      <w:outlineLvl w:val="6"/>
    </w:pPr>
  </w:style>
  <w:style w:type="paragraph" w:styleId="Heading8">
    <w:name w:val="heading 8"/>
    <w:basedOn w:val="Normal"/>
    <w:next w:val="Normal"/>
    <w:link w:val="Heading8Char"/>
    <w:uiPriority w:val="9"/>
    <w:rsid w:val="00EE57CC"/>
    <w:pPr>
      <w:numPr>
        <w:ilvl w:val="7"/>
        <w:numId w:val="4"/>
      </w:numPr>
      <w:spacing w:before="240"/>
      <w:outlineLvl w:val="7"/>
    </w:pPr>
    <w:rPr>
      <w:i/>
      <w:iCs/>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A7FAE"/>
    <w:pPr>
      <w:keepNext/>
      <w:pBdr>
        <w:top w:val="single" w:sz="4" w:space="1" w:color="auto"/>
        <w:left w:val="single" w:sz="4" w:space="4" w:color="auto"/>
        <w:bottom w:val="single" w:sz="4" w:space="1" w:color="auto"/>
        <w:right w:val="single" w:sz="4" w:space="4" w:color="auto"/>
      </w:pBdr>
      <w:spacing w:before="20" w:after="20"/>
    </w:pPr>
    <w:rPr>
      <w:rFonts w:asciiTheme="minorHAnsi" w:eastAsia="Courier New" w:hAnsiTheme="minorHAnsi"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autoRedefine/>
    <w:uiPriority w:val="4"/>
    <w:qFormat/>
    <w:rsid w:val="00E41686"/>
    <w:pPr>
      <w:numPr>
        <w:numId w:val="11"/>
      </w:numPr>
      <w:ind w:left="360"/>
      <w:contextualSpacing/>
    </w:pPr>
  </w:style>
  <w:style w:type="paragraph" w:styleId="Caption">
    <w:name w:val="caption"/>
    <w:basedOn w:val="Normal"/>
    <w:next w:val="Normal"/>
    <w:autoRedefine/>
    <w:uiPriority w:val="19"/>
    <w:qFormat/>
    <w:rsid w:val="00B350A1"/>
    <w:pPr>
      <w:spacing w:before="40" w:after="40" w:line="252" w:lineRule="auto"/>
      <w:jc w:val="center"/>
    </w:pPr>
    <w:rPr>
      <w:rFonts w:eastAsiaTheme="minorEastAsia" w:cstheme="minorHAnsi"/>
      <w:color w:val="4F81BD" w:themeColor="accent1"/>
      <w:sz w:val="18"/>
      <w:szCs w:val="18"/>
    </w:rPr>
  </w:style>
  <w:style w:type="paragraph" w:styleId="TOC1">
    <w:name w:val="toc 1"/>
    <w:basedOn w:val="Normal"/>
    <w:next w:val="Normal"/>
    <w:uiPriority w:val="39"/>
    <w:rsid w:val="006B4D4A"/>
    <w:pPr>
      <w:spacing w:before="240" w:after="80"/>
    </w:pPr>
    <w:rPr>
      <w:rFonts w:ascii="Segoe UI" w:hAnsi="Segoe UI"/>
      <w:b/>
      <w:bCs/>
      <w:iCs/>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aliases w:val="Tabla Microsoft Servicios"/>
    <w:basedOn w:val="TableNormal"/>
    <w:uiPriority w:val="59"/>
    <w:rsid w:val="005E0BBA"/>
    <w:pPr>
      <w:spacing w:before="40" w:after="40" w:line="252" w:lineRule="auto"/>
    </w:pPr>
    <w:rPr>
      <w:rFonts w:ascii="Segoe UI" w:eastAsia="Arial Narrow" w:hAnsi="Segoe UI"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ind w:left="-227"/>
    </w:pPr>
    <w:rPr>
      <w:rFonts w:eastAsia="Calibri" w:cs="Calibri"/>
      <w:sz w:val="16"/>
      <w:szCs w:val="16"/>
    </w:rPr>
  </w:style>
  <w:style w:type="paragraph" w:styleId="Header">
    <w:name w:val="header"/>
    <w:basedOn w:val="Normal"/>
    <w:link w:val="HeaderChar"/>
    <w:uiPriority w:val="99"/>
    <w:rsid w:val="00EE57CC"/>
    <w:pPr>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b/>
      <w:sz w:val="44"/>
    </w:rPr>
  </w:style>
  <w:style w:type="paragraph" w:customStyle="1" w:styleId="CoverSubject">
    <w:name w:val="Cover Subject"/>
    <w:basedOn w:val="Normal"/>
    <w:uiPriority w:val="99"/>
    <w:rsid w:val="00EE57CC"/>
    <w:pPr>
      <w:ind w:left="1701" w:right="-567"/>
      <w:jc w:val="right"/>
    </w:pPr>
    <w:rPr>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i/>
    </w:rPr>
  </w:style>
  <w:style w:type="paragraph" w:customStyle="1" w:styleId="CoverBlockText">
    <w:name w:val="Cover Block Text"/>
    <w:basedOn w:val="Normal"/>
    <w:uiPriority w:val="99"/>
    <w:rsid w:val="00EE57CC"/>
    <w:pPr>
      <w:spacing w:after="40"/>
      <w:ind w:right="-567"/>
      <w:jc w:val="right"/>
    </w:pPr>
    <w:rPr>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Times New Roman" w:hAnsi="Times New Roman" w:cs="Times New Roman"/>
      <w:b/>
      <w:bCs/>
      <w:sz w:val="24"/>
      <w:szCs w:val="24"/>
      <w:lang w:val="en-US" w:eastAsia="en-US"/>
    </w:rPr>
  </w:style>
  <w:style w:type="character" w:customStyle="1" w:styleId="Heading7Char">
    <w:name w:val="Heading 7 Char"/>
    <w:basedOn w:val="DefaultParagraphFont"/>
    <w:link w:val="Heading7"/>
    <w:uiPriority w:val="9"/>
    <w:rsid w:val="00EE57CC"/>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uiPriority w:val="9"/>
    <w:rsid w:val="00EE57CC"/>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uiPriority w:val="9"/>
    <w:rsid w:val="00EE57CC"/>
    <w:rPr>
      <w:rFonts w:ascii="Times New Roman" w:eastAsia="Times New Roman" w:hAnsi="Times New Roman" w:cs="Times New Roman"/>
      <w:sz w:val="24"/>
      <w:szCs w:val="24"/>
      <w:lang w:val="en-US" w:eastAsia="en-US"/>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autoRedefine/>
    <w:uiPriority w:val="14"/>
    <w:qFormat/>
    <w:rsid w:val="00956685"/>
    <w:pPr>
      <w:numPr>
        <w:numId w:val="9"/>
      </w:numPr>
      <w:ind w:left="0"/>
    </w:pPr>
    <w:rPr>
      <w:rFonts w:asciiTheme="minorHAnsi" w:hAnsiTheme="minorHAnsi" w:cs="Segoe UI"/>
      <w:b w:val="0"/>
    </w:rPr>
  </w:style>
  <w:style w:type="paragraph" w:customStyle="1" w:styleId="Heading2Numbered">
    <w:name w:val="Heading 2 (Numbered)"/>
    <w:basedOn w:val="Heading2"/>
    <w:next w:val="Normal"/>
    <w:autoRedefine/>
    <w:uiPriority w:val="14"/>
    <w:qFormat/>
    <w:rsid w:val="0071011E"/>
    <w:pPr>
      <w:numPr>
        <w:ilvl w:val="1"/>
        <w:numId w:val="10"/>
      </w:numPr>
    </w:pPr>
  </w:style>
  <w:style w:type="paragraph" w:customStyle="1" w:styleId="TableListBullet">
    <w:name w:val="Table List Bullet"/>
    <w:basedOn w:val="Normal"/>
    <w:autoRedefine/>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22"/>
    <w:qFormat/>
    <w:rsid w:val="00DA7FAE"/>
    <w:rPr>
      <w:rFonts w:asciiTheme="minorHAnsi" w:hAnsiTheme="minorHAnsi"/>
      <w:b/>
      <w:bCs/>
      <w:sz w:val="22"/>
    </w:rPr>
  </w:style>
  <w:style w:type="paragraph" w:customStyle="1" w:styleId="Heading3Numbered">
    <w:name w:val="Heading 3 (Numbered)"/>
    <w:basedOn w:val="Heading3"/>
    <w:next w:val="Normal"/>
    <w:autoRedefine/>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style new"/>
    <w:basedOn w:val="TableNormal"/>
    <w:uiPriority w:val="60"/>
    <w:rsid w:val="00C37CBD"/>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3">
    <w:name w:val="Table 3D effects 3"/>
    <w:basedOn w:val="TableNormal"/>
    <w:rsid w:val="00DD7E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ormal1">
    <w:name w:val="Table Normal1"/>
    <w:basedOn w:val="Normal"/>
    <w:rsid w:val="00DD7ED7"/>
    <w:pPr>
      <w:spacing w:before="60"/>
    </w:pPr>
    <w:rPr>
      <w:rFonts w:ascii="Arial Narrow" w:eastAsia="Arial Narrow" w:hAnsi="Arial Narrow" w:cs="Arial Narrow"/>
    </w:rPr>
  </w:style>
  <w:style w:type="character" w:styleId="Emphasis">
    <w:name w:val="Emphasis"/>
    <w:basedOn w:val="DefaultParagraphFont"/>
    <w:uiPriority w:val="20"/>
    <w:qFormat/>
    <w:rsid w:val="00DA7FAE"/>
    <w:rPr>
      <w:rFonts w:asciiTheme="minorHAnsi" w:hAnsiTheme="minorHAnsi"/>
      <w:i/>
      <w:iCs/>
      <w:sz w:val="22"/>
    </w:rPr>
  </w:style>
  <w:style w:type="table" w:customStyle="1" w:styleId="TableGridLight1">
    <w:name w:val="Table Grid Light1"/>
    <w:basedOn w:val="TableNormal"/>
    <w:uiPriority w:val="40"/>
    <w:rsid w:val="002A47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1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1B6"/>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1534FF"/>
    <w:pPr>
      <w:spacing w:before="100" w:beforeAutospacing="1" w:after="100" w:afterAutospacing="1"/>
    </w:pPr>
  </w:style>
  <w:style w:type="paragraph" w:customStyle="1" w:styleId="RequirementLevel1">
    <w:name w:val="Requirement Level 1"/>
    <w:basedOn w:val="Normal"/>
    <w:link w:val="RequirementLevel1Char"/>
    <w:qFormat/>
    <w:rsid w:val="00311725"/>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311725"/>
    <w:rPr>
      <w:rFonts w:ascii="Segoe UI" w:eastAsiaTheme="minorHAnsi" w:hAnsi="Segoe UI" w:cs="Segoe UI"/>
      <w:b/>
      <w:color w:val="948A54" w:themeColor="background2" w:themeShade="80"/>
      <w:sz w:val="28"/>
      <w:szCs w:val="20"/>
      <w:lang w:val="en-GB" w:eastAsia="en-US"/>
    </w:rPr>
  </w:style>
  <w:style w:type="paragraph" w:customStyle="1" w:styleId="RequirementLevel2">
    <w:name w:val="Requirement Level 2"/>
    <w:basedOn w:val="Normal"/>
    <w:link w:val="RequirementLevel2Char"/>
    <w:qFormat/>
    <w:rsid w:val="00311725"/>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311725"/>
    <w:rPr>
      <w:rFonts w:ascii="Segoe UI" w:eastAsiaTheme="minorHAnsi" w:hAnsi="Segoe UI" w:cs="Segoe UI"/>
      <w:b/>
      <w:color w:val="365F91" w:themeColor="accent1" w:themeShade="BF"/>
      <w:sz w:val="28"/>
      <w:szCs w:val="20"/>
      <w:lang w:val="en-GB" w:eastAsia="en-US"/>
    </w:rPr>
  </w:style>
  <w:style w:type="character" w:customStyle="1" w:styleId="Heading1Char">
    <w:name w:val="Heading 1 Char"/>
    <w:basedOn w:val="DefaultParagraphFont"/>
    <w:link w:val="Heading1"/>
    <w:uiPriority w:val="9"/>
    <w:rsid w:val="00311725"/>
    <w:rPr>
      <w:rFonts w:eastAsia="Calibri" w:cs="Calibri"/>
      <w:b/>
      <w:bCs/>
      <w:color w:val="4F81BD" w:themeColor="accent1"/>
      <w:kern w:val="32"/>
      <w:sz w:val="32"/>
      <w:szCs w:val="32"/>
      <w:lang w:val="en-US" w:eastAsia="ja-JP"/>
    </w:rPr>
  </w:style>
  <w:style w:type="character" w:customStyle="1" w:styleId="Heading2Char">
    <w:name w:val="Heading 2 Char"/>
    <w:basedOn w:val="DefaultParagraphFont"/>
    <w:link w:val="Heading2"/>
    <w:uiPriority w:val="9"/>
    <w:rsid w:val="00956685"/>
    <w:rPr>
      <w:rFonts w:asciiTheme="minorHAnsi" w:eastAsia="Calibri" w:hAnsiTheme="minorHAnsi" w:cs="Segoe UI"/>
      <w:bCs/>
      <w:color w:val="4F81BD" w:themeColor="accent1"/>
      <w:sz w:val="28"/>
      <w:szCs w:val="28"/>
      <w:lang w:val="en-US" w:eastAsia="en-US"/>
    </w:rPr>
  </w:style>
  <w:style w:type="character" w:customStyle="1" w:styleId="Heading3Char">
    <w:name w:val="Heading 3 Char"/>
    <w:basedOn w:val="DefaultParagraphFont"/>
    <w:link w:val="Heading3"/>
    <w:uiPriority w:val="9"/>
    <w:rsid w:val="00142B47"/>
    <w:rPr>
      <w:rFonts w:asciiTheme="minorHAnsi" w:eastAsia="Calibri" w:hAnsiTheme="minorHAnsi" w:cs="Calibri"/>
      <w:b/>
      <w:color w:val="4F81BD" w:themeColor="accent1"/>
      <w:sz w:val="24"/>
      <w:szCs w:val="24"/>
      <w:lang w:val="en-US" w:eastAsia="en-US"/>
    </w:rPr>
  </w:style>
  <w:style w:type="character" w:customStyle="1" w:styleId="Heading4Char">
    <w:name w:val="Heading 4 Char"/>
    <w:basedOn w:val="DefaultParagraphFont"/>
    <w:link w:val="Heading4"/>
    <w:uiPriority w:val="9"/>
    <w:rsid w:val="00E26CAB"/>
    <w:rPr>
      <w:rFonts w:ascii="Times New Roman" w:eastAsia="Calibri" w:hAnsi="Times New Roman" w:cs="Calibri"/>
      <w:b/>
      <w:bCs/>
      <w:i/>
      <w:iCs/>
      <w:color w:val="4F81BD" w:themeColor="accent1"/>
      <w:sz w:val="24"/>
      <w:szCs w:val="24"/>
      <w:lang w:val="en-US" w:eastAsia="en-US"/>
    </w:rPr>
  </w:style>
  <w:style w:type="character" w:customStyle="1" w:styleId="Heading5Char">
    <w:name w:val="Heading 5 Char"/>
    <w:basedOn w:val="DefaultParagraphFont"/>
    <w:link w:val="Heading5"/>
    <w:uiPriority w:val="9"/>
    <w:rsid w:val="00311725"/>
    <w:rPr>
      <w:rFonts w:eastAsia="Arial"/>
      <w:bCs/>
      <w:i/>
      <w:iCs/>
      <w:color w:val="4F81BD" w:themeColor="accent1"/>
      <w:lang w:val="en-US" w:eastAsia="ja-JP"/>
    </w:rPr>
  </w:style>
  <w:style w:type="character" w:styleId="FollowedHyperlink">
    <w:name w:val="FollowedHyperlink"/>
    <w:basedOn w:val="DefaultParagraphFont"/>
    <w:semiHidden/>
    <w:unhideWhenUsed/>
    <w:rsid w:val="009D76AC"/>
    <w:rPr>
      <w:color w:val="800080" w:themeColor="followedHyperlink"/>
      <w:u w:val="single"/>
    </w:rPr>
  </w:style>
  <w:style w:type="character" w:customStyle="1" w:styleId="selflink">
    <w:name w:val="selflink"/>
    <w:basedOn w:val="DefaultParagraphFont"/>
    <w:rsid w:val="005B53FA"/>
  </w:style>
  <w:style w:type="character" w:customStyle="1" w:styleId="bingknowledgewidget">
    <w:name w:val="bingknowledgewidget"/>
    <w:basedOn w:val="DefaultParagraphFont"/>
    <w:rsid w:val="00783F03"/>
  </w:style>
  <w:style w:type="table" w:styleId="GridTable1Light">
    <w:name w:val="Grid Table 1 Light"/>
    <w:basedOn w:val="TableNormal"/>
    <w:uiPriority w:val="46"/>
    <w:rsid w:val="008412DA"/>
    <w:pPr>
      <w:spacing w:after="0" w:line="240" w:lineRule="auto"/>
    </w:pPr>
    <w:rPr>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
    <w:name w:val="List"/>
    <w:basedOn w:val="Normal"/>
    <w:uiPriority w:val="99"/>
    <w:unhideWhenUsed/>
    <w:rsid w:val="008412DA"/>
    <w:pPr>
      <w:numPr>
        <w:numId w:val="17"/>
      </w:numPr>
      <w:spacing w:after="200" w:line="276" w:lineRule="auto"/>
      <w:contextualSpacing/>
    </w:pPr>
    <w:rPr>
      <w:rFonts w:ascii="Calibri" w:eastAsia="Arial"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9357">
      <w:bodyDiv w:val="1"/>
      <w:marLeft w:val="0"/>
      <w:marRight w:val="0"/>
      <w:marTop w:val="0"/>
      <w:marBottom w:val="0"/>
      <w:divBdr>
        <w:top w:val="none" w:sz="0" w:space="0" w:color="auto"/>
        <w:left w:val="none" w:sz="0" w:space="0" w:color="auto"/>
        <w:bottom w:val="none" w:sz="0" w:space="0" w:color="auto"/>
        <w:right w:val="none" w:sz="0" w:space="0" w:color="auto"/>
      </w:divBdr>
      <w:divsChild>
        <w:div w:id="1410540671">
          <w:marLeft w:val="446"/>
          <w:marRight w:val="0"/>
          <w:marTop w:val="0"/>
          <w:marBottom w:val="0"/>
          <w:divBdr>
            <w:top w:val="none" w:sz="0" w:space="0" w:color="auto"/>
            <w:left w:val="none" w:sz="0" w:space="0" w:color="auto"/>
            <w:bottom w:val="none" w:sz="0" w:space="0" w:color="auto"/>
            <w:right w:val="none" w:sz="0" w:space="0" w:color="auto"/>
          </w:divBdr>
        </w:div>
        <w:div w:id="1324971832">
          <w:marLeft w:val="446"/>
          <w:marRight w:val="0"/>
          <w:marTop w:val="0"/>
          <w:marBottom w:val="0"/>
          <w:divBdr>
            <w:top w:val="none" w:sz="0" w:space="0" w:color="auto"/>
            <w:left w:val="none" w:sz="0" w:space="0" w:color="auto"/>
            <w:bottom w:val="none" w:sz="0" w:space="0" w:color="auto"/>
            <w:right w:val="none" w:sz="0" w:space="0" w:color="auto"/>
          </w:divBdr>
        </w:div>
        <w:div w:id="280919603">
          <w:marLeft w:val="446"/>
          <w:marRight w:val="0"/>
          <w:marTop w:val="0"/>
          <w:marBottom w:val="0"/>
          <w:divBdr>
            <w:top w:val="none" w:sz="0" w:space="0" w:color="auto"/>
            <w:left w:val="none" w:sz="0" w:space="0" w:color="auto"/>
            <w:bottom w:val="none" w:sz="0" w:space="0" w:color="auto"/>
            <w:right w:val="none" w:sz="0" w:space="0" w:color="auto"/>
          </w:divBdr>
        </w:div>
        <w:div w:id="2044165981">
          <w:marLeft w:val="446"/>
          <w:marRight w:val="0"/>
          <w:marTop w:val="0"/>
          <w:marBottom w:val="0"/>
          <w:divBdr>
            <w:top w:val="none" w:sz="0" w:space="0" w:color="auto"/>
            <w:left w:val="none" w:sz="0" w:space="0" w:color="auto"/>
            <w:bottom w:val="none" w:sz="0" w:space="0" w:color="auto"/>
            <w:right w:val="none" w:sz="0" w:space="0" w:color="auto"/>
          </w:divBdr>
        </w:div>
        <w:div w:id="100884687">
          <w:marLeft w:val="446"/>
          <w:marRight w:val="0"/>
          <w:marTop w:val="0"/>
          <w:marBottom w:val="0"/>
          <w:divBdr>
            <w:top w:val="none" w:sz="0" w:space="0" w:color="auto"/>
            <w:left w:val="none" w:sz="0" w:space="0" w:color="auto"/>
            <w:bottom w:val="none" w:sz="0" w:space="0" w:color="auto"/>
            <w:right w:val="none" w:sz="0" w:space="0" w:color="auto"/>
          </w:divBdr>
        </w:div>
      </w:divsChild>
    </w:div>
    <w:div w:id="38019803">
      <w:bodyDiv w:val="1"/>
      <w:marLeft w:val="0"/>
      <w:marRight w:val="0"/>
      <w:marTop w:val="0"/>
      <w:marBottom w:val="0"/>
      <w:divBdr>
        <w:top w:val="none" w:sz="0" w:space="0" w:color="auto"/>
        <w:left w:val="none" w:sz="0" w:space="0" w:color="auto"/>
        <w:bottom w:val="none" w:sz="0" w:space="0" w:color="auto"/>
        <w:right w:val="none" w:sz="0" w:space="0" w:color="auto"/>
      </w:divBdr>
      <w:divsChild>
        <w:div w:id="637993590">
          <w:marLeft w:val="0"/>
          <w:marRight w:val="0"/>
          <w:marTop w:val="0"/>
          <w:marBottom w:val="0"/>
          <w:divBdr>
            <w:top w:val="none" w:sz="0" w:space="0" w:color="auto"/>
            <w:left w:val="none" w:sz="0" w:space="0" w:color="auto"/>
            <w:bottom w:val="none" w:sz="0" w:space="0" w:color="auto"/>
            <w:right w:val="none" w:sz="0" w:space="0" w:color="auto"/>
          </w:divBdr>
          <w:divsChild>
            <w:div w:id="1378123145">
              <w:marLeft w:val="0"/>
              <w:marRight w:val="0"/>
              <w:marTop w:val="0"/>
              <w:marBottom w:val="0"/>
              <w:divBdr>
                <w:top w:val="none" w:sz="0" w:space="0" w:color="auto"/>
                <w:left w:val="none" w:sz="0" w:space="0" w:color="auto"/>
                <w:bottom w:val="none" w:sz="0" w:space="0" w:color="auto"/>
                <w:right w:val="none" w:sz="0" w:space="0" w:color="auto"/>
              </w:divBdr>
              <w:divsChild>
                <w:div w:id="916400593">
                  <w:marLeft w:val="0"/>
                  <w:marRight w:val="0"/>
                  <w:marTop w:val="0"/>
                  <w:marBottom w:val="0"/>
                  <w:divBdr>
                    <w:top w:val="none" w:sz="0" w:space="0" w:color="auto"/>
                    <w:left w:val="none" w:sz="0" w:space="0" w:color="auto"/>
                    <w:bottom w:val="none" w:sz="0" w:space="0" w:color="auto"/>
                    <w:right w:val="none" w:sz="0" w:space="0" w:color="auto"/>
                  </w:divBdr>
                  <w:divsChild>
                    <w:div w:id="108285775">
                      <w:marLeft w:val="0"/>
                      <w:marRight w:val="-5250"/>
                      <w:marTop w:val="0"/>
                      <w:marBottom w:val="0"/>
                      <w:divBdr>
                        <w:top w:val="none" w:sz="0" w:space="0" w:color="auto"/>
                        <w:left w:val="none" w:sz="0" w:space="0" w:color="auto"/>
                        <w:bottom w:val="none" w:sz="0" w:space="0" w:color="auto"/>
                        <w:right w:val="none" w:sz="0" w:space="0" w:color="auto"/>
                      </w:divBdr>
                      <w:divsChild>
                        <w:div w:id="1557163743">
                          <w:marLeft w:val="75"/>
                          <w:marRight w:val="5850"/>
                          <w:marTop w:val="0"/>
                          <w:marBottom w:val="0"/>
                          <w:divBdr>
                            <w:top w:val="none" w:sz="0" w:space="0" w:color="auto"/>
                            <w:left w:val="none" w:sz="0" w:space="0" w:color="auto"/>
                            <w:bottom w:val="none" w:sz="0" w:space="0" w:color="auto"/>
                            <w:right w:val="none" w:sz="0" w:space="0" w:color="auto"/>
                          </w:divBdr>
                          <w:divsChild>
                            <w:div w:id="1639800931">
                              <w:marLeft w:val="0"/>
                              <w:marRight w:val="0"/>
                              <w:marTop w:val="0"/>
                              <w:marBottom w:val="0"/>
                              <w:divBdr>
                                <w:top w:val="none" w:sz="0" w:space="0" w:color="auto"/>
                                <w:left w:val="none" w:sz="0" w:space="0" w:color="auto"/>
                                <w:bottom w:val="none" w:sz="0" w:space="0" w:color="auto"/>
                                <w:right w:val="none" w:sz="0" w:space="0" w:color="auto"/>
                              </w:divBdr>
                              <w:divsChild>
                                <w:div w:id="524176102">
                                  <w:marLeft w:val="0"/>
                                  <w:marRight w:val="0"/>
                                  <w:marTop w:val="240"/>
                                  <w:marBottom w:val="240"/>
                                  <w:divBdr>
                                    <w:top w:val="single" w:sz="6" w:space="0" w:color="E0E0E0"/>
                                    <w:left w:val="single" w:sz="6" w:space="0" w:color="E0E0E0"/>
                                    <w:bottom w:val="single" w:sz="6" w:space="0" w:color="E0E0E0"/>
                                    <w:right w:val="single" w:sz="6" w:space="0" w:color="E0E0E0"/>
                                  </w:divBdr>
                                  <w:divsChild>
                                    <w:div w:id="1424181549">
                                      <w:marLeft w:val="0"/>
                                      <w:marRight w:val="0"/>
                                      <w:marTop w:val="0"/>
                                      <w:marBottom w:val="0"/>
                                      <w:divBdr>
                                        <w:top w:val="none" w:sz="0" w:space="0" w:color="auto"/>
                                        <w:left w:val="none" w:sz="0" w:space="0" w:color="auto"/>
                                        <w:bottom w:val="none" w:sz="0" w:space="0" w:color="auto"/>
                                        <w:right w:val="none" w:sz="0" w:space="0" w:color="auto"/>
                                      </w:divBdr>
                                      <w:divsChild>
                                        <w:div w:id="53048063">
                                          <w:marLeft w:val="0"/>
                                          <w:marRight w:val="0"/>
                                          <w:marTop w:val="0"/>
                                          <w:marBottom w:val="0"/>
                                          <w:divBdr>
                                            <w:top w:val="none" w:sz="0" w:space="0" w:color="auto"/>
                                            <w:left w:val="none" w:sz="0" w:space="0" w:color="auto"/>
                                            <w:bottom w:val="none" w:sz="0" w:space="0" w:color="auto"/>
                                            <w:right w:val="none" w:sz="0" w:space="0" w:color="auto"/>
                                          </w:divBdr>
                                          <w:divsChild>
                                            <w:div w:id="9888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895">
                                      <w:marLeft w:val="0"/>
                                      <w:marRight w:val="0"/>
                                      <w:marTop w:val="0"/>
                                      <w:marBottom w:val="0"/>
                                      <w:divBdr>
                                        <w:top w:val="none" w:sz="0" w:space="0" w:color="auto"/>
                                        <w:left w:val="none" w:sz="0" w:space="0" w:color="auto"/>
                                        <w:bottom w:val="none" w:sz="0" w:space="0" w:color="auto"/>
                                        <w:right w:val="none" w:sz="0" w:space="0" w:color="auto"/>
                                      </w:divBdr>
                                      <w:divsChild>
                                        <w:div w:id="71438881">
                                          <w:marLeft w:val="0"/>
                                          <w:marRight w:val="0"/>
                                          <w:marTop w:val="0"/>
                                          <w:marBottom w:val="0"/>
                                          <w:divBdr>
                                            <w:top w:val="none" w:sz="0" w:space="0" w:color="auto"/>
                                            <w:left w:val="none" w:sz="0" w:space="0" w:color="auto"/>
                                            <w:bottom w:val="none" w:sz="0" w:space="0" w:color="auto"/>
                                            <w:right w:val="none" w:sz="0" w:space="0" w:color="auto"/>
                                          </w:divBdr>
                                        </w:div>
                                        <w:div w:id="165830672">
                                          <w:marLeft w:val="0"/>
                                          <w:marRight w:val="0"/>
                                          <w:marTop w:val="0"/>
                                          <w:marBottom w:val="0"/>
                                          <w:divBdr>
                                            <w:top w:val="none" w:sz="0" w:space="0" w:color="auto"/>
                                            <w:left w:val="none" w:sz="0" w:space="0" w:color="auto"/>
                                            <w:bottom w:val="none" w:sz="0" w:space="0" w:color="auto"/>
                                            <w:right w:val="none" w:sz="0" w:space="0" w:color="auto"/>
                                          </w:divBdr>
                                        </w:div>
                                        <w:div w:id="153643908">
                                          <w:marLeft w:val="0"/>
                                          <w:marRight w:val="0"/>
                                          <w:marTop w:val="0"/>
                                          <w:marBottom w:val="0"/>
                                          <w:divBdr>
                                            <w:top w:val="none" w:sz="0" w:space="0" w:color="auto"/>
                                            <w:left w:val="none" w:sz="0" w:space="0" w:color="auto"/>
                                            <w:bottom w:val="none" w:sz="0" w:space="0" w:color="auto"/>
                                            <w:right w:val="none" w:sz="0" w:space="0" w:color="auto"/>
                                          </w:divBdr>
                                        </w:div>
                                        <w:div w:id="316736941">
                                          <w:marLeft w:val="0"/>
                                          <w:marRight w:val="0"/>
                                          <w:marTop w:val="0"/>
                                          <w:marBottom w:val="0"/>
                                          <w:divBdr>
                                            <w:top w:val="none" w:sz="0" w:space="0" w:color="auto"/>
                                            <w:left w:val="none" w:sz="0" w:space="0" w:color="auto"/>
                                            <w:bottom w:val="none" w:sz="0" w:space="0" w:color="auto"/>
                                            <w:right w:val="none" w:sz="0" w:space="0" w:color="auto"/>
                                          </w:divBdr>
                                        </w:div>
                                        <w:div w:id="1401827871">
                                          <w:marLeft w:val="0"/>
                                          <w:marRight w:val="0"/>
                                          <w:marTop w:val="0"/>
                                          <w:marBottom w:val="0"/>
                                          <w:divBdr>
                                            <w:top w:val="none" w:sz="0" w:space="0" w:color="auto"/>
                                            <w:left w:val="none" w:sz="0" w:space="0" w:color="auto"/>
                                            <w:bottom w:val="none" w:sz="0" w:space="0" w:color="auto"/>
                                            <w:right w:val="none" w:sz="0" w:space="0" w:color="auto"/>
                                          </w:divBdr>
                                        </w:div>
                                        <w:div w:id="420956899">
                                          <w:marLeft w:val="0"/>
                                          <w:marRight w:val="0"/>
                                          <w:marTop w:val="0"/>
                                          <w:marBottom w:val="0"/>
                                          <w:divBdr>
                                            <w:top w:val="none" w:sz="0" w:space="0" w:color="auto"/>
                                            <w:left w:val="none" w:sz="0" w:space="0" w:color="auto"/>
                                            <w:bottom w:val="none" w:sz="0" w:space="0" w:color="auto"/>
                                            <w:right w:val="none" w:sz="0" w:space="0" w:color="auto"/>
                                          </w:divBdr>
                                        </w:div>
                                        <w:div w:id="2082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754">
                                  <w:marLeft w:val="0"/>
                                  <w:marRight w:val="0"/>
                                  <w:marTop w:val="240"/>
                                  <w:marBottom w:val="240"/>
                                  <w:divBdr>
                                    <w:top w:val="single" w:sz="6" w:space="0" w:color="E0E0E0"/>
                                    <w:left w:val="single" w:sz="6" w:space="0" w:color="E0E0E0"/>
                                    <w:bottom w:val="single" w:sz="6" w:space="0" w:color="E0E0E0"/>
                                    <w:right w:val="single" w:sz="6" w:space="0" w:color="E0E0E0"/>
                                  </w:divBdr>
                                  <w:divsChild>
                                    <w:div w:id="1199928617">
                                      <w:marLeft w:val="0"/>
                                      <w:marRight w:val="0"/>
                                      <w:marTop w:val="0"/>
                                      <w:marBottom w:val="0"/>
                                      <w:divBdr>
                                        <w:top w:val="none" w:sz="0" w:space="0" w:color="auto"/>
                                        <w:left w:val="none" w:sz="0" w:space="0" w:color="auto"/>
                                        <w:bottom w:val="none" w:sz="0" w:space="0" w:color="auto"/>
                                        <w:right w:val="none" w:sz="0" w:space="0" w:color="auto"/>
                                      </w:divBdr>
                                      <w:divsChild>
                                        <w:div w:id="1090391066">
                                          <w:marLeft w:val="0"/>
                                          <w:marRight w:val="0"/>
                                          <w:marTop w:val="0"/>
                                          <w:marBottom w:val="0"/>
                                          <w:divBdr>
                                            <w:top w:val="none" w:sz="0" w:space="0" w:color="auto"/>
                                            <w:left w:val="none" w:sz="0" w:space="0" w:color="auto"/>
                                            <w:bottom w:val="none" w:sz="0" w:space="0" w:color="auto"/>
                                            <w:right w:val="none" w:sz="0" w:space="0" w:color="auto"/>
                                          </w:divBdr>
                                          <w:divsChild>
                                            <w:div w:id="956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765">
                                      <w:marLeft w:val="0"/>
                                      <w:marRight w:val="0"/>
                                      <w:marTop w:val="0"/>
                                      <w:marBottom w:val="0"/>
                                      <w:divBdr>
                                        <w:top w:val="none" w:sz="0" w:space="0" w:color="auto"/>
                                        <w:left w:val="none" w:sz="0" w:space="0" w:color="auto"/>
                                        <w:bottom w:val="none" w:sz="0" w:space="0" w:color="auto"/>
                                        <w:right w:val="none" w:sz="0" w:space="0" w:color="auto"/>
                                      </w:divBdr>
                                      <w:divsChild>
                                        <w:div w:id="704135239">
                                          <w:marLeft w:val="0"/>
                                          <w:marRight w:val="0"/>
                                          <w:marTop w:val="0"/>
                                          <w:marBottom w:val="0"/>
                                          <w:divBdr>
                                            <w:top w:val="none" w:sz="0" w:space="0" w:color="auto"/>
                                            <w:left w:val="none" w:sz="0" w:space="0" w:color="auto"/>
                                            <w:bottom w:val="none" w:sz="0" w:space="0" w:color="auto"/>
                                            <w:right w:val="none" w:sz="0" w:space="0" w:color="auto"/>
                                          </w:divBdr>
                                        </w:div>
                                        <w:div w:id="1335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0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245263489">
                                      <w:marLeft w:val="0"/>
                                      <w:marRight w:val="0"/>
                                      <w:marTop w:val="0"/>
                                      <w:marBottom w:val="0"/>
                                      <w:divBdr>
                                        <w:top w:val="none" w:sz="0" w:space="0" w:color="auto"/>
                                        <w:left w:val="none" w:sz="0" w:space="0" w:color="auto"/>
                                        <w:bottom w:val="none" w:sz="0" w:space="0" w:color="auto"/>
                                        <w:right w:val="none" w:sz="0" w:space="0" w:color="auto"/>
                                      </w:divBdr>
                                      <w:divsChild>
                                        <w:div w:id="1744446985">
                                          <w:marLeft w:val="0"/>
                                          <w:marRight w:val="0"/>
                                          <w:marTop w:val="0"/>
                                          <w:marBottom w:val="0"/>
                                          <w:divBdr>
                                            <w:top w:val="none" w:sz="0" w:space="0" w:color="auto"/>
                                            <w:left w:val="none" w:sz="0" w:space="0" w:color="auto"/>
                                            <w:bottom w:val="none" w:sz="0" w:space="0" w:color="auto"/>
                                            <w:right w:val="none" w:sz="0" w:space="0" w:color="auto"/>
                                          </w:divBdr>
                                          <w:divsChild>
                                            <w:div w:id="129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5816">
                                      <w:marLeft w:val="0"/>
                                      <w:marRight w:val="0"/>
                                      <w:marTop w:val="0"/>
                                      <w:marBottom w:val="0"/>
                                      <w:divBdr>
                                        <w:top w:val="none" w:sz="0" w:space="0" w:color="auto"/>
                                        <w:left w:val="none" w:sz="0" w:space="0" w:color="auto"/>
                                        <w:bottom w:val="none" w:sz="0" w:space="0" w:color="auto"/>
                                        <w:right w:val="none" w:sz="0" w:space="0" w:color="auto"/>
                                      </w:divBdr>
                                      <w:divsChild>
                                        <w:div w:id="1142232548">
                                          <w:marLeft w:val="0"/>
                                          <w:marRight w:val="0"/>
                                          <w:marTop w:val="0"/>
                                          <w:marBottom w:val="0"/>
                                          <w:divBdr>
                                            <w:top w:val="none" w:sz="0" w:space="0" w:color="auto"/>
                                            <w:left w:val="none" w:sz="0" w:space="0" w:color="auto"/>
                                            <w:bottom w:val="none" w:sz="0" w:space="0" w:color="auto"/>
                                            <w:right w:val="none" w:sz="0" w:space="0" w:color="auto"/>
                                          </w:divBdr>
                                        </w:div>
                                        <w:div w:id="833686683">
                                          <w:marLeft w:val="0"/>
                                          <w:marRight w:val="0"/>
                                          <w:marTop w:val="0"/>
                                          <w:marBottom w:val="0"/>
                                          <w:divBdr>
                                            <w:top w:val="none" w:sz="0" w:space="0" w:color="auto"/>
                                            <w:left w:val="none" w:sz="0" w:space="0" w:color="auto"/>
                                            <w:bottom w:val="none" w:sz="0" w:space="0" w:color="auto"/>
                                            <w:right w:val="none" w:sz="0" w:space="0" w:color="auto"/>
                                          </w:divBdr>
                                        </w:div>
                                        <w:div w:id="307780863">
                                          <w:marLeft w:val="0"/>
                                          <w:marRight w:val="0"/>
                                          <w:marTop w:val="0"/>
                                          <w:marBottom w:val="0"/>
                                          <w:divBdr>
                                            <w:top w:val="none" w:sz="0" w:space="0" w:color="auto"/>
                                            <w:left w:val="none" w:sz="0" w:space="0" w:color="auto"/>
                                            <w:bottom w:val="none" w:sz="0" w:space="0" w:color="auto"/>
                                            <w:right w:val="none" w:sz="0" w:space="0" w:color="auto"/>
                                          </w:divBdr>
                                        </w:div>
                                        <w:div w:id="676541869">
                                          <w:marLeft w:val="0"/>
                                          <w:marRight w:val="0"/>
                                          <w:marTop w:val="0"/>
                                          <w:marBottom w:val="0"/>
                                          <w:divBdr>
                                            <w:top w:val="none" w:sz="0" w:space="0" w:color="auto"/>
                                            <w:left w:val="none" w:sz="0" w:space="0" w:color="auto"/>
                                            <w:bottom w:val="none" w:sz="0" w:space="0" w:color="auto"/>
                                            <w:right w:val="none" w:sz="0" w:space="0" w:color="auto"/>
                                          </w:divBdr>
                                        </w:div>
                                        <w:div w:id="368796723">
                                          <w:marLeft w:val="0"/>
                                          <w:marRight w:val="0"/>
                                          <w:marTop w:val="0"/>
                                          <w:marBottom w:val="0"/>
                                          <w:divBdr>
                                            <w:top w:val="none" w:sz="0" w:space="0" w:color="auto"/>
                                            <w:left w:val="none" w:sz="0" w:space="0" w:color="auto"/>
                                            <w:bottom w:val="none" w:sz="0" w:space="0" w:color="auto"/>
                                            <w:right w:val="none" w:sz="0" w:space="0" w:color="auto"/>
                                          </w:divBdr>
                                        </w:div>
                                        <w:div w:id="822355810">
                                          <w:marLeft w:val="0"/>
                                          <w:marRight w:val="0"/>
                                          <w:marTop w:val="0"/>
                                          <w:marBottom w:val="0"/>
                                          <w:divBdr>
                                            <w:top w:val="none" w:sz="0" w:space="0" w:color="auto"/>
                                            <w:left w:val="none" w:sz="0" w:space="0" w:color="auto"/>
                                            <w:bottom w:val="none" w:sz="0" w:space="0" w:color="auto"/>
                                            <w:right w:val="none" w:sz="0" w:space="0" w:color="auto"/>
                                          </w:divBdr>
                                        </w:div>
                                        <w:div w:id="1636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190">
                                  <w:marLeft w:val="0"/>
                                  <w:marRight w:val="0"/>
                                  <w:marTop w:val="240"/>
                                  <w:marBottom w:val="240"/>
                                  <w:divBdr>
                                    <w:top w:val="single" w:sz="6" w:space="0" w:color="E0E0E0"/>
                                    <w:left w:val="single" w:sz="6" w:space="0" w:color="E0E0E0"/>
                                    <w:bottom w:val="single" w:sz="6" w:space="0" w:color="E0E0E0"/>
                                    <w:right w:val="single" w:sz="6" w:space="0" w:color="E0E0E0"/>
                                  </w:divBdr>
                                  <w:divsChild>
                                    <w:div w:id="1948851764">
                                      <w:marLeft w:val="0"/>
                                      <w:marRight w:val="0"/>
                                      <w:marTop w:val="0"/>
                                      <w:marBottom w:val="0"/>
                                      <w:divBdr>
                                        <w:top w:val="none" w:sz="0" w:space="0" w:color="auto"/>
                                        <w:left w:val="none" w:sz="0" w:space="0" w:color="auto"/>
                                        <w:bottom w:val="none" w:sz="0" w:space="0" w:color="auto"/>
                                        <w:right w:val="none" w:sz="0" w:space="0" w:color="auto"/>
                                      </w:divBdr>
                                      <w:divsChild>
                                        <w:div w:id="776562965">
                                          <w:marLeft w:val="0"/>
                                          <w:marRight w:val="0"/>
                                          <w:marTop w:val="0"/>
                                          <w:marBottom w:val="0"/>
                                          <w:divBdr>
                                            <w:top w:val="none" w:sz="0" w:space="0" w:color="auto"/>
                                            <w:left w:val="none" w:sz="0" w:space="0" w:color="auto"/>
                                            <w:bottom w:val="none" w:sz="0" w:space="0" w:color="auto"/>
                                            <w:right w:val="none" w:sz="0" w:space="0" w:color="auto"/>
                                          </w:divBdr>
                                          <w:divsChild>
                                            <w:div w:id="11174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051">
                                      <w:marLeft w:val="0"/>
                                      <w:marRight w:val="0"/>
                                      <w:marTop w:val="0"/>
                                      <w:marBottom w:val="0"/>
                                      <w:divBdr>
                                        <w:top w:val="none" w:sz="0" w:space="0" w:color="auto"/>
                                        <w:left w:val="none" w:sz="0" w:space="0" w:color="auto"/>
                                        <w:bottom w:val="none" w:sz="0" w:space="0" w:color="auto"/>
                                        <w:right w:val="none" w:sz="0" w:space="0" w:color="auto"/>
                                      </w:divBdr>
                                      <w:divsChild>
                                        <w:div w:id="977535457">
                                          <w:marLeft w:val="0"/>
                                          <w:marRight w:val="0"/>
                                          <w:marTop w:val="0"/>
                                          <w:marBottom w:val="0"/>
                                          <w:divBdr>
                                            <w:top w:val="none" w:sz="0" w:space="0" w:color="auto"/>
                                            <w:left w:val="none" w:sz="0" w:space="0" w:color="auto"/>
                                            <w:bottom w:val="none" w:sz="0" w:space="0" w:color="auto"/>
                                            <w:right w:val="none" w:sz="0" w:space="0" w:color="auto"/>
                                          </w:divBdr>
                                        </w:div>
                                        <w:div w:id="755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1290">
                                  <w:marLeft w:val="0"/>
                                  <w:marRight w:val="0"/>
                                  <w:marTop w:val="240"/>
                                  <w:marBottom w:val="240"/>
                                  <w:divBdr>
                                    <w:top w:val="single" w:sz="6" w:space="0" w:color="E0E0E0"/>
                                    <w:left w:val="single" w:sz="6" w:space="0" w:color="E0E0E0"/>
                                    <w:bottom w:val="single" w:sz="6" w:space="0" w:color="E0E0E0"/>
                                    <w:right w:val="single" w:sz="6" w:space="0" w:color="E0E0E0"/>
                                  </w:divBdr>
                                  <w:divsChild>
                                    <w:div w:id="629163631">
                                      <w:marLeft w:val="0"/>
                                      <w:marRight w:val="0"/>
                                      <w:marTop w:val="0"/>
                                      <w:marBottom w:val="0"/>
                                      <w:divBdr>
                                        <w:top w:val="none" w:sz="0" w:space="0" w:color="auto"/>
                                        <w:left w:val="none" w:sz="0" w:space="0" w:color="auto"/>
                                        <w:bottom w:val="none" w:sz="0" w:space="0" w:color="auto"/>
                                        <w:right w:val="none" w:sz="0" w:space="0" w:color="auto"/>
                                      </w:divBdr>
                                      <w:divsChild>
                                        <w:div w:id="606887533">
                                          <w:marLeft w:val="0"/>
                                          <w:marRight w:val="0"/>
                                          <w:marTop w:val="0"/>
                                          <w:marBottom w:val="0"/>
                                          <w:divBdr>
                                            <w:top w:val="none" w:sz="0" w:space="0" w:color="auto"/>
                                            <w:left w:val="none" w:sz="0" w:space="0" w:color="auto"/>
                                            <w:bottom w:val="none" w:sz="0" w:space="0" w:color="auto"/>
                                            <w:right w:val="none" w:sz="0" w:space="0" w:color="auto"/>
                                          </w:divBdr>
                                          <w:divsChild>
                                            <w:div w:id="963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7502">
                                      <w:marLeft w:val="0"/>
                                      <w:marRight w:val="0"/>
                                      <w:marTop w:val="0"/>
                                      <w:marBottom w:val="0"/>
                                      <w:divBdr>
                                        <w:top w:val="none" w:sz="0" w:space="0" w:color="auto"/>
                                        <w:left w:val="none" w:sz="0" w:space="0" w:color="auto"/>
                                        <w:bottom w:val="none" w:sz="0" w:space="0" w:color="auto"/>
                                        <w:right w:val="none" w:sz="0" w:space="0" w:color="auto"/>
                                      </w:divBdr>
                                      <w:divsChild>
                                        <w:div w:id="1358316677">
                                          <w:marLeft w:val="0"/>
                                          <w:marRight w:val="0"/>
                                          <w:marTop w:val="0"/>
                                          <w:marBottom w:val="0"/>
                                          <w:divBdr>
                                            <w:top w:val="none" w:sz="0" w:space="0" w:color="auto"/>
                                            <w:left w:val="none" w:sz="0" w:space="0" w:color="auto"/>
                                            <w:bottom w:val="none" w:sz="0" w:space="0" w:color="auto"/>
                                            <w:right w:val="none" w:sz="0" w:space="0" w:color="auto"/>
                                          </w:divBdr>
                                        </w:div>
                                        <w:div w:id="634720761">
                                          <w:marLeft w:val="0"/>
                                          <w:marRight w:val="0"/>
                                          <w:marTop w:val="0"/>
                                          <w:marBottom w:val="0"/>
                                          <w:divBdr>
                                            <w:top w:val="none" w:sz="0" w:space="0" w:color="auto"/>
                                            <w:left w:val="none" w:sz="0" w:space="0" w:color="auto"/>
                                            <w:bottom w:val="none" w:sz="0" w:space="0" w:color="auto"/>
                                            <w:right w:val="none" w:sz="0" w:space="0" w:color="auto"/>
                                          </w:divBdr>
                                        </w:div>
                                        <w:div w:id="1151210971">
                                          <w:marLeft w:val="0"/>
                                          <w:marRight w:val="0"/>
                                          <w:marTop w:val="0"/>
                                          <w:marBottom w:val="0"/>
                                          <w:divBdr>
                                            <w:top w:val="none" w:sz="0" w:space="0" w:color="auto"/>
                                            <w:left w:val="none" w:sz="0" w:space="0" w:color="auto"/>
                                            <w:bottom w:val="none" w:sz="0" w:space="0" w:color="auto"/>
                                            <w:right w:val="none" w:sz="0" w:space="0" w:color="auto"/>
                                          </w:divBdr>
                                        </w:div>
                                        <w:div w:id="460807441">
                                          <w:marLeft w:val="0"/>
                                          <w:marRight w:val="0"/>
                                          <w:marTop w:val="0"/>
                                          <w:marBottom w:val="0"/>
                                          <w:divBdr>
                                            <w:top w:val="none" w:sz="0" w:space="0" w:color="auto"/>
                                            <w:left w:val="none" w:sz="0" w:space="0" w:color="auto"/>
                                            <w:bottom w:val="none" w:sz="0" w:space="0" w:color="auto"/>
                                            <w:right w:val="none" w:sz="0" w:space="0" w:color="auto"/>
                                          </w:divBdr>
                                        </w:div>
                                        <w:div w:id="1584340682">
                                          <w:marLeft w:val="0"/>
                                          <w:marRight w:val="0"/>
                                          <w:marTop w:val="0"/>
                                          <w:marBottom w:val="0"/>
                                          <w:divBdr>
                                            <w:top w:val="none" w:sz="0" w:space="0" w:color="auto"/>
                                            <w:left w:val="none" w:sz="0" w:space="0" w:color="auto"/>
                                            <w:bottom w:val="none" w:sz="0" w:space="0" w:color="auto"/>
                                            <w:right w:val="none" w:sz="0" w:space="0" w:color="auto"/>
                                          </w:divBdr>
                                        </w:div>
                                        <w:div w:id="11500060">
                                          <w:marLeft w:val="0"/>
                                          <w:marRight w:val="0"/>
                                          <w:marTop w:val="0"/>
                                          <w:marBottom w:val="0"/>
                                          <w:divBdr>
                                            <w:top w:val="none" w:sz="0" w:space="0" w:color="auto"/>
                                            <w:left w:val="none" w:sz="0" w:space="0" w:color="auto"/>
                                            <w:bottom w:val="none" w:sz="0" w:space="0" w:color="auto"/>
                                            <w:right w:val="none" w:sz="0" w:space="0" w:color="auto"/>
                                          </w:divBdr>
                                        </w:div>
                                        <w:div w:id="1003435731">
                                          <w:marLeft w:val="0"/>
                                          <w:marRight w:val="0"/>
                                          <w:marTop w:val="0"/>
                                          <w:marBottom w:val="0"/>
                                          <w:divBdr>
                                            <w:top w:val="none" w:sz="0" w:space="0" w:color="auto"/>
                                            <w:left w:val="none" w:sz="0" w:space="0" w:color="auto"/>
                                            <w:bottom w:val="none" w:sz="0" w:space="0" w:color="auto"/>
                                            <w:right w:val="none" w:sz="0" w:space="0" w:color="auto"/>
                                          </w:divBdr>
                                        </w:div>
                                        <w:div w:id="1388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186">
                                  <w:marLeft w:val="0"/>
                                  <w:marRight w:val="0"/>
                                  <w:marTop w:val="240"/>
                                  <w:marBottom w:val="240"/>
                                  <w:divBdr>
                                    <w:top w:val="single" w:sz="6" w:space="0" w:color="E0E0E0"/>
                                    <w:left w:val="single" w:sz="6" w:space="0" w:color="E0E0E0"/>
                                    <w:bottom w:val="single" w:sz="6" w:space="0" w:color="E0E0E0"/>
                                    <w:right w:val="single" w:sz="6" w:space="0" w:color="E0E0E0"/>
                                  </w:divBdr>
                                  <w:divsChild>
                                    <w:div w:id="109887123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820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362">
                                      <w:marLeft w:val="0"/>
                                      <w:marRight w:val="0"/>
                                      <w:marTop w:val="0"/>
                                      <w:marBottom w:val="0"/>
                                      <w:divBdr>
                                        <w:top w:val="none" w:sz="0" w:space="0" w:color="auto"/>
                                        <w:left w:val="none" w:sz="0" w:space="0" w:color="auto"/>
                                        <w:bottom w:val="none" w:sz="0" w:space="0" w:color="auto"/>
                                        <w:right w:val="none" w:sz="0" w:space="0" w:color="auto"/>
                                      </w:divBdr>
                                      <w:divsChild>
                                        <w:div w:id="2004773496">
                                          <w:marLeft w:val="0"/>
                                          <w:marRight w:val="0"/>
                                          <w:marTop w:val="0"/>
                                          <w:marBottom w:val="0"/>
                                          <w:divBdr>
                                            <w:top w:val="none" w:sz="0" w:space="0" w:color="auto"/>
                                            <w:left w:val="none" w:sz="0" w:space="0" w:color="auto"/>
                                            <w:bottom w:val="none" w:sz="0" w:space="0" w:color="auto"/>
                                            <w:right w:val="none" w:sz="0" w:space="0" w:color="auto"/>
                                          </w:divBdr>
                                        </w:div>
                                        <w:div w:id="278294087">
                                          <w:marLeft w:val="0"/>
                                          <w:marRight w:val="0"/>
                                          <w:marTop w:val="0"/>
                                          <w:marBottom w:val="0"/>
                                          <w:divBdr>
                                            <w:top w:val="none" w:sz="0" w:space="0" w:color="auto"/>
                                            <w:left w:val="none" w:sz="0" w:space="0" w:color="auto"/>
                                            <w:bottom w:val="none" w:sz="0" w:space="0" w:color="auto"/>
                                            <w:right w:val="none" w:sz="0" w:space="0" w:color="auto"/>
                                          </w:divBdr>
                                        </w:div>
                                        <w:div w:id="105273858">
                                          <w:marLeft w:val="0"/>
                                          <w:marRight w:val="0"/>
                                          <w:marTop w:val="0"/>
                                          <w:marBottom w:val="0"/>
                                          <w:divBdr>
                                            <w:top w:val="none" w:sz="0" w:space="0" w:color="auto"/>
                                            <w:left w:val="none" w:sz="0" w:space="0" w:color="auto"/>
                                            <w:bottom w:val="none" w:sz="0" w:space="0" w:color="auto"/>
                                            <w:right w:val="none" w:sz="0" w:space="0" w:color="auto"/>
                                          </w:divBdr>
                                        </w:div>
                                        <w:div w:id="1759477386">
                                          <w:marLeft w:val="0"/>
                                          <w:marRight w:val="0"/>
                                          <w:marTop w:val="0"/>
                                          <w:marBottom w:val="0"/>
                                          <w:divBdr>
                                            <w:top w:val="none" w:sz="0" w:space="0" w:color="auto"/>
                                            <w:left w:val="none" w:sz="0" w:space="0" w:color="auto"/>
                                            <w:bottom w:val="none" w:sz="0" w:space="0" w:color="auto"/>
                                            <w:right w:val="none" w:sz="0" w:space="0" w:color="auto"/>
                                          </w:divBdr>
                                        </w:div>
                                        <w:div w:id="1298756849">
                                          <w:marLeft w:val="0"/>
                                          <w:marRight w:val="0"/>
                                          <w:marTop w:val="0"/>
                                          <w:marBottom w:val="0"/>
                                          <w:divBdr>
                                            <w:top w:val="none" w:sz="0" w:space="0" w:color="auto"/>
                                            <w:left w:val="none" w:sz="0" w:space="0" w:color="auto"/>
                                            <w:bottom w:val="none" w:sz="0" w:space="0" w:color="auto"/>
                                            <w:right w:val="none" w:sz="0" w:space="0" w:color="auto"/>
                                          </w:divBdr>
                                        </w:div>
                                        <w:div w:id="1308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144">
                                  <w:marLeft w:val="0"/>
                                  <w:marRight w:val="0"/>
                                  <w:marTop w:val="240"/>
                                  <w:marBottom w:val="240"/>
                                  <w:divBdr>
                                    <w:top w:val="single" w:sz="6" w:space="0" w:color="E0E0E0"/>
                                    <w:left w:val="single" w:sz="6" w:space="0" w:color="E0E0E0"/>
                                    <w:bottom w:val="single" w:sz="6" w:space="0" w:color="E0E0E0"/>
                                    <w:right w:val="single" w:sz="6" w:space="0" w:color="E0E0E0"/>
                                  </w:divBdr>
                                  <w:divsChild>
                                    <w:div w:id="1908808247">
                                      <w:marLeft w:val="0"/>
                                      <w:marRight w:val="0"/>
                                      <w:marTop w:val="0"/>
                                      <w:marBottom w:val="0"/>
                                      <w:divBdr>
                                        <w:top w:val="none" w:sz="0" w:space="0" w:color="auto"/>
                                        <w:left w:val="none" w:sz="0" w:space="0" w:color="auto"/>
                                        <w:bottom w:val="none" w:sz="0" w:space="0" w:color="auto"/>
                                        <w:right w:val="none" w:sz="0" w:space="0" w:color="auto"/>
                                      </w:divBdr>
                                      <w:divsChild>
                                        <w:div w:id="308559469">
                                          <w:marLeft w:val="0"/>
                                          <w:marRight w:val="0"/>
                                          <w:marTop w:val="0"/>
                                          <w:marBottom w:val="0"/>
                                          <w:divBdr>
                                            <w:top w:val="none" w:sz="0" w:space="0" w:color="auto"/>
                                            <w:left w:val="none" w:sz="0" w:space="0" w:color="auto"/>
                                            <w:bottom w:val="none" w:sz="0" w:space="0" w:color="auto"/>
                                            <w:right w:val="none" w:sz="0" w:space="0" w:color="auto"/>
                                          </w:divBdr>
                                          <w:divsChild>
                                            <w:div w:id="992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695">
                                      <w:marLeft w:val="0"/>
                                      <w:marRight w:val="0"/>
                                      <w:marTop w:val="0"/>
                                      <w:marBottom w:val="0"/>
                                      <w:divBdr>
                                        <w:top w:val="none" w:sz="0" w:space="0" w:color="auto"/>
                                        <w:left w:val="none" w:sz="0" w:space="0" w:color="auto"/>
                                        <w:bottom w:val="none" w:sz="0" w:space="0" w:color="auto"/>
                                        <w:right w:val="none" w:sz="0" w:space="0" w:color="auto"/>
                                      </w:divBdr>
                                      <w:divsChild>
                                        <w:div w:id="446781503">
                                          <w:marLeft w:val="0"/>
                                          <w:marRight w:val="0"/>
                                          <w:marTop w:val="0"/>
                                          <w:marBottom w:val="0"/>
                                          <w:divBdr>
                                            <w:top w:val="none" w:sz="0" w:space="0" w:color="auto"/>
                                            <w:left w:val="none" w:sz="0" w:space="0" w:color="auto"/>
                                            <w:bottom w:val="none" w:sz="0" w:space="0" w:color="auto"/>
                                            <w:right w:val="none" w:sz="0" w:space="0" w:color="auto"/>
                                          </w:divBdr>
                                        </w:div>
                                        <w:div w:id="1931309058">
                                          <w:marLeft w:val="0"/>
                                          <w:marRight w:val="0"/>
                                          <w:marTop w:val="0"/>
                                          <w:marBottom w:val="0"/>
                                          <w:divBdr>
                                            <w:top w:val="none" w:sz="0" w:space="0" w:color="auto"/>
                                            <w:left w:val="none" w:sz="0" w:space="0" w:color="auto"/>
                                            <w:bottom w:val="none" w:sz="0" w:space="0" w:color="auto"/>
                                            <w:right w:val="none" w:sz="0" w:space="0" w:color="auto"/>
                                          </w:divBdr>
                                        </w:div>
                                        <w:div w:id="2088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9803">
      <w:bodyDiv w:val="1"/>
      <w:marLeft w:val="0"/>
      <w:marRight w:val="0"/>
      <w:marTop w:val="0"/>
      <w:marBottom w:val="0"/>
      <w:divBdr>
        <w:top w:val="none" w:sz="0" w:space="0" w:color="auto"/>
        <w:left w:val="none" w:sz="0" w:space="0" w:color="auto"/>
        <w:bottom w:val="none" w:sz="0" w:space="0" w:color="auto"/>
        <w:right w:val="none" w:sz="0" w:space="0" w:color="auto"/>
      </w:divBdr>
      <w:divsChild>
        <w:div w:id="2085757114">
          <w:marLeft w:val="0"/>
          <w:marRight w:val="0"/>
          <w:marTop w:val="0"/>
          <w:marBottom w:val="0"/>
          <w:divBdr>
            <w:top w:val="none" w:sz="0" w:space="0" w:color="auto"/>
            <w:left w:val="none" w:sz="0" w:space="0" w:color="auto"/>
            <w:bottom w:val="none" w:sz="0" w:space="0" w:color="auto"/>
            <w:right w:val="none" w:sz="0" w:space="0" w:color="auto"/>
          </w:divBdr>
          <w:divsChild>
            <w:div w:id="817457279">
              <w:marLeft w:val="0"/>
              <w:marRight w:val="0"/>
              <w:marTop w:val="0"/>
              <w:marBottom w:val="0"/>
              <w:divBdr>
                <w:top w:val="none" w:sz="0" w:space="0" w:color="auto"/>
                <w:left w:val="none" w:sz="0" w:space="0" w:color="auto"/>
                <w:bottom w:val="none" w:sz="0" w:space="0" w:color="auto"/>
                <w:right w:val="none" w:sz="0" w:space="0" w:color="auto"/>
              </w:divBdr>
              <w:divsChild>
                <w:div w:id="1182401217">
                  <w:marLeft w:val="0"/>
                  <w:marRight w:val="0"/>
                  <w:marTop w:val="0"/>
                  <w:marBottom w:val="0"/>
                  <w:divBdr>
                    <w:top w:val="none" w:sz="0" w:space="0" w:color="auto"/>
                    <w:left w:val="none" w:sz="0" w:space="0" w:color="auto"/>
                    <w:bottom w:val="none" w:sz="0" w:space="0" w:color="auto"/>
                    <w:right w:val="none" w:sz="0" w:space="0" w:color="auto"/>
                  </w:divBdr>
                  <w:divsChild>
                    <w:div w:id="1887713819">
                      <w:marLeft w:val="0"/>
                      <w:marRight w:val="-5250"/>
                      <w:marTop w:val="0"/>
                      <w:marBottom w:val="0"/>
                      <w:divBdr>
                        <w:top w:val="none" w:sz="0" w:space="0" w:color="auto"/>
                        <w:left w:val="none" w:sz="0" w:space="0" w:color="auto"/>
                        <w:bottom w:val="none" w:sz="0" w:space="0" w:color="auto"/>
                        <w:right w:val="none" w:sz="0" w:space="0" w:color="auto"/>
                      </w:divBdr>
                      <w:divsChild>
                        <w:div w:id="59447778">
                          <w:marLeft w:val="75"/>
                          <w:marRight w:val="5850"/>
                          <w:marTop w:val="0"/>
                          <w:marBottom w:val="0"/>
                          <w:divBdr>
                            <w:top w:val="none" w:sz="0" w:space="0" w:color="auto"/>
                            <w:left w:val="none" w:sz="0" w:space="0" w:color="auto"/>
                            <w:bottom w:val="none" w:sz="0" w:space="0" w:color="auto"/>
                            <w:right w:val="none" w:sz="0" w:space="0" w:color="auto"/>
                          </w:divBdr>
                          <w:divsChild>
                            <w:div w:id="1311011781">
                              <w:marLeft w:val="0"/>
                              <w:marRight w:val="0"/>
                              <w:marTop w:val="0"/>
                              <w:marBottom w:val="0"/>
                              <w:divBdr>
                                <w:top w:val="none" w:sz="0" w:space="0" w:color="auto"/>
                                <w:left w:val="none" w:sz="0" w:space="0" w:color="auto"/>
                                <w:bottom w:val="none" w:sz="0" w:space="0" w:color="auto"/>
                                <w:right w:val="none" w:sz="0" w:space="0" w:color="auto"/>
                              </w:divBdr>
                              <w:divsChild>
                                <w:div w:id="1673096664">
                                  <w:marLeft w:val="0"/>
                                  <w:marRight w:val="0"/>
                                  <w:marTop w:val="240"/>
                                  <w:marBottom w:val="240"/>
                                  <w:divBdr>
                                    <w:top w:val="single" w:sz="6" w:space="0" w:color="E0E0E0"/>
                                    <w:left w:val="single" w:sz="6" w:space="0" w:color="E0E0E0"/>
                                    <w:bottom w:val="single" w:sz="6" w:space="0" w:color="E0E0E0"/>
                                    <w:right w:val="single" w:sz="6" w:space="0" w:color="E0E0E0"/>
                                  </w:divBdr>
                                  <w:divsChild>
                                    <w:div w:id="1733263026">
                                      <w:marLeft w:val="0"/>
                                      <w:marRight w:val="0"/>
                                      <w:marTop w:val="0"/>
                                      <w:marBottom w:val="0"/>
                                      <w:divBdr>
                                        <w:top w:val="none" w:sz="0" w:space="0" w:color="auto"/>
                                        <w:left w:val="none" w:sz="0" w:space="0" w:color="auto"/>
                                        <w:bottom w:val="none" w:sz="0" w:space="0" w:color="auto"/>
                                        <w:right w:val="none" w:sz="0" w:space="0" w:color="auto"/>
                                      </w:divBdr>
                                      <w:divsChild>
                                        <w:div w:id="110635193">
                                          <w:marLeft w:val="0"/>
                                          <w:marRight w:val="0"/>
                                          <w:marTop w:val="0"/>
                                          <w:marBottom w:val="0"/>
                                          <w:divBdr>
                                            <w:top w:val="none" w:sz="0" w:space="0" w:color="auto"/>
                                            <w:left w:val="none" w:sz="0" w:space="0" w:color="auto"/>
                                            <w:bottom w:val="none" w:sz="0" w:space="0" w:color="auto"/>
                                            <w:right w:val="none" w:sz="0" w:space="0" w:color="auto"/>
                                          </w:divBdr>
                                          <w:divsChild>
                                            <w:div w:id="2015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224">
                                      <w:marLeft w:val="0"/>
                                      <w:marRight w:val="0"/>
                                      <w:marTop w:val="0"/>
                                      <w:marBottom w:val="0"/>
                                      <w:divBdr>
                                        <w:top w:val="none" w:sz="0" w:space="0" w:color="auto"/>
                                        <w:left w:val="none" w:sz="0" w:space="0" w:color="auto"/>
                                        <w:bottom w:val="none" w:sz="0" w:space="0" w:color="auto"/>
                                        <w:right w:val="none" w:sz="0" w:space="0" w:color="auto"/>
                                      </w:divBdr>
                                      <w:divsChild>
                                        <w:div w:id="342980798">
                                          <w:marLeft w:val="0"/>
                                          <w:marRight w:val="0"/>
                                          <w:marTop w:val="0"/>
                                          <w:marBottom w:val="0"/>
                                          <w:divBdr>
                                            <w:top w:val="none" w:sz="0" w:space="0" w:color="auto"/>
                                            <w:left w:val="none" w:sz="0" w:space="0" w:color="auto"/>
                                            <w:bottom w:val="none" w:sz="0" w:space="0" w:color="auto"/>
                                            <w:right w:val="none" w:sz="0" w:space="0" w:color="auto"/>
                                          </w:divBdr>
                                        </w:div>
                                        <w:div w:id="1493908116">
                                          <w:marLeft w:val="0"/>
                                          <w:marRight w:val="0"/>
                                          <w:marTop w:val="0"/>
                                          <w:marBottom w:val="0"/>
                                          <w:divBdr>
                                            <w:top w:val="none" w:sz="0" w:space="0" w:color="auto"/>
                                            <w:left w:val="none" w:sz="0" w:space="0" w:color="auto"/>
                                            <w:bottom w:val="none" w:sz="0" w:space="0" w:color="auto"/>
                                            <w:right w:val="none" w:sz="0" w:space="0" w:color="auto"/>
                                          </w:divBdr>
                                        </w:div>
                                        <w:div w:id="1919558835">
                                          <w:marLeft w:val="0"/>
                                          <w:marRight w:val="0"/>
                                          <w:marTop w:val="0"/>
                                          <w:marBottom w:val="0"/>
                                          <w:divBdr>
                                            <w:top w:val="none" w:sz="0" w:space="0" w:color="auto"/>
                                            <w:left w:val="none" w:sz="0" w:space="0" w:color="auto"/>
                                            <w:bottom w:val="none" w:sz="0" w:space="0" w:color="auto"/>
                                            <w:right w:val="none" w:sz="0" w:space="0" w:color="auto"/>
                                          </w:divBdr>
                                        </w:div>
                                        <w:div w:id="1699307026">
                                          <w:marLeft w:val="0"/>
                                          <w:marRight w:val="0"/>
                                          <w:marTop w:val="0"/>
                                          <w:marBottom w:val="0"/>
                                          <w:divBdr>
                                            <w:top w:val="none" w:sz="0" w:space="0" w:color="auto"/>
                                            <w:left w:val="none" w:sz="0" w:space="0" w:color="auto"/>
                                            <w:bottom w:val="none" w:sz="0" w:space="0" w:color="auto"/>
                                            <w:right w:val="none" w:sz="0" w:space="0" w:color="auto"/>
                                          </w:divBdr>
                                        </w:div>
                                        <w:div w:id="1759673831">
                                          <w:marLeft w:val="0"/>
                                          <w:marRight w:val="0"/>
                                          <w:marTop w:val="0"/>
                                          <w:marBottom w:val="0"/>
                                          <w:divBdr>
                                            <w:top w:val="none" w:sz="0" w:space="0" w:color="auto"/>
                                            <w:left w:val="none" w:sz="0" w:space="0" w:color="auto"/>
                                            <w:bottom w:val="none" w:sz="0" w:space="0" w:color="auto"/>
                                            <w:right w:val="none" w:sz="0" w:space="0" w:color="auto"/>
                                          </w:divBdr>
                                        </w:div>
                                        <w:div w:id="1170289751">
                                          <w:marLeft w:val="0"/>
                                          <w:marRight w:val="0"/>
                                          <w:marTop w:val="0"/>
                                          <w:marBottom w:val="0"/>
                                          <w:divBdr>
                                            <w:top w:val="none" w:sz="0" w:space="0" w:color="auto"/>
                                            <w:left w:val="none" w:sz="0" w:space="0" w:color="auto"/>
                                            <w:bottom w:val="none" w:sz="0" w:space="0" w:color="auto"/>
                                            <w:right w:val="none" w:sz="0" w:space="0" w:color="auto"/>
                                          </w:divBdr>
                                        </w:div>
                                        <w:div w:id="4269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179">
                                  <w:marLeft w:val="0"/>
                                  <w:marRight w:val="0"/>
                                  <w:marTop w:val="240"/>
                                  <w:marBottom w:val="240"/>
                                  <w:divBdr>
                                    <w:top w:val="single" w:sz="6" w:space="0" w:color="E0E0E0"/>
                                    <w:left w:val="single" w:sz="6" w:space="0" w:color="E0E0E0"/>
                                    <w:bottom w:val="single" w:sz="6" w:space="0" w:color="E0E0E0"/>
                                    <w:right w:val="single" w:sz="6" w:space="0" w:color="E0E0E0"/>
                                  </w:divBdr>
                                  <w:divsChild>
                                    <w:div w:id="1541358402">
                                      <w:marLeft w:val="0"/>
                                      <w:marRight w:val="0"/>
                                      <w:marTop w:val="0"/>
                                      <w:marBottom w:val="0"/>
                                      <w:divBdr>
                                        <w:top w:val="none" w:sz="0" w:space="0" w:color="auto"/>
                                        <w:left w:val="none" w:sz="0" w:space="0" w:color="auto"/>
                                        <w:bottom w:val="none" w:sz="0" w:space="0" w:color="auto"/>
                                        <w:right w:val="none" w:sz="0" w:space="0" w:color="auto"/>
                                      </w:divBdr>
                                      <w:divsChild>
                                        <w:div w:id="97216532">
                                          <w:marLeft w:val="0"/>
                                          <w:marRight w:val="0"/>
                                          <w:marTop w:val="0"/>
                                          <w:marBottom w:val="0"/>
                                          <w:divBdr>
                                            <w:top w:val="none" w:sz="0" w:space="0" w:color="auto"/>
                                            <w:left w:val="none" w:sz="0" w:space="0" w:color="auto"/>
                                            <w:bottom w:val="none" w:sz="0" w:space="0" w:color="auto"/>
                                            <w:right w:val="none" w:sz="0" w:space="0" w:color="auto"/>
                                          </w:divBdr>
                                          <w:divsChild>
                                            <w:div w:id="242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674">
                                      <w:marLeft w:val="0"/>
                                      <w:marRight w:val="0"/>
                                      <w:marTop w:val="0"/>
                                      <w:marBottom w:val="0"/>
                                      <w:divBdr>
                                        <w:top w:val="none" w:sz="0" w:space="0" w:color="auto"/>
                                        <w:left w:val="none" w:sz="0" w:space="0" w:color="auto"/>
                                        <w:bottom w:val="none" w:sz="0" w:space="0" w:color="auto"/>
                                        <w:right w:val="none" w:sz="0" w:space="0" w:color="auto"/>
                                      </w:divBdr>
                                      <w:divsChild>
                                        <w:div w:id="2115244593">
                                          <w:marLeft w:val="0"/>
                                          <w:marRight w:val="0"/>
                                          <w:marTop w:val="0"/>
                                          <w:marBottom w:val="0"/>
                                          <w:divBdr>
                                            <w:top w:val="none" w:sz="0" w:space="0" w:color="auto"/>
                                            <w:left w:val="none" w:sz="0" w:space="0" w:color="auto"/>
                                            <w:bottom w:val="none" w:sz="0" w:space="0" w:color="auto"/>
                                            <w:right w:val="none" w:sz="0" w:space="0" w:color="auto"/>
                                          </w:divBdr>
                                        </w:div>
                                        <w:div w:id="1774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628">
                                  <w:marLeft w:val="0"/>
                                  <w:marRight w:val="0"/>
                                  <w:marTop w:val="240"/>
                                  <w:marBottom w:val="240"/>
                                  <w:divBdr>
                                    <w:top w:val="single" w:sz="6" w:space="0" w:color="E0E0E0"/>
                                    <w:left w:val="single" w:sz="6" w:space="0" w:color="E0E0E0"/>
                                    <w:bottom w:val="single" w:sz="6" w:space="0" w:color="E0E0E0"/>
                                    <w:right w:val="single" w:sz="6" w:space="0" w:color="E0E0E0"/>
                                  </w:divBdr>
                                  <w:divsChild>
                                    <w:div w:id="279189458">
                                      <w:marLeft w:val="0"/>
                                      <w:marRight w:val="0"/>
                                      <w:marTop w:val="0"/>
                                      <w:marBottom w:val="0"/>
                                      <w:divBdr>
                                        <w:top w:val="none" w:sz="0" w:space="0" w:color="auto"/>
                                        <w:left w:val="none" w:sz="0" w:space="0" w:color="auto"/>
                                        <w:bottom w:val="none" w:sz="0" w:space="0" w:color="auto"/>
                                        <w:right w:val="none" w:sz="0" w:space="0" w:color="auto"/>
                                      </w:divBdr>
                                      <w:divsChild>
                                        <w:div w:id="1966277332">
                                          <w:marLeft w:val="0"/>
                                          <w:marRight w:val="0"/>
                                          <w:marTop w:val="0"/>
                                          <w:marBottom w:val="0"/>
                                          <w:divBdr>
                                            <w:top w:val="none" w:sz="0" w:space="0" w:color="auto"/>
                                            <w:left w:val="none" w:sz="0" w:space="0" w:color="auto"/>
                                            <w:bottom w:val="none" w:sz="0" w:space="0" w:color="auto"/>
                                            <w:right w:val="none" w:sz="0" w:space="0" w:color="auto"/>
                                          </w:divBdr>
                                          <w:divsChild>
                                            <w:div w:id="60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998">
                                      <w:marLeft w:val="0"/>
                                      <w:marRight w:val="0"/>
                                      <w:marTop w:val="0"/>
                                      <w:marBottom w:val="0"/>
                                      <w:divBdr>
                                        <w:top w:val="none" w:sz="0" w:space="0" w:color="auto"/>
                                        <w:left w:val="none" w:sz="0" w:space="0" w:color="auto"/>
                                        <w:bottom w:val="none" w:sz="0" w:space="0" w:color="auto"/>
                                        <w:right w:val="none" w:sz="0" w:space="0" w:color="auto"/>
                                      </w:divBdr>
                                      <w:divsChild>
                                        <w:div w:id="938103998">
                                          <w:marLeft w:val="0"/>
                                          <w:marRight w:val="0"/>
                                          <w:marTop w:val="0"/>
                                          <w:marBottom w:val="0"/>
                                          <w:divBdr>
                                            <w:top w:val="none" w:sz="0" w:space="0" w:color="auto"/>
                                            <w:left w:val="none" w:sz="0" w:space="0" w:color="auto"/>
                                            <w:bottom w:val="none" w:sz="0" w:space="0" w:color="auto"/>
                                            <w:right w:val="none" w:sz="0" w:space="0" w:color="auto"/>
                                          </w:divBdr>
                                        </w:div>
                                        <w:div w:id="184053059">
                                          <w:marLeft w:val="0"/>
                                          <w:marRight w:val="0"/>
                                          <w:marTop w:val="0"/>
                                          <w:marBottom w:val="0"/>
                                          <w:divBdr>
                                            <w:top w:val="none" w:sz="0" w:space="0" w:color="auto"/>
                                            <w:left w:val="none" w:sz="0" w:space="0" w:color="auto"/>
                                            <w:bottom w:val="none" w:sz="0" w:space="0" w:color="auto"/>
                                            <w:right w:val="none" w:sz="0" w:space="0" w:color="auto"/>
                                          </w:divBdr>
                                        </w:div>
                                        <w:div w:id="209921800">
                                          <w:marLeft w:val="0"/>
                                          <w:marRight w:val="0"/>
                                          <w:marTop w:val="0"/>
                                          <w:marBottom w:val="0"/>
                                          <w:divBdr>
                                            <w:top w:val="none" w:sz="0" w:space="0" w:color="auto"/>
                                            <w:left w:val="none" w:sz="0" w:space="0" w:color="auto"/>
                                            <w:bottom w:val="none" w:sz="0" w:space="0" w:color="auto"/>
                                            <w:right w:val="none" w:sz="0" w:space="0" w:color="auto"/>
                                          </w:divBdr>
                                        </w:div>
                                        <w:div w:id="644699075">
                                          <w:marLeft w:val="0"/>
                                          <w:marRight w:val="0"/>
                                          <w:marTop w:val="0"/>
                                          <w:marBottom w:val="0"/>
                                          <w:divBdr>
                                            <w:top w:val="none" w:sz="0" w:space="0" w:color="auto"/>
                                            <w:left w:val="none" w:sz="0" w:space="0" w:color="auto"/>
                                            <w:bottom w:val="none" w:sz="0" w:space="0" w:color="auto"/>
                                            <w:right w:val="none" w:sz="0" w:space="0" w:color="auto"/>
                                          </w:divBdr>
                                        </w:div>
                                        <w:div w:id="832797033">
                                          <w:marLeft w:val="0"/>
                                          <w:marRight w:val="0"/>
                                          <w:marTop w:val="0"/>
                                          <w:marBottom w:val="0"/>
                                          <w:divBdr>
                                            <w:top w:val="none" w:sz="0" w:space="0" w:color="auto"/>
                                            <w:left w:val="none" w:sz="0" w:space="0" w:color="auto"/>
                                            <w:bottom w:val="none" w:sz="0" w:space="0" w:color="auto"/>
                                            <w:right w:val="none" w:sz="0" w:space="0" w:color="auto"/>
                                          </w:divBdr>
                                        </w:div>
                                        <w:div w:id="1479573001">
                                          <w:marLeft w:val="0"/>
                                          <w:marRight w:val="0"/>
                                          <w:marTop w:val="0"/>
                                          <w:marBottom w:val="0"/>
                                          <w:divBdr>
                                            <w:top w:val="none" w:sz="0" w:space="0" w:color="auto"/>
                                            <w:left w:val="none" w:sz="0" w:space="0" w:color="auto"/>
                                            <w:bottom w:val="none" w:sz="0" w:space="0" w:color="auto"/>
                                            <w:right w:val="none" w:sz="0" w:space="0" w:color="auto"/>
                                          </w:divBdr>
                                        </w:div>
                                        <w:div w:id="1760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39">
                                  <w:marLeft w:val="0"/>
                                  <w:marRight w:val="0"/>
                                  <w:marTop w:val="240"/>
                                  <w:marBottom w:val="240"/>
                                  <w:divBdr>
                                    <w:top w:val="single" w:sz="6" w:space="0" w:color="E0E0E0"/>
                                    <w:left w:val="single" w:sz="6" w:space="0" w:color="E0E0E0"/>
                                    <w:bottom w:val="single" w:sz="6" w:space="0" w:color="E0E0E0"/>
                                    <w:right w:val="single" w:sz="6" w:space="0" w:color="E0E0E0"/>
                                  </w:divBdr>
                                  <w:divsChild>
                                    <w:div w:id="14424701">
                                      <w:marLeft w:val="0"/>
                                      <w:marRight w:val="0"/>
                                      <w:marTop w:val="0"/>
                                      <w:marBottom w:val="0"/>
                                      <w:divBdr>
                                        <w:top w:val="none" w:sz="0" w:space="0" w:color="auto"/>
                                        <w:left w:val="none" w:sz="0" w:space="0" w:color="auto"/>
                                        <w:bottom w:val="none" w:sz="0" w:space="0" w:color="auto"/>
                                        <w:right w:val="none" w:sz="0" w:space="0" w:color="auto"/>
                                      </w:divBdr>
                                      <w:divsChild>
                                        <w:div w:id="1472361276">
                                          <w:marLeft w:val="0"/>
                                          <w:marRight w:val="0"/>
                                          <w:marTop w:val="0"/>
                                          <w:marBottom w:val="0"/>
                                          <w:divBdr>
                                            <w:top w:val="none" w:sz="0" w:space="0" w:color="auto"/>
                                            <w:left w:val="none" w:sz="0" w:space="0" w:color="auto"/>
                                            <w:bottom w:val="none" w:sz="0" w:space="0" w:color="auto"/>
                                            <w:right w:val="none" w:sz="0" w:space="0" w:color="auto"/>
                                          </w:divBdr>
                                          <w:divsChild>
                                            <w:div w:id="21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440">
                                      <w:marLeft w:val="0"/>
                                      <w:marRight w:val="0"/>
                                      <w:marTop w:val="0"/>
                                      <w:marBottom w:val="0"/>
                                      <w:divBdr>
                                        <w:top w:val="none" w:sz="0" w:space="0" w:color="auto"/>
                                        <w:left w:val="none" w:sz="0" w:space="0" w:color="auto"/>
                                        <w:bottom w:val="none" w:sz="0" w:space="0" w:color="auto"/>
                                        <w:right w:val="none" w:sz="0" w:space="0" w:color="auto"/>
                                      </w:divBdr>
                                      <w:divsChild>
                                        <w:div w:id="1434394247">
                                          <w:marLeft w:val="0"/>
                                          <w:marRight w:val="0"/>
                                          <w:marTop w:val="0"/>
                                          <w:marBottom w:val="0"/>
                                          <w:divBdr>
                                            <w:top w:val="none" w:sz="0" w:space="0" w:color="auto"/>
                                            <w:left w:val="none" w:sz="0" w:space="0" w:color="auto"/>
                                            <w:bottom w:val="none" w:sz="0" w:space="0" w:color="auto"/>
                                            <w:right w:val="none" w:sz="0" w:space="0" w:color="auto"/>
                                          </w:divBdr>
                                        </w:div>
                                        <w:div w:id="1940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314">
                                  <w:marLeft w:val="0"/>
                                  <w:marRight w:val="0"/>
                                  <w:marTop w:val="240"/>
                                  <w:marBottom w:val="240"/>
                                  <w:divBdr>
                                    <w:top w:val="single" w:sz="6" w:space="0" w:color="E0E0E0"/>
                                    <w:left w:val="single" w:sz="6" w:space="0" w:color="E0E0E0"/>
                                    <w:bottom w:val="single" w:sz="6" w:space="0" w:color="E0E0E0"/>
                                    <w:right w:val="single" w:sz="6" w:space="0" w:color="E0E0E0"/>
                                  </w:divBdr>
                                  <w:divsChild>
                                    <w:div w:id="1535193988">
                                      <w:marLeft w:val="0"/>
                                      <w:marRight w:val="0"/>
                                      <w:marTop w:val="0"/>
                                      <w:marBottom w:val="0"/>
                                      <w:divBdr>
                                        <w:top w:val="none" w:sz="0" w:space="0" w:color="auto"/>
                                        <w:left w:val="none" w:sz="0" w:space="0" w:color="auto"/>
                                        <w:bottom w:val="none" w:sz="0" w:space="0" w:color="auto"/>
                                        <w:right w:val="none" w:sz="0" w:space="0" w:color="auto"/>
                                      </w:divBdr>
                                      <w:divsChild>
                                        <w:div w:id="2010985545">
                                          <w:marLeft w:val="0"/>
                                          <w:marRight w:val="0"/>
                                          <w:marTop w:val="0"/>
                                          <w:marBottom w:val="0"/>
                                          <w:divBdr>
                                            <w:top w:val="none" w:sz="0" w:space="0" w:color="auto"/>
                                            <w:left w:val="none" w:sz="0" w:space="0" w:color="auto"/>
                                            <w:bottom w:val="none" w:sz="0" w:space="0" w:color="auto"/>
                                            <w:right w:val="none" w:sz="0" w:space="0" w:color="auto"/>
                                          </w:divBdr>
                                          <w:divsChild>
                                            <w:div w:id="17941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576">
                                      <w:marLeft w:val="0"/>
                                      <w:marRight w:val="0"/>
                                      <w:marTop w:val="0"/>
                                      <w:marBottom w:val="0"/>
                                      <w:divBdr>
                                        <w:top w:val="none" w:sz="0" w:space="0" w:color="auto"/>
                                        <w:left w:val="none" w:sz="0" w:space="0" w:color="auto"/>
                                        <w:bottom w:val="none" w:sz="0" w:space="0" w:color="auto"/>
                                        <w:right w:val="none" w:sz="0" w:space="0" w:color="auto"/>
                                      </w:divBdr>
                                      <w:divsChild>
                                        <w:div w:id="35207851">
                                          <w:marLeft w:val="0"/>
                                          <w:marRight w:val="0"/>
                                          <w:marTop w:val="0"/>
                                          <w:marBottom w:val="0"/>
                                          <w:divBdr>
                                            <w:top w:val="none" w:sz="0" w:space="0" w:color="auto"/>
                                            <w:left w:val="none" w:sz="0" w:space="0" w:color="auto"/>
                                            <w:bottom w:val="none" w:sz="0" w:space="0" w:color="auto"/>
                                            <w:right w:val="none" w:sz="0" w:space="0" w:color="auto"/>
                                          </w:divBdr>
                                        </w:div>
                                        <w:div w:id="1257591956">
                                          <w:marLeft w:val="0"/>
                                          <w:marRight w:val="0"/>
                                          <w:marTop w:val="0"/>
                                          <w:marBottom w:val="0"/>
                                          <w:divBdr>
                                            <w:top w:val="none" w:sz="0" w:space="0" w:color="auto"/>
                                            <w:left w:val="none" w:sz="0" w:space="0" w:color="auto"/>
                                            <w:bottom w:val="none" w:sz="0" w:space="0" w:color="auto"/>
                                            <w:right w:val="none" w:sz="0" w:space="0" w:color="auto"/>
                                          </w:divBdr>
                                        </w:div>
                                        <w:div w:id="773282532">
                                          <w:marLeft w:val="0"/>
                                          <w:marRight w:val="0"/>
                                          <w:marTop w:val="0"/>
                                          <w:marBottom w:val="0"/>
                                          <w:divBdr>
                                            <w:top w:val="none" w:sz="0" w:space="0" w:color="auto"/>
                                            <w:left w:val="none" w:sz="0" w:space="0" w:color="auto"/>
                                            <w:bottom w:val="none" w:sz="0" w:space="0" w:color="auto"/>
                                            <w:right w:val="none" w:sz="0" w:space="0" w:color="auto"/>
                                          </w:divBdr>
                                        </w:div>
                                        <w:div w:id="1362433054">
                                          <w:marLeft w:val="0"/>
                                          <w:marRight w:val="0"/>
                                          <w:marTop w:val="0"/>
                                          <w:marBottom w:val="0"/>
                                          <w:divBdr>
                                            <w:top w:val="none" w:sz="0" w:space="0" w:color="auto"/>
                                            <w:left w:val="none" w:sz="0" w:space="0" w:color="auto"/>
                                            <w:bottom w:val="none" w:sz="0" w:space="0" w:color="auto"/>
                                            <w:right w:val="none" w:sz="0" w:space="0" w:color="auto"/>
                                          </w:divBdr>
                                        </w:div>
                                        <w:div w:id="1646933521">
                                          <w:marLeft w:val="0"/>
                                          <w:marRight w:val="0"/>
                                          <w:marTop w:val="0"/>
                                          <w:marBottom w:val="0"/>
                                          <w:divBdr>
                                            <w:top w:val="none" w:sz="0" w:space="0" w:color="auto"/>
                                            <w:left w:val="none" w:sz="0" w:space="0" w:color="auto"/>
                                            <w:bottom w:val="none" w:sz="0" w:space="0" w:color="auto"/>
                                            <w:right w:val="none" w:sz="0" w:space="0" w:color="auto"/>
                                          </w:divBdr>
                                        </w:div>
                                        <w:div w:id="1441031315">
                                          <w:marLeft w:val="0"/>
                                          <w:marRight w:val="0"/>
                                          <w:marTop w:val="0"/>
                                          <w:marBottom w:val="0"/>
                                          <w:divBdr>
                                            <w:top w:val="none" w:sz="0" w:space="0" w:color="auto"/>
                                            <w:left w:val="none" w:sz="0" w:space="0" w:color="auto"/>
                                            <w:bottom w:val="none" w:sz="0" w:space="0" w:color="auto"/>
                                            <w:right w:val="none" w:sz="0" w:space="0" w:color="auto"/>
                                          </w:divBdr>
                                        </w:div>
                                        <w:div w:id="839197698">
                                          <w:marLeft w:val="0"/>
                                          <w:marRight w:val="0"/>
                                          <w:marTop w:val="0"/>
                                          <w:marBottom w:val="0"/>
                                          <w:divBdr>
                                            <w:top w:val="none" w:sz="0" w:space="0" w:color="auto"/>
                                            <w:left w:val="none" w:sz="0" w:space="0" w:color="auto"/>
                                            <w:bottom w:val="none" w:sz="0" w:space="0" w:color="auto"/>
                                            <w:right w:val="none" w:sz="0" w:space="0" w:color="auto"/>
                                          </w:divBdr>
                                        </w:div>
                                        <w:div w:id="20730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3752">
                                  <w:marLeft w:val="0"/>
                                  <w:marRight w:val="0"/>
                                  <w:marTop w:val="240"/>
                                  <w:marBottom w:val="240"/>
                                  <w:divBdr>
                                    <w:top w:val="single" w:sz="6" w:space="0" w:color="E0E0E0"/>
                                    <w:left w:val="single" w:sz="6" w:space="0" w:color="E0E0E0"/>
                                    <w:bottom w:val="single" w:sz="6" w:space="0" w:color="E0E0E0"/>
                                    <w:right w:val="single" w:sz="6" w:space="0" w:color="E0E0E0"/>
                                  </w:divBdr>
                                  <w:divsChild>
                                    <w:div w:id="578029516">
                                      <w:marLeft w:val="0"/>
                                      <w:marRight w:val="0"/>
                                      <w:marTop w:val="0"/>
                                      <w:marBottom w:val="0"/>
                                      <w:divBdr>
                                        <w:top w:val="none" w:sz="0" w:space="0" w:color="auto"/>
                                        <w:left w:val="none" w:sz="0" w:space="0" w:color="auto"/>
                                        <w:bottom w:val="none" w:sz="0" w:space="0" w:color="auto"/>
                                        <w:right w:val="none" w:sz="0" w:space="0" w:color="auto"/>
                                      </w:divBdr>
                                      <w:divsChild>
                                        <w:div w:id="253784860">
                                          <w:marLeft w:val="0"/>
                                          <w:marRight w:val="0"/>
                                          <w:marTop w:val="0"/>
                                          <w:marBottom w:val="0"/>
                                          <w:divBdr>
                                            <w:top w:val="none" w:sz="0" w:space="0" w:color="auto"/>
                                            <w:left w:val="none" w:sz="0" w:space="0" w:color="auto"/>
                                            <w:bottom w:val="none" w:sz="0" w:space="0" w:color="auto"/>
                                            <w:right w:val="none" w:sz="0" w:space="0" w:color="auto"/>
                                          </w:divBdr>
                                          <w:divsChild>
                                            <w:div w:id="120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083">
                                      <w:marLeft w:val="0"/>
                                      <w:marRight w:val="0"/>
                                      <w:marTop w:val="0"/>
                                      <w:marBottom w:val="0"/>
                                      <w:divBdr>
                                        <w:top w:val="none" w:sz="0" w:space="0" w:color="auto"/>
                                        <w:left w:val="none" w:sz="0" w:space="0" w:color="auto"/>
                                        <w:bottom w:val="none" w:sz="0" w:space="0" w:color="auto"/>
                                        <w:right w:val="none" w:sz="0" w:space="0" w:color="auto"/>
                                      </w:divBdr>
                                      <w:divsChild>
                                        <w:div w:id="364523885">
                                          <w:marLeft w:val="0"/>
                                          <w:marRight w:val="0"/>
                                          <w:marTop w:val="0"/>
                                          <w:marBottom w:val="0"/>
                                          <w:divBdr>
                                            <w:top w:val="none" w:sz="0" w:space="0" w:color="auto"/>
                                            <w:left w:val="none" w:sz="0" w:space="0" w:color="auto"/>
                                            <w:bottom w:val="none" w:sz="0" w:space="0" w:color="auto"/>
                                            <w:right w:val="none" w:sz="0" w:space="0" w:color="auto"/>
                                          </w:divBdr>
                                        </w:div>
                                        <w:div w:id="1615209464">
                                          <w:marLeft w:val="0"/>
                                          <w:marRight w:val="0"/>
                                          <w:marTop w:val="0"/>
                                          <w:marBottom w:val="0"/>
                                          <w:divBdr>
                                            <w:top w:val="none" w:sz="0" w:space="0" w:color="auto"/>
                                            <w:left w:val="none" w:sz="0" w:space="0" w:color="auto"/>
                                            <w:bottom w:val="none" w:sz="0" w:space="0" w:color="auto"/>
                                            <w:right w:val="none" w:sz="0" w:space="0" w:color="auto"/>
                                          </w:divBdr>
                                        </w:div>
                                        <w:div w:id="12540303">
                                          <w:marLeft w:val="0"/>
                                          <w:marRight w:val="0"/>
                                          <w:marTop w:val="0"/>
                                          <w:marBottom w:val="0"/>
                                          <w:divBdr>
                                            <w:top w:val="none" w:sz="0" w:space="0" w:color="auto"/>
                                            <w:left w:val="none" w:sz="0" w:space="0" w:color="auto"/>
                                            <w:bottom w:val="none" w:sz="0" w:space="0" w:color="auto"/>
                                            <w:right w:val="none" w:sz="0" w:space="0" w:color="auto"/>
                                          </w:divBdr>
                                        </w:div>
                                        <w:div w:id="57215906">
                                          <w:marLeft w:val="0"/>
                                          <w:marRight w:val="0"/>
                                          <w:marTop w:val="0"/>
                                          <w:marBottom w:val="0"/>
                                          <w:divBdr>
                                            <w:top w:val="none" w:sz="0" w:space="0" w:color="auto"/>
                                            <w:left w:val="none" w:sz="0" w:space="0" w:color="auto"/>
                                            <w:bottom w:val="none" w:sz="0" w:space="0" w:color="auto"/>
                                            <w:right w:val="none" w:sz="0" w:space="0" w:color="auto"/>
                                          </w:divBdr>
                                        </w:div>
                                        <w:div w:id="4790871">
                                          <w:marLeft w:val="0"/>
                                          <w:marRight w:val="0"/>
                                          <w:marTop w:val="0"/>
                                          <w:marBottom w:val="0"/>
                                          <w:divBdr>
                                            <w:top w:val="none" w:sz="0" w:space="0" w:color="auto"/>
                                            <w:left w:val="none" w:sz="0" w:space="0" w:color="auto"/>
                                            <w:bottom w:val="none" w:sz="0" w:space="0" w:color="auto"/>
                                            <w:right w:val="none" w:sz="0" w:space="0" w:color="auto"/>
                                          </w:divBdr>
                                        </w:div>
                                        <w:div w:id="130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88">
                                  <w:marLeft w:val="0"/>
                                  <w:marRight w:val="0"/>
                                  <w:marTop w:val="240"/>
                                  <w:marBottom w:val="240"/>
                                  <w:divBdr>
                                    <w:top w:val="single" w:sz="6" w:space="0" w:color="E0E0E0"/>
                                    <w:left w:val="single" w:sz="6" w:space="0" w:color="E0E0E0"/>
                                    <w:bottom w:val="single" w:sz="6" w:space="0" w:color="E0E0E0"/>
                                    <w:right w:val="single" w:sz="6" w:space="0" w:color="E0E0E0"/>
                                  </w:divBdr>
                                  <w:divsChild>
                                    <w:div w:id="460924826">
                                      <w:marLeft w:val="0"/>
                                      <w:marRight w:val="0"/>
                                      <w:marTop w:val="0"/>
                                      <w:marBottom w:val="0"/>
                                      <w:divBdr>
                                        <w:top w:val="none" w:sz="0" w:space="0" w:color="auto"/>
                                        <w:left w:val="none" w:sz="0" w:space="0" w:color="auto"/>
                                        <w:bottom w:val="none" w:sz="0" w:space="0" w:color="auto"/>
                                        <w:right w:val="none" w:sz="0" w:space="0" w:color="auto"/>
                                      </w:divBdr>
                                      <w:divsChild>
                                        <w:div w:id="1370375283">
                                          <w:marLeft w:val="0"/>
                                          <w:marRight w:val="0"/>
                                          <w:marTop w:val="0"/>
                                          <w:marBottom w:val="0"/>
                                          <w:divBdr>
                                            <w:top w:val="none" w:sz="0" w:space="0" w:color="auto"/>
                                            <w:left w:val="none" w:sz="0" w:space="0" w:color="auto"/>
                                            <w:bottom w:val="none" w:sz="0" w:space="0" w:color="auto"/>
                                            <w:right w:val="none" w:sz="0" w:space="0" w:color="auto"/>
                                          </w:divBdr>
                                          <w:divsChild>
                                            <w:div w:id="1374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173">
                                      <w:marLeft w:val="0"/>
                                      <w:marRight w:val="0"/>
                                      <w:marTop w:val="0"/>
                                      <w:marBottom w:val="0"/>
                                      <w:divBdr>
                                        <w:top w:val="none" w:sz="0" w:space="0" w:color="auto"/>
                                        <w:left w:val="none" w:sz="0" w:space="0" w:color="auto"/>
                                        <w:bottom w:val="none" w:sz="0" w:space="0" w:color="auto"/>
                                        <w:right w:val="none" w:sz="0" w:space="0" w:color="auto"/>
                                      </w:divBdr>
                                      <w:divsChild>
                                        <w:div w:id="1013337124">
                                          <w:marLeft w:val="0"/>
                                          <w:marRight w:val="0"/>
                                          <w:marTop w:val="0"/>
                                          <w:marBottom w:val="0"/>
                                          <w:divBdr>
                                            <w:top w:val="none" w:sz="0" w:space="0" w:color="auto"/>
                                            <w:left w:val="none" w:sz="0" w:space="0" w:color="auto"/>
                                            <w:bottom w:val="none" w:sz="0" w:space="0" w:color="auto"/>
                                            <w:right w:val="none" w:sz="0" w:space="0" w:color="auto"/>
                                          </w:divBdr>
                                        </w:div>
                                        <w:div w:id="1385518365">
                                          <w:marLeft w:val="0"/>
                                          <w:marRight w:val="0"/>
                                          <w:marTop w:val="0"/>
                                          <w:marBottom w:val="0"/>
                                          <w:divBdr>
                                            <w:top w:val="none" w:sz="0" w:space="0" w:color="auto"/>
                                            <w:left w:val="none" w:sz="0" w:space="0" w:color="auto"/>
                                            <w:bottom w:val="none" w:sz="0" w:space="0" w:color="auto"/>
                                            <w:right w:val="none" w:sz="0" w:space="0" w:color="auto"/>
                                          </w:divBdr>
                                        </w:div>
                                        <w:div w:id="963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9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725">
          <w:marLeft w:val="0"/>
          <w:marRight w:val="0"/>
          <w:marTop w:val="0"/>
          <w:marBottom w:val="0"/>
          <w:divBdr>
            <w:top w:val="none" w:sz="0" w:space="0" w:color="auto"/>
            <w:left w:val="none" w:sz="0" w:space="0" w:color="auto"/>
            <w:bottom w:val="none" w:sz="0" w:space="0" w:color="auto"/>
            <w:right w:val="none" w:sz="0" w:space="0" w:color="auto"/>
          </w:divBdr>
          <w:divsChild>
            <w:div w:id="1314022011">
              <w:marLeft w:val="0"/>
              <w:marRight w:val="0"/>
              <w:marTop w:val="0"/>
              <w:marBottom w:val="0"/>
              <w:divBdr>
                <w:top w:val="none" w:sz="0" w:space="0" w:color="auto"/>
                <w:left w:val="none" w:sz="0" w:space="0" w:color="auto"/>
                <w:bottom w:val="none" w:sz="0" w:space="0" w:color="auto"/>
                <w:right w:val="none" w:sz="0" w:space="0" w:color="auto"/>
              </w:divBdr>
              <w:divsChild>
                <w:div w:id="689527249">
                  <w:marLeft w:val="4200"/>
                  <w:marRight w:val="0"/>
                  <w:marTop w:val="0"/>
                  <w:marBottom w:val="0"/>
                  <w:divBdr>
                    <w:top w:val="none" w:sz="0" w:space="0" w:color="auto"/>
                    <w:left w:val="none" w:sz="0" w:space="0" w:color="auto"/>
                    <w:bottom w:val="none" w:sz="0" w:space="0" w:color="auto"/>
                    <w:right w:val="none" w:sz="0" w:space="0" w:color="auto"/>
                  </w:divBdr>
                  <w:divsChild>
                    <w:div w:id="616762867">
                      <w:marLeft w:val="0"/>
                      <w:marRight w:val="0"/>
                      <w:marTop w:val="0"/>
                      <w:marBottom w:val="0"/>
                      <w:divBdr>
                        <w:top w:val="none" w:sz="0" w:space="0" w:color="auto"/>
                        <w:left w:val="none" w:sz="0" w:space="0" w:color="auto"/>
                        <w:bottom w:val="none" w:sz="0" w:space="0" w:color="auto"/>
                        <w:right w:val="none" w:sz="0" w:space="0" w:color="auto"/>
                      </w:divBdr>
                      <w:divsChild>
                        <w:div w:id="2139912225">
                          <w:marLeft w:val="0"/>
                          <w:marRight w:val="0"/>
                          <w:marTop w:val="0"/>
                          <w:marBottom w:val="0"/>
                          <w:divBdr>
                            <w:top w:val="none" w:sz="0" w:space="0" w:color="auto"/>
                            <w:left w:val="none" w:sz="0" w:space="0" w:color="auto"/>
                            <w:bottom w:val="none" w:sz="0" w:space="0" w:color="auto"/>
                            <w:right w:val="none" w:sz="0" w:space="0" w:color="auto"/>
                          </w:divBdr>
                          <w:divsChild>
                            <w:div w:id="1989817488">
                              <w:marLeft w:val="0"/>
                              <w:marRight w:val="0"/>
                              <w:marTop w:val="0"/>
                              <w:marBottom w:val="0"/>
                              <w:divBdr>
                                <w:top w:val="none" w:sz="0" w:space="0" w:color="auto"/>
                                <w:left w:val="none" w:sz="0" w:space="0" w:color="auto"/>
                                <w:bottom w:val="none" w:sz="0" w:space="0" w:color="auto"/>
                                <w:right w:val="none" w:sz="0" w:space="0" w:color="auto"/>
                              </w:divBdr>
                              <w:divsChild>
                                <w:div w:id="302587762">
                                  <w:marLeft w:val="0"/>
                                  <w:marRight w:val="0"/>
                                  <w:marTop w:val="0"/>
                                  <w:marBottom w:val="0"/>
                                  <w:divBdr>
                                    <w:top w:val="none" w:sz="0" w:space="0" w:color="auto"/>
                                    <w:left w:val="none" w:sz="0" w:space="0" w:color="auto"/>
                                    <w:bottom w:val="none" w:sz="0" w:space="0" w:color="auto"/>
                                    <w:right w:val="none" w:sz="0" w:space="0" w:color="auto"/>
                                  </w:divBdr>
                                  <w:divsChild>
                                    <w:div w:id="1004044267">
                                      <w:marLeft w:val="0"/>
                                      <w:marRight w:val="0"/>
                                      <w:marTop w:val="0"/>
                                      <w:marBottom w:val="0"/>
                                      <w:divBdr>
                                        <w:top w:val="none" w:sz="0" w:space="0" w:color="auto"/>
                                        <w:left w:val="none" w:sz="0" w:space="0" w:color="auto"/>
                                        <w:bottom w:val="none" w:sz="0" w:space="0" w:color="auto"/>
                                        <w:right w:val="none" w:sz="0" w:space="0" w:color="auto"/>
                                      </w:divBdr>
                                      <w:divsChild>
                                        <w:div w:id="1068579052">
                                          <w:marLeft w:val="0"/>
                                          <w:marRight w:val="0"/>
                                          <w:marTop w:val="0"/>
                                          <w:marBottom w:val="0"/>
                                          <w:divBdr>
                                            <w:top w:val="none" w:sz="0" w:space="0" w:color="auto"/>
                                            <w:left w:val="none" w:sz="0" w:space="0" w:color="auto"/>
                                            <w:bottom w:val="none" w:sz="0" w:space="0" w:color="auto"/>
                                            <w:right w:val="none" w:sz="0" w:space="0" w:color="auto"/>
                                          </w:divBdr>
                                          <w:divsChild>
                                            <w:div w:id="1469863039">
                                              <w:marLeft w:val="0"/>
                                              <w:marRight w:val="0"/>
                                              <w:marTop w:val="0"/>
                                              <w:marBottom w:val="0"/>
                                              <w:divBdr>
                                                <w:top w:val="none" w:sz="0" w:space="0" w:color="auto"/>
                                                <w:left w:val="none" w:sz="0" w:space="0" w:color="auto"/>
                                                <w:bottom w:val="none" w:sz="0" w:space="0" w:color="auto"/>
                                                <w:right w:val="none" w:sz="0" w:space="0" w:color="auto"/>
                                              </w:divBdr>
                                              <w:divsChild>
                                                <w:div w:id="527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53768">
      <w:bodyDiv w:val="1"/>
      <w:marLeft w:val="0"/>
      <w:marRight w:val="0"/>
      <w:marTop w:val="0"/>
      <w:marBottom w:val="0"/>
      <w:divBdr>
        <w:top w:val="none" w:sz="0" w:space="0" w:color="auto"/>
        <w:left w:val="none" w:sz="0" w:space="0" w:color="auto"/>
        <w:bottom w:val="none" w:sz="0" w:space="0" w:color="auto"/>
        <w:right w:val="none" w:sz="0" w:space="0" w:color="auto"/>
      </w:divBdr>
      <w:divsChild>
        <w:div w:id="295180835">
          <w:marLeft w:val="446"/>
          <w:marRight w:val="0"/>
          <w:marTop w:val="0"/>
          <w:marBottom w:val="0"/>
          <w:divBdr>
            <w:top w:val="none" w:sz="0" w:space="0" w:color="auto"/>
            <w:left w:val="none" w:sz="0" w:space="0" w:color="auto"/>
            <w:bottom w:val="none" w:sz="0" w:space="0" w:color="auto"/>
            <w:right w:val="none" w:sz="0" w:space="0" w:color="auto"/>
          </w:divBdr>
        </w:div>
        <w:div w:id="1948846815">
          <w:marLeft w:val="446"/>
          <w:marRight w:val="0"/>
          <w:marTop w:val="0"/>
          <w:marBottom w:val="0"/>
          <w:divBdr>
            <w:top w:val="none" w:sz="0" w:space="0" w:color="auto"/>
            <w:left w:val="none" w:sz="0" w:space="0" w:color="auto"/>
            <w:bottom w:val="none" w:sz="0" w:space="0" w:color="auto"/>
            <w:right w:val="none" w:sz="0" w:space="0" w:color="auto"/>
          </w:divBdr>
        </w:div>
        <w:div w:id="55856855">
          <w:marLeft w:val="446"/>
          <w:marRight w:val="0"/>
          <w:marTop w:val="0"/>
          <w:marBottom w:val="0"/>
          <w:divBdr>
            <w:top w:val="none" w:sz="0" w:space="0" w:color="auto"/>
            <w:left w:val="none" w:sz="0" w:space="0" w:color="auto"/>
            <w:bottom w:val="none" w:sz="0" w:space="0" w:color="auto"/>
            <w:right w:val="none" w:sz="0" w:space="0" w:color="auto"/>
          </w:divBdr>
        </w:div>
        <w:div w:id="111367732">
          <w:marLeft w:val="446"/>
          <w:marRight w:val="0"/>
          <w:marTop w:val="0"/>
          <w:marBottom w:val="0"/>
          <w:divBdr>
            <w:top w:val="none" w:sz="0" w:space="0" w:color="auto"/>
            <w:left w:val="none" w:sz="0" w:space="0" w:color="auto"/>
            <w:bottom w:val="none" w:sz="0" w:space="0" w:color="auto"/>
            <w:right w:val="none" w:sz="0" w:space="0" w:color="auto"/>
          </w:divBdr>
        </w:div>
        <w:div w:id="1460995639">
          <w:marLeft w:val="446"/>
          <w:marRight w:val="0"/>
          <w:marTop w:val="0"/>
          <w:marBottom w:val="0"/>
          <w:divBdr>
            <w:top w:val="none" w:sz="0" w:space="0" w:color="auto"/>
            <w:left w:val="none" w:sz="0" w:space="0" w:color="auto"/>
            <w:bottom w:val="none" w:sz="0" w:space="0" w:color="auto"/>
            <w:right w:val="none" w:sz="0" w:space="0" w:color="auto"/>
          </w:divBdr>
        </w:div>
      </w:divsChild>
    </w:div>
    <w:div w:id="91122845">
      <w:bodyDiv w:val="1"/>
      <w:marLeft w:val="0"/>
      <w:marRight w:val="0"/>
      <w:marTop w:val="0"/>
      <w:marBottom w:val="0"/>
      <w:divBdr>
        <w:top w:val="none" w:sz="0" w:space="0" w:color="auto"/>
        <w:left w:val="none" w:sz="0" w:space="0" w:color="auto"/>
        <w:bottom w:val="none" w:sz="0" w:space="0" w:color="auto"/>
        <w:right w:val="none" w:sz="0" w:space="0" w:color="auto"/>
      </w:divBdr>
      <w:divsChild>
        <w:div w:id="543177705">
          <w:marLeft w:val="994"/>
          <w:marRight w:val="0"/>
          <w:marTop w:val="134"/>
          <w:marBottom w:val="0"/>
          <w:divBdr>
            <w:top w:val="none" w:sz="0" w:space="0" w:color="auto"/>
            <w:left w:val="none" w:sz="0" w:space="0" w:color="auto"/>
            <w:bottom w:val="none" w:sz="0" w:space="0" w:color="auto"/>
            <w:right w:val="none" w:sz="0" w:space="0" w:color="auto"/>
          </w:divBdr>
        </w:div>
      </w:divsChild>
    </w:div>
    <w:div w:id="99450586">
      <w:bodyDiv w:val="1"/>
      <w:marLeft w:val="0"/>
      <w:marRight w:val="0"/>
      <w:marTop w:val="0"/>
      <w:marBottom w:val="0"/>
      <w:divBdr>
        <w:top w:val="none" w:sz="0" w:space="0" w:color="auto"/>
        <w:left w:val="none" w:sz="0" w:space="0" w:color="auto"/>
        <w:bottom w:val="none" w:sz="0" w:space="0" w:color="auto"/>
        <w:right w:val="none" w:sz="0" w:space="0" w:color="auto"/>
      </w:divBdr>
      <w:divsChild>
        <w:div w:id="672997133">
          <w:marLeft w:val="446"/>
          <w:marRight w:val="0"/>
          <w:marTop w:val="0"/>
          <w:marBottom w:val="0"/>
          <w:divBdr>
            <w:top w:val="none" w:sz="0" w:space="0" w:color="auto"/>
            <w:left w:val="none" w:sz="0" w:space="0" w:color="auto"/>
            <w:bottom w:val="none" w:sz="0" w:space="0" w:color="auto"/>
            <w:right w:val="none" w:sz="0" w:space="0" w:color="auto"/>
          </w:divBdr>
        </w:div>
        <w:div w:id="91511876">
          <w:marLeft w:val="446"/>
          <w:marRight w:val="0"/>
          <w:marTop w:val="0"/>
          <w:marBottom w:val="0"/>
          <w:divBdr>
            <w:top w:val="none" w:sz="0" w:space="0" w:color="auto"/>
            <w:left w:val="none" w:sz="0" w:space="0" w:color="auto"/>
            <w:bottom w:val="none" w:sz="0" w:space="0" w:color="auto"/>
            <w:right w:val="none" w:sz="0" w:space="0" w:color="auto"/>
          </w:divBdr>
        </w:div>
        <w:div w:id="111360488">
          <w:marLeft w:val="446"/>
          <w:marRight w:val="0"/>
          <w:marTop w:val="0"/>
          <w:marBottom w:val="0"/>
          <w:divBdr>
            <w:top w:val="none" w:sz="0" w:space="0" w:color="auto"/>
            <w:left w:val="none" w:sz="0" w:space="0" w:color="auto"/>
            <w:bottom w:val="none" w:sz="0" w:space="0" w:color="auto"/>
            <w:right w:val="none" w:sz="0" w:space="0" w:color="auto"/>
          </w:divBdr>
        </w:div>
      </w:divsChild>
    </w:div>
    <w:div w:id="135998200">
      <w:bodyDiv w:val="1"/>
      <w:marLeft w:val="0"/>
      <w:marRight w:val="0"/>
      <w:marTop w:val="0"/>
      <w:marBottom w:val="0"/>
      <w:divBdr>
        <w:top w:val="none" w:sz="0" w:space="0" w:color="auto"/>
        <w:left w:val="none" w:sz="0" w:space="0" w:color="auto"/>
        <w:bottom w:val="none" w:sz="0" w:space="0" w:color="auto"/>
        <w:right w:val="none" w:sz="0" w:space="0" w:color="auto"/>
      </w:divBdr>
      <w:divsChild>
        <w:div w:id="1079642560">
          <w:marLeft w:val="0"/>
          <w:marRight w:val="0"/>
          <w:marTop w:val="0"/>
          <w:marBottom w:val="0"/>
          <w:divBdr>
            <w:top w:val="none" w:sz="0" w:space="0" w:color="auto"/>
            <w:left w:val="none" w:sz="0" w:space="0" w:color="auto"/>
            <w:bottom w:val="none" w:sz="0" w:space="0" w:color="auto"/>
            <w:right w:val="none" w:sz="0" w:space="0" w:color="auto"/>
          </w:divBdr>
          <w:divsChild>
            <w:div w:id="553469291">
              <w:marLeft w:val="0"/>
              <w:marRight w:val="0"/>
              <w:marTop w:val="0"/>
              <w:marBottom w:val="0"/>
              <w:divBdr>
                <w:top w:val="none" w:sz="0" w:space="0" w:color="auto"/>
                <w:left w:val="none" w:sz="0" w:space="0" w:color="auto"/>
                <w:bottom w:val="none" w:sz="0" w:space="0" w:color="auto"/>
                <w:right w:val="none" w:sz="0" w:space="0" w:color="auto"/>
              </w:divBdr>
              <w:divsChild>
                <w:div w:id="1061561117">
                  <w:marLeft w:val="0"/>
                  <w:marRight w:val="0"/>
                  <w:marTop w:val="0"/>
                  <w:marBottom w:val="0"/>
                  <w:divBdr>
                    <w:top w:val="none" w:sz="0" w:space="0" w:color="auto"/>
                    <w:left w:val="none" w:sz="0" w:space="0" w:color="auto"/>
                    <w:bottom w:val="none" w:sz="0" w:space="0" w:color="auto"/>
                    <w:right w:val="none" w:sz="0" w:space="0" w:color="auto"/>
                  </w:divBdr>
                  <w:divsChild>
                    <w:div w:id="1623537886">
                      <w:marLeft w:val="0"/>
                      <w:marRight w:val="0"/>
                      <w:marTop w:val="0"/>
                      <w:marBottom w:val="0"/>
                      <w:divBdr>
                        <w:top w:val="none" w:sz="0" w:space="0" w:color="auto"/>
                        <w:left w:val="none" w:sz="0" w:space="0" w:color="auto"/>
                        <w:bottom w:val="none" w:sz="0" w:space="0" w:color="auto"/>
                        <w:right w:val="none" w:sz="0" w:space="0" w:color="auto"/>
                      </w:divBdr>
                      <w:divsChild>
                        <w:div w:id="1444063">
                          <w:marLeft w:val="0"/>
                          <w:marRight w:val="0"/>
                          <w:marTop w:val="0"/>
                          <w:marBottom w:val="0"/>
                          <w:divBdr>
                            <w:top w:val="none" w:sz="0" w:space="0" w:color="auto"/>
                            <w:left w:val="none" w:sz="0" w:space="0" w:color="auto"/>
                            <w:bottom w:val="none" w:sz="0" w:space="0" w:color="auto"/>
                            <w:right w:val="none" w:sz="0" w:space="0" w:color="auto"/>
                          </w:divBdr>
                          <w:divsChild>
                            <w:div w:id="770510275">
                              <w:marLeft w:val="0"/>
                              <w:marRight w:val="0"/>
                              <w:marTop w:val="0"/>
                              <w:marBottom w:val="0"/>
                              <w:divBdr>
                                <w:top w:val="none" w:sz="0" w:space="0" w:color="auto"/>
                                <w:left w:val="none" w:sz="0" w:space="0" w:color="auto"/>
                                <w:bottom w:val="none" w:sz="0" w:space="0" w:color="auto"/>
                                <w:right w:val="none" w:sz="0" w:space="0" w:color="auto"/>
                              </w:divBdr>
                              <w:divsChild>
                                <w:div w:id="1367364788">
                                  <w:marLeft w:val="0"/>
                                  <w:marRight w:val="0"/>
                                  <w:marTop w:val="0"/>
                                  <w:marBottom w:val="0"/>
                                  <w:divBdr>
                                    <w:top w:val="none" w:sz="0" w:space="0" w:color="auto"/>
                                    <w:left w:val="none" w:sz="0" w:space="0" w:color="auto"/>
                                    <w:bottom w:val="none" w:sz="0" w:space="0" w:color="auto"/>
                                    <w:right w:val="none" w:sz="0" w:space="0" w:color="auto"/>
                                  </w:divBdr>
                                  <w:divsChild>
                                    <w:div w:id="1824273494">
                                      <w:marLeft w:val="0"/>
                                      <w:marRight w:val="0"/>
                                      <w:marTop w:val="0"/>
                                      <w:marBottom w:val="0"/>
                                      <w:divBdr>
                                        <w:top w:val="none" w:sz="0" w:space="0" w:color="auto"/>
                                        <w:left w:val="none" w:sz="0" w:space="0" w:color="auto"/>
                                        <w:bottom w:val="none" w:sz="0" w:space="0" w:color="auto"/>
                                        <w:right w:val="none" w:sz="0" w:space="0" w:color="auto"/>
                                      </w:divBdr>
                                      <w:divsChild>
                                        <w:div w:id="1681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3717">
      <w:bodyDiv w:val="1"/>
      <w:marLeft w:val="0"/>
      <w:marRight w:val="0"/>
      <w:marTop w:val="0"/>
      <w:marBottom w:val="0"/>
      <w:divBdr>
        <w:top w:val="none" w:sz="0" w:space="0" w:color="auto"/>
        <w:left w:val="none" w:sz="0" w:space="0" w:color="auto"/>
        <w:bottom w:val="none" w:sz="0" w:space="0" w:color="auto"/>
        <w:right w:val="none" w:sz="0" w:space="0" w:color="auto"/>
      </w:divBdr>
      <w:divsChild>
        <w:div w:id="423379147">
          <w:marLeft w:val="446"/>
          <w:marRight w:val="0"/>
          <w:marTop w:val="0"/>
          <w:marBottom w:val="0"/>
          <w:divBdr>
            <w:top w:val="none" w:sz="0" w:space="0" w:color="auto"/>
            <w:left w:val="none" w:sz="0" w:space="0" w:color="auto"/>
            <w:bottom w:val="none" w:sz="0" w:space="0" w:color="auto"/>
            <w:right w:val="none" w:sz="0" w:space="0" w:color="auto"/>
          </w:divBdr>
        </w:div>
        <w:div w:id="256522132">
          <w:marLeft w:val="446"/>
          <w:marRight w:val="0"/>
          <w:marTop w:val="0"/>
          <w:marBottom w:val="0"/>
          <w:divBdr>
            <w:top w:val="none" w:sz="0" w:space="0" w:color="auto"/>
            <w:left w:val="none" w:sz="0" w:space="0" w:color="auto"/>
            <w:bottom w:val="none" w:sz="0" w:space="0" w:color="auto"/>
            <w:right w:val="none" w:sz="0" w:space="0" w:color="auto"/>
          </w:divBdr>
        </w:div>
        <w:div w:id="1493444312">
          <w:marLeft w:val="446"/>
          <w:marRight w:val="0"/>
          <w:marTop w:val="0"/>
          <w:marBottom w:val="0"/>
          <w:divBdr>
            <w:top w:val="none" w:sz="0" w:space="0" w:color="auto"/>
            <w:left w:val="none" w:sz="0" w:space="0" w:color="auto"/>
            <w:bottom w:val="none" w:sz="0" w:space="0" w:color="auto"/>
            <w:right w:val="none" w:sz="0" w:space="0" w:color="auto"/>
          </w:divBdr>
        </w:div>
        <w:div w:id="1674139918">
          <w:marLeft w:val="446"/>
          <w:marRight w:val="0"/>
          <w:marTop w:val="0"/>
          <w:marBottom w:val="0"/>
          <w:divBdr>
            <w:top w:val="none" w:sz="0" w:space="0" w:color="auto"/>
            <w:left w:val="none" w:sz="0" w:space="0" w:color="auto"/>
            <w:bottom w:val="none" w:sz="0" w:space="0" w:color="auto"/>
            <w:right w:val="none" w:sz="0" w:space="0" w:color="auto"/>
          </w:divBdr>
        </w:div>
      </w:divsChild>
    </w:div>
    <w:div w:id="216597403">
      <w:bodyDiv w:val="1"/>
      <w:marLeft w:val="0"/>
      <w:marRight w:val="0"/>
      <w:marTop w:val="0"/>
      <w:marBottom w:val="0"/>
      <w:divBdr>
        <w:top w:val="none" w:sz="0" w:space="0" w:color="auto"/>
        <w:left w:val="none" w:sz="0" w:space="0" w:color="auto"/>
        <w:bottom w:val="none" w:sz="0" w:space="0" w:color="auto"/>
        <w:right w:val="none" w:sz="0" w:space="0" w:color="auto"/>
      </w:divBdr>
      <w:divsChild>
        <w:div w:id="1349411810">
          <w:marLeft w:val="547"/>
          <w:marRight w:val="0"/>
          <w:marTop w:val="154"/>
          <w:marBottom w:val="0"/>
          <w:divBdr>
            <w:top w:val="none" w:sz="0" w:space="0" w:color="auto"/>
            <w:left w:val="none" w:sz="0" w:space="0" w:color="auto"/>
            <w:bottom w:val="none" w:sz="0" w:space="0" w:color="auto"/>
            <w:right w:val="none" w:sz="0" w:space="0" w:color="auto"/>
          </w:divBdr>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3148174">
      <w:bodyDiv w:val="1"/>
      <w:marLeft w:val="0"/>
      <w:marRight w:val="0"/>
      <w:marTop w:val="0"/>
      <w:marBottom w:val="0"/>
      <w:divBdr>
        <w:top w:val="none" w:sz="0" w:space="0" w:color="auto"/>
        <w:left w:val="none" w:sz="0" w:space="0" w:color="auto"/>
        <w:bottom w:val="none" w:sz="0" w:space="0" w:color="auto"/>
        <w:right w:val="none" w:sz="0" w:space="0" w:color="auto"/>
      </w:divBdr>
    </w:div>
    <w:div w:id="288556012">
      <w:bodyDiv w:val="1"/>
      <w:marLeft w:val="0"/>
      <w:marRight w:val="0"/>
      <w:marTop w:val="0"/>
      <w:marBottom w:val="0"/>
      <w:divBdr>
        <w:top w:val="none" w:sz="0" w:space="0" w:color="auto"/>
        <w:left w:val="none" w:sz="0" w:space="0" w:color="auto"/>
        <w:bottom w:val="none" w:sz="0" w:space="0" w:color="auto"/>
        <w:right w:val="none" w:sz="0" w:space="0" w:color="auto"/>
      </w:divBdr>
      <w:divsChild>
        <w:div w:id="846599273">
          <w:marLeft w:val="0"/>
          <w:marRight w:val="0"/>
          <w:marTop w:val="0"/>
          <w:marBottom w:val="0"/>
          <w:divBdr>
            <w:top w:val="none" w:sz="0" w:space="0" w:color="auto"/>
            <w:left w:val="none" w:sz="0" w:space="0" w:color="auto"/>
            <w:bottom w:val="none" w:sz="0" w:space="0" w:color="auto"/>
            <w:right w:val="none" w:sz="0" w:space="0" w:color="auto"/>
          </w:divBdr>
          <w:divsChild>
            <w:div w:id="890462466">
              <w:marLeft w:val="0"/>
              <w:marRight w:val="0"/>
              <w:marTop w:val="0"/>
              <w:marBottom w:val="0"/>
              <w:divBdr>
                <w:top w:val="none" w:sz="0" w:space="0" w:color="auto"/>
                <w:left w:val="none" w:sz="0" w:space="0" w:color="auto"/>
                <w:bottom w:val="none" w:sz="0" w:space="0" w:color="auto"/>
                <w:right w:val="none" w:sz="0" w:space="0" w:color="auto"/>
              </w:divBdr>
              <w:divsChild>
                <w:div w:id="1871260506">
                  <w:marLeft w:val="0"/>
                  <w:marRight w:val="0"/>
                  <w:marTop w:val="0"/>
                  <w:marBottom w:val="0"/>
                  <w:divBdr>
                    <w:top w:val="none" w:sz="0" w:space="0" w:color="auto"/>
                    <w:left w:val="none" w:sz="0" w:space="0" w:color="auto"/>
                    <w:bottom w:val="none" w:sz="0" w:space="0" w:color="auto"/>
                    <w:right w:val="none" w:sz="0" w:space="0" w:color="auto"/>
                  </w:divBdr>
                  <w:divsChild>
                    <w:div w:id="1905948383">
                      <w:marLeft w:val="0"/>
                      <w:marRight w:val="0"/>
                      <w:marTop w:val="0"/>
                      <w:marBottom w:val="0"/>
                      <w:divBdr>
                        <w:top w:val="none" w:sz="0" w:space="0" w:color="auto"/>
                        <w:left w:val="none" w:sz="0" w:space="0" w:color="auto"/>
                        <w:bottom w:val="none" w:sz="0" w:space="0" w:color="auto"/>
                        <w:right w:val="none" w:sz="0" w:space="0" w:color="auto"/>
                      </w:divBdr>
                      <w:divsChild>
                        <w:div w:id="316112257">
                          <w:marLeft w:val="0"/>
                          <w:marRight w:val="0"/>
                          <w:marTop w:val="0"/>
                          <w:marBottom w:val="0"/>
                          <w:divBdr>
                            <w:top w:val="none" w:sz="0" w:space="0" w:color="auto"/>
                            <w:left w:val="none" w:sz="0" w:space="0" w:color="auto"/>
                            <w:bottom w:val="none" w:sz="0" w:space="0" w:color="auto"/>
                            <w:right w:val="none" w:sz="0" w:space="0" w:color="auto"/>
                          </w:divBdr>
                          <w:divsChild>
                            <w:div w:id="547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7639">
      <w:bodyDiv w:val="1"/>
      <w:marLeft w:val="0"/>
      <w:marRight w:val="0"/>
      <w:marTop w:val="0"/>
      <w:marBottom w:val="0"/>
      <w:divBdr>
        <w:top w:val="none" w:sz="0" w:space="0" w:color="auto"/>
        <w:left w:val="none" w:sz="0" w:space="0" w:color="auto"/>
        <w:bottom w:val="none" w:sz="0" w:space="0" w:color="auto"/>
        <w:right w:val="none" w:sz="0" w:space="0" w:color="auto"/>
      </w:divBdr>
      <w:divsChild>
        <w:div w:id="1198350239">
          <w:marLeft w:val="446"/>
          <w:marRight w:val="0"/>
          <w:marTop w:val="0"/>
          <w:marBottom w:val="0"/>
          <w:divBdr>
            <w:top w:val="none" w:sz="0" w:space="0" w:color="auto"/>
            <w:left w:val="none" w:sz="0" w:space="0" w:color="auto"/>
            <w:bottom w:val="none" w:sz="0" w:space="0" w:color="auto"/>
            <w:right w:val="none" w:sz="0" w:space="0" w:color="auto"/>
          </w:divBdr>
        </w:div>
        <w:div w:id="443815132">
          <w:marLeft w:val="446"/>
          <w:marRight w:val="0"/>
          <w:marTop w:val="0"/>
          <w:marBottom w:val="0"/>
          <w:divBdr>
            <w:top w:val="none" w:sz="0" w:space="0" w:color="auto"/>
            <w:left w:val="none" w:sz="0" w:space="0" w:color="auto"/>
            <w:bottom w:val="none" w:sz="0" w:space="0" w:color="auto"/>
            <w:right w:val="none" w:sz="0" w:space="0" w:color="auto"/>
          </w:divBdr>
        </w:div>
        <w:div w:id="195043029">
          <w:marLeft w:val="446"/>
          <w:marRight w:val="0"/>
          <w:marTop w:val="0"/>
          <w:marBottom w:val="0"/>
          <w:divBdr>
            <w:top w:val="none" w:sz="0" w:space="0" w:color="auto"/>
            <w:left w:val="none" w:sz="0" w:space="0" w:color="auto"/>
            <w:bottom w:val="none" w:sz="0" w:space="0" w:color="auto"/>
            <w:right w:val="none" w:sz="0" w:space="0" w:color="auto"/>
          </w:divBdr>
        </w:div>
        <w:div w:id="1621454466">
          <w:marLeft w:val="446"/>
          <w:marRight w:val="0"/>
          <w:marTop w:val="0"/>
          <w:marBottom w:val="0"/>
          <w:divBdr>
            <w:top w:val="none" w:sz="0" w:space="0" w:color="auto"/>
            <w:left w:val="none" w:sz="0" w:space="0" w:color="auto"/>
            <w:bottom w:val="none" w:sz="0" w:space="0" w:color="auto"/>
            <w:right w:val="none" w:sz="0" w:space="0" w:color="auto"/>
          </w:divBdr>
        </w:div>
        <w:div w:id="142818599">
          <w:marLeft w:val="446"/>
          <w:marRight w:val="0"/>
          <w:marTop w:val="0"/>
          <w:marBottom w:val="0"/>
          <w:divBdr>
            <w:top w:val="none" w:sz="0" w:space="0" w:color="auto"/>
            <w:left w:val="none" w:sz="0" w:space="0" w:color="auto"/>
            <w:bottom w:val="none" w:sz="0" w:space="0" w:color="auto"/>
            <w:right w:val="none" w:sz="0" w:space="0" w:color="auto"/>
          </w:divBdr>
        </w:div>
      </w:divsChild>
    </w:div>
    <w:div w:id="323901996">
      <w:bodyDiv w:val="1"/>
      <w:marLeft w:val="0"/>
      <w:marRight w:val="0"/>
      <w:marTop w:val="0"/>
      <w:marBottom w:val="0"/>
      <w:divBdr>
        <w:top w:val="none" w:sz="0" w:space="0" w:color="auto"/>
        <w:left w:val="none" w:sz="0" w:space="0" w:color="auto"/>
        <w:bottom w:val="none" w:sz="0" w:space="0" w:color="auto"/>
        <w:right w:val="none" w:sz="0" w:space="0" w:color="auto"/>
      </w:divBdr>
      <w:divsChild>
        <w:div w:id="1177767924">
          <w:marLeft w:val="446"/>
          <w:marRight w:val="0"/>
          <w:marTop w:val="0"/>
          <w:marBottom w:val="0"/>
          <w:divBdr>
            <w:top w:val="none" w:sz="0" w:space="0" w:color="auto"/>
            <w:left w:val="none" w:sz="0" w:space="0" w:color="auto"/>
            <w:bottom w:val="none" w:sz="0" w:space="0" w:color="auto"/>
            <w:right w:val="none" w:sz="0" w:space="0" w:color="auto"/>
          </w:divBdr>
        </w:div>
        <w:div w:id="1045183137">
          <w:marLeft w:val="446"/>
          <w:marRight w:val="0"/>
          <w:marTop w:val="0"/>
          <w:marBottom w:val="0"/>
          <w:divBdr>
            <w:top w:val="none" w:sz="0" w:space="0" w:color="auto"/>
            <w:left w:val="none" w:sz="0" w:space="0" w:color="auto"/>
            <w:bottom w:val="none" w:sz="0" w:space="0" w:color="auto"/>
            <w:right w:val="none" w:sz="0" w:space="0" w:color="auto"/>
          </w:divBdr>
        </w:div>
        <w:div w:id="941111837">
          <w:marLeft w:val="446"/>
          <w:marRight w:val="0"/>
          <w:marTop w:val="0"/>
          <w:marBottom w:val="0"/>
          <w:divBdr>
            <w:top w:val="none" w:sz="0" w:space="0" w:color="auto"/>
            <w:left w:val="none" w:sz="0" w:space="0" w:color="auto"/>
            <w:bottom w:val="none" w:sz="0" w:space="0" w:color="auto"/>
            <w:right w:val="none" w:sz="0" w:space="0" w:color="auto"/>
          </w:divBdr>
        </w:div>
      </w:divsChild>
    </w:div>
    <w:div w:id="350842401">
      <w:bodyDiv w:val="1"/>
      <w:marLeft w:val="0"/>
      <w:marRight w:val="0"/>
      <w:marTop w:val="0"/>
      <w:marBottom w:val="0"/>
      <w:divBdr>
        <w:top w:val="none" w:sz="0" w:space="0" w:color="auto"/>
        <w:left w:val="none" w:sz="0" w:space="0" w:color="auto"/>
        <w:bottom w:val="none" w:sz="0" w:space="0" w:color="auto"/>
        <w:right w:val="none" w:sz="0" w:space="0" w:color="auto"/>
      </w:divBdr>
      <w:divsChild>
        <w:div w:id="36781838">
          <w:marLeft w:val="0"/>
          <w:marRight w:val="0"/>
          <w:marTop w:val="0"/>
          <w:marBottom w:val="0"/>
          <w:divBdr>
            <w:top w:val="none" w:sz="0" w:space="0" w:color="auto"/>
            <w:left w:val="none" w:sz="0" w:space="0" w:color="auto"/>
            <w:bottom w:val="none" w:sz="0" w:space="0" w:color="auto"/>
            <w:right w:val="none" w:sz="0" w:space="0" w:color="auto"/>
          </w:divBdr>
          <w:divsChild>
            <w:div w:id="1456099307">
              <w:marLeft w:val="0"/>
              <w:marRight w:val="0"/>
              <w:marTop w:val="0"/>
              <w:marBottom w:val="0"/>
              <w:divBdr>
                <w:top w:val="none" w:sz="0" w:space="0" w:color="auto"/>
                <w:left w:val="none" w:sz="0" w:space="0" w:color="auto"/>
                <w:bottom w:val="none" w:sz="0" w:space="0" w:color="auto"/>
                <w:right w:val="none" w:sz="0" w:space="0" w:color="auto"/>
              </w:divBdr>
              <w:divsChild>
                <w:div w:id="59787498">
                  <w:marLeft w:val="0"/>
                  <w:marRight w:val="0"/>
                  <w:marTop w:val="0"/>
                  <w:marBottom w:val="0"/>
                  <w:divBdr>
                    <w:top w:val="none" w:sz="0" w:space="0" w:color="auto"/>
                    <w:left w:val="none" w:sz="0" w:space="0" w:color="auto"/>
                    <w:bottom w:val="none" w:sz="0" w:space="0" w:color="auto"/>
                    <w:right w:val="none" w:sz="0" w:space="0" w:color="auto"/>
                  </w:divBdr>
                  <w:divsChild>
                    <w:div w:id="1806780111">
                      <w:marLeft w:val="0"/>
                      <w:marRight w:val="0"/>
                      <w:marTop w:val="0"/>
                      <w:marBottom w:val="0"/>
                      <w:divBdr>
                        <w:top w:val="none" w:sz="0" w:space="0" w:color="auto"/>
                        <w:left w:val="none" w:sz="0" w:space="0" w:color="auto"/>
                        <w:bottom w:val="none" w:sz="0" w:space="0" w:color="auto"/>
                        <w:right w:val="none" w:sz="0" w:space="0" w:color="auto"/>
                      </w:divBdr>
                      <w:divsChild>
                        <w:div w:id="290480578">
                          <w:marLeft w:val="0"/>
                          <w:marRight w:val="0"/>
                          <w:marTop w:val="0"/>
                          <w:marBottom w:val="0"/>
                          <w:divBdr>
                            <w:top w:val="none" w:sz="0" w:space="0" w:color="auto"/>
                            <w:left w:val="none" w:sz="0" w:space="0" w:color="auto"/>
                            <w:bottom w:val="none" w:sz="0" w:space="0" w:color="auto"/>
                            <w:right w:val="none" w:sz="0" w:space="0" w:color="auto"/>
                          </w:divBdr>
                          <w:divsChild>
                            <w:div w:id="1337225244">
                              <w:marLeft w:val="0"/>
                              <w:marRight w:val="0"/>
                              <w:marTop w:val="0"/>
                              <w:marBottom w:val="0"/>
                              <w:divBdr>
                                <w:top w:val="none" w:sz="0" w:space="0" w:color="auto"/>
                                <w:left w:val="none" w:sz="0" w:space="0" w:color="auto"/>
                                <w:bottom w:val="none" w:sz="0" w:space="0" w:color="auto"/>
                                <w:right w:val="none" w:sz="0" w:space="0" w:color="auto"/>
                              </w:divBdr>
                              <w:divsChild>
                                <w:div w:id="692389937">
                                  <w:marLeft w:val="0"/>
                                  <w:marRight w:val="0"/>
                                  <w:marTop w:val="0"/>
                                  <w:marBottom w:val="0"/>
                                  <w:divBdr>
                                    <w:top w:val="none" w:sz="0" w:space="0" w:color="auto"/>
                                    <w:left w:val="none" w:sz="0" w:space="0" w:color="auto"/>
                                    <w:bottom w:val="none" w:sz="0" w:space="0" w:color="auto"/>
                                    <w:right w:val="none" w:sz="0" w:space="0" w:color="auto"/>
                                  </w:divBdr>
                                  <w:divsChild>
                                    <w:div w:id="2069763668">
                                      <w:marLeft w:val="0"/>
                                      <w:marRight w:val="0"/>
                                      <w:marTop w:val="0"/>
                                      <w:marBottom w:val="0"/>
                                      <w:divBdr>
                                        <w:top w:val="none" w:sz="0" w:space="0" w:color="auto"/>
                                        <w:left w:val="none" w:sz="0" w:space="0" w:color="auto"/>
                                        <w:bottom w:val="none" w:sz="0" w:space="0" w:color="auto"/>
                                        <w:right w:val="none" w:sz="0" w:space="0" w:color="auto"/>
                                      </w:divBdr>
                                      <w:divsChild>
                                        <w:div w:id="97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71184">
      <w:bodyDiv w:val="1"/>
      <w:marLeft w:val="0"/>
      <w:marRight w:val="0"/>
      <w:marTop w:val="0"/>
      <w:marBottom w:val="0"/>
      <w:divBdr>
        <w:top w:val="none" w:sz="0" w:space="0" w:color="auto"/>
        <w:left w:val="none" w:sz="0" w:space="0" w:color="auto"/>
        <w:bottom w:val="none" w:sz="0" w:space="0" w:color="auto"/>
        <w:right w:val="none" w:sz="0" w:space="0" w:color="auto"/>
      </w:divBdr>
      <w:divsChild>
        <w:div w:id="1142622659">
          <w:marLeft w:val="446"/>
          <w:marRight w:val="0"/>
          <w:marTop w:val="0"/>
          <w:marBottom w:val="0"/>
          <w:divBdr>
            <w:top w:val="none" w:sz="0" w:space="0" w:color="auto"/>
            <w:left w:val="none" w:sz="0" w:space="0" w:color="auto"/>
            <w:bottom w:val="none" w:sz="0" w:space="0" w:color="auto"/>
            <w:right w:val="none" w:sz="0" w:space="0" w:color="auto"/>
          </w:divBdr>
        </w:div>
        <w:div w:id="1961642383">
          <w:marLeft w:val="446"/>
          <w:marRight w:val="0"/>
          <w:marTop w:val="0"/>
          <w:marBottom w:val="0"/>
          <w:divBdr>
            <w:top w:val="none" w:sz="0" w:space="0" w:color="auto"/>
            <w:left w:val="none" w:sz="0" w:space="0" w:color="auto"/>
            <w:bottom w:val="none" w:sz="0" w:space="0" w:color="auto"/>
            <w:right w:val="none" w:sz="0" w:space="0" w:color="auto"/>
          </w:divBdr>
        </w:div>
        <w:div w:id="61950786">
          <w:marLeft w:val="446"/>
          <w:marRight w:val="0"/>
          <w:marTop w:val="0"/>
          <w:marBottom w:val="0"/>
          <w:divBdr>
            <w:top w:val="none" w:sz="0" w:space="0" w:color="auto"/>
            <w:left w:val="none" w:sz="0" w:space="0" w:color="auto"/>
            <w:bottom w:val="none" w:sz="0" w:space="0" w:color="auto"/>
            <w:right w:val="none" w:sz="0" w:space="0" w:color="auto"/>
          </w:divBdr>
        </w:div>
        <w:div w:id="1800103480">
          <w:marLeft w:val="446"/>
          <w:marRight w:val="0"/>
          <w:marTop w:val="0"/>
          <w:marBottom w:val="0"/>
          <w:divBdr>
            <w:top w:val="none" w:sz="0" w:space="0" w:color="auto"/>
            <w:left w:val="none" w:sz="0" w:space="0" w:color="auto"/>
            <w:bottom w:val="none" w:sz="0" w:space="0" w:color="auto"/>
            <w:right w:val="none" w:sz="0" w:space="0" w:color="auto"/>
          </w:divBdr>
        </w:div>
        <w:div w:id="940380602">
          <w:marLeft w:val="446"/>
          <w:marRight w:val="0"/>
          <w:marTop w:val="0"/>
          <w:marBottom w:val="0"/>
          <w:divBdr>
            <w:top w:val="none" w:sz="0" w:space="0" w:color="auto"/>
            <w:left w:val="none" w:sz="0" w:space="0" w:color="auto"/>
            <w:bottom w:val="none" w:sz="0" w:space="0" w:color="auto"/>
            <w:right w:val="none" w:sz="0" w:space="0" w:color="auto"/>
          </w:divBdr>
        </w:div>
      </w:divsChild>
    </w:div>
    <w:div w:id="408769321">
      <w:bodyDiv w:val="1"/>
      <w:marLeft w:val="0"/>
      <w:marRight w:val="0"/>
      <w:marTop w:val="0"/>
      <w:marBottom w:val="0"/>
      <w:divBdr>
        <w:top w:val="none" w:sz="0" w:space="0" w:color="auto"/>
        <w:left w:val="none" w:sz="0" w:space="0" w:color="auto"/>
        <w:bottom w:val="none" w:sz="0" w:space="0" w:color="auto"/>
        <w:right w:val="none" w:sz="0" w:space="0" w:color="auto"/>
      </w:divBdr>
      <w:divsChild>
        <w:div w:id="1095441176">
          <w:marLeft w:val="446"/>
          <w:marRight w:val="0"/>
          <w:marTop w:val="0"/>
          <w:marBottom w:val="0"/>
          <w:divBdr>
            <w:top w:val="none" w:sz="0" w:space="0" w:color="auto"/>
            <w:left w:val="none" w:sz="0" w:space="0" w:color="auto"/>
            <w:bottom w:val="none" w:sz="0" w:space="0" w:color="auto"/>
            <w:right w:val="none" w:sz="0" w:space="0" w:color="auto"/>
          </w:divBdr>
        </w:div>
        <w:div w:id="735977462">
          <w:marLeft w:val="446"/>
          <w:marRight w:val="0"/>
          <w:marTop w:val="0"/>
          <w:marBottom w:val="0"/>
          <w:divBdr>
            <w:top w:val="none" w:sz="0" w:space="0" w:color="auto"/>
            <w:left w:val="none" w:sz="0" w:space="0" w:color="auto"/>
            <w:bottom w:val="none" w:sz="0" w:space="0" w:color="auto"/>
            <w:right w:val="none" w:sz="0" w:space="0" w:color="auto"/>
          </w:divBdr>
        </w:div>
        <w:div w:id="1865172776">
          <w:marLeft w:val="446"/>
          <w:marRight w:val="0"/>
          <w:marTop w:val="0"/>
          <w:marBottom w:val="0"/>
          <w:divBdr>
            <w:top w:val="none" w:sz="0" w:space="0" w:color="auto"/>
            <w:left w:val="none" w:sz="0" w:space="0" w:color="auto"/>
            <w:bottom w:val="none" w:sz="0" w:space="0" w:color="auto"/>
            <w:right w:val="none" w:sz="0" w:space="0" w:color="auto"/>
          </w:divBdr>
        </w:div>
        <w:div w:id="268002179">
          <w:marLeft w:val="446"/>
          <w:marRight w:val="0"/>
          <w:marTop w:val="0"/>
          <w:marBottom w:val="0"/>
          <w:divBdr>
            <w:top w:val="none" w:sz="0" w:space="0" w:color="auto"/>
            <w:left w:val="none" w:sz="0" w:space="0" w:color="auto"/>
            <w:bottom w:val="none" w:sz="0" w:space="0" w:color="auto"/>
            <w:right w:val="none" w:sz="0" w:space="0" w:color="auto"/>
          </w:divBdr>
        </w:div>
        <w:div w:id="719087318">
          <w:marLeft w:val="446"/>
          <w:marRight w:val="0"/>
          <w:marTop w:val="0"/>
          <w:marBottom w:val="0"/>
          <w:divBdr>
            <w:top w:val="none" w:sz="0" w:space="0" w:color="auto"/>
            <w:left w:val="none" w:sz="0" w:space="0" w:color="auto"/>
            <w:bottom w:val="none" w:sz="0" w:space="0" w:color="auto"/>
            <w:right w:val="none" w:sz="0" w:space="0" w:color="auto"/>
          </w:divBdr>
        </w:div>
        <w:div w:id="268902966">
          <w:marLeft w:val="446"/>
          <w:marRight w:val="0"/>
          <w:marTop w:val="0"/>
          <w:marBottom w:val="0"/>
          <w:divBdr>
            <w:top w:val="none" w:sz="0" w:space="0" w:color="auto"/>
            <w:left w:val="none" w:sz="0" w:space="0" w:color="auto"/>
            <w:bottom w:val="none" w:sz="0" w:space="0" w:color="auto"/>
            <w:right w:val="none" w:sz="0" w:space="0" w:color="auto"/>
          </w:divBdr>
        </w:div>
        <w:div w:id="213077616">
          <w:marLeft w:val="446"/>
          <w:marRight w:val="0"/>
          <w:marTop w:val="0"/>
          <w:marBottom w:val="0"/>
          <w:divBdr>
            <w:top w:val="none" w:sz="0" w:space="0" w:color="auto"/>
            <w:left w:val="none" w:sz="0" w:space="0" w:color="auto"/>
            <w:bottom w:val="none" w:sz="0" w:space="0" w:color="auto"/>
            <w:right w:val="none" w:sz="0" w:space="0" w:color="auto"/>
          </w:divBdr>
        </w:div>
        <w:div w:id="1263683940">
          <w:marLeft w:val="446"/>
          <w:marRight w:val="0"/>
          <w:marTop w:val="0"/>
          <w:marBottom w:val="0"/>
          <w:divBdr>
            <w:top w:val="none" w:sz="0" w:space="0" w:color="auto"/>
            <w:left w:val="none" w:sz="0" w:space="0" w:color="auto"/>
            <w:bottom w:val="none" w:sz="0" w:space="0" w:color="auto"/>
            <w:right w:val="none" w:sz="0" w:space="0" w:color="auto"/>
          </w:divBdr>
        </w:div>
      </w:divsChild>
    </w:div>
    <w:div w:id="522865823">
      <w:bodyDiv w:val="1"/>
      <w:marLeft w:val="0"/>
      <w:marRight w:val="0"/>
      <w:marTop w:val="0"/>
      <w:marBottom w:val="0"/>
      <w:divBdr>
        <w:top w:val="none" w:sz="0" w:space="0" w:color="auto"/>
        <w:left w:val="none" w:sz="0" w:space="0" w:color="auto"/>
        <w:bottom w:val="none" w:sz="0" w:space="0" w:color="auto"/>
        <w:right w:val="none" w:sz="0" w:space="0" w:color="auto"/>
      </w:divBdr>
      <w:divsChild>
        <w:div w:id="1147938566">
          <w:marLeft w:val="0"/>
          <w:marRight w:val="0"/>
          <w:marTop w:val="0"/>
          <w:marBottom w:val="0"/>
          <w:divBdr>
            <w:top w:val="none" w:sz="0" w:space="0" w:color="auto"/>
            <w:left w:val="none" w:sz="0" w:space="0" w:color="auto"/>
            <w:bottom w:val="none" w:sz="0" w:space="0" w:color="auto"/>
            <w:right w:val="none" w:sz="0" w:space="0" w:color="auto"/>
          </w:divBdr>
          <w:divsChild>
            <w:div w:id="326328839">
              <w:marLeft w:val="0"/>
              <w:marRight w:val="0"/>
              <w:marTop w:val="0"/>
              <w:marBottom w:val="0"/>
              <w:divBdr>
                <w:top w:val="none" w:sz="0" w:space="0" w:color="auto"/>
                <w:left w:val="none" w:sz="0" w:space="0" w:color="auto"/>
                <w:bottom w:val="none" w:sz="0" w:space="0" w:color="auto"/>
                <w:right w:val="none" w:sz="0" w:space="0" w:color="auto"/>
              </w:divBdr>
              <w:divsChild>
                <w:div w:id="1869222537">
                  <w:marLeft w:val="0"/>
                  <w:marRight w:val="0"/>
                  <w:marTop w:val="0"/>
                  <w:marBottom w:val="0"/>
                  <w:divBdr>
                    <w:top w:val="none" w:sz="0" w:space="0" w:color="auto"/>
                    <w:left w:val="none" w:sz="0" w:space="0" w:color="auto"/>
                    <w:bottom w:val="none" w:sz="0" w:space="0" w:color="auto"/>
                    <w:right w:val="none" w:sz="0" w:space="0" w:color="auto"/>
                  </w:divBdr>
                  <w:divsChild>
                    <w:div w:id="389882562">
                      <w:marLeft w:val="0"/>
                      <w:marRight w:val="0"/>
                      <w:marTop w:val="0"/>
                      <w:marBottom w:val="0"/>
                      <w:divBdr>
                        <w:top w:val="none" w:sz="0" w:space="0" w:color="auto"/>
                        <w:left w:val="none" w:sz="0" w:space="0" w:color="auto"/>
                        <w:bottom w:val="none" w:sz="0" w:space="0" w:color="auto"/>
                        <w:right w:val="none" w:sz="0" w:space="0" w:color="auto"/>
                      </w:divBdr>
                      <w:divsChild>
                        <w:div w:id="1639997130">
                          <w:marLeft w:val="0"/>
                          <w:marRight w:val="0"/>
                          <w:marTop w:val="0"/>
                          <w:marBottom w:val="0"/>
                          <w:divBdr>
                            <w:top w:val="none" w:sz="0" w:space="0" w:color="auto"/>
                            <w:left w:val="none" w:sz="0" w:space="0" w:color="auto"/>
                            <w:bottom w:val="none" w:sz="0" w:space="0" w:color="auto"/>
                            <w:right w:val="none" w:sz="0" w:space="0" w:color="auto"/>
                          </w:divBdr>
                          <w:divsChild>
                            <w:div w:id="754669443">
                              <w:marLeft w:val="0"/>
                              <w:marRight w:val="0"/>
                              <w:marTop w:val="0"/>
                              <w:marBottom w:val="0"/>
                              <w:divBdr>
                                <w:top w:val="none" w:sz="0" w:space="0" w:color="auto"/>
                                <w:left w:val="none" w:sz="0" w:space="0" w:color="auto"/>
                                <w:bottom w:val="none" w:sz="0" w:space="0" w:color="auto"/>
                                <w:right w:val="none" w:sz="0" w:space="0" w:color="auto"/>
                              </w:divBdr>
                              <w:divsChild>
                                <w:div w:id="830291927">
                                  <w:marLeft w:val="0"/>
                                  <w:marRight w:val="0"/>
                                  <w:marTop w:val="0"/>
                                  <w:marBottom w:val="0"/>
                                  <w:divBdr>
                                    <w:top w:val="none" w:sz="0" w:space="0" w:color="auto"/>
                                    <w:left w:val="none" w:sz="0" w:space="0" w:color="auto"/>
                                    <w:bottom w:val="none" w:sz="0" w:space="0" w:color="auto"/>
                                    <w:right w:val="none" w:sz="0" w:space="0" w:color="auto"/>
                                  </w:divBdr>
                                  <w:divsChild>
                                    <w:div w:id="398216035">
                                      <w:marLeft w:val="0"/>
                                      <w:marRight w:val="0"/>
                                      <w:marTop w:val="0"/>
                                      <w:marBottom w:val="0"/>
                                      <w:divBdr>
                                        <w:top w:val="none" w:sz="0" w:space="0" w:color="auto"/>
                                        <w:left w:val="none" w:sz="0" w:space="0" w:color="auto"/>
                                        <w:bottom w:val="none" w:sz="0" w:space="0" w:color="auto"/>
                                        <w:right w:val="none" w:sz="0" w:space="0" w:color="auto"/>
                                      </w:divBdr>
                                      <w:divsChild>
                                        <w:div w:id="1156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155108">
      <w:bodyDiv w:val="1"/>
      <w:marLeft w:val="0"/>
      <w:marRight w:val="0"/>
      <w:marTop w:val="0"/>
      <w:marBottom w:val="0"/>
      <w:divBdr>
        <w:top w:val="none" w:sz="0" w:space="0" w:color="auto"/>
        <w:left w:val="none" w:sz="0" w:space="0" w:color="auto"/>
        <w:bottom w:val="none" w:sz="0" w:space="0" w:color="auto"/>
        <w:right w:val="none" w:sz="0" w:space="0" w:color="auto"/>
      </w:divBdr>
      <w:divsChild>
        <w:div w:id="1079403859">
          <w:marLeft w:val="446"/>
          <w:marRight w:val="0"/>
          <w:marTop w:val="0"/>
          <w:marBottom w:val="0"/>
          <w:divBdr>
            <w:top w:val="none" w:sz="0" w:space="0" w:color="auto"/>
            <w:left w:val="none" w:sz="0" w:space="0" w:color="auto"/>
            <w:bottom w:val="none" w:sz="0" w:space="0" w:color="auto"/>
            <w:right w:val="none" w:sz="0" w:space="0" w:color="auto"/>
          </w:divBdr>
        </w:div>
        <w:div w:id="1404110077">
          <w:marLeft w:val="446"/>
          <w:marRight w:val="0"/>
          <w:marTop w:val="0"/>
          <w:marBottom w:val="0"/>
          <w:divBdr>
            <w:top w:val="none" w:sz="0" w:space="0" w:color="auto"/>
            <w:left w:val="none" w:sz="0" w:space="0" w:color="auto"/>
            <w:bottom w:val="none" w:sz="0" w:space="0" w:color="auto"/>
            <w:right w:val="none" w:sz="0" w:space="0" w:color="auto"/>
          </w:divBdr>
        </w:div>
        <w:div w:id="824082383">
          <w:marLeft w:val="446"/>
          <w:marRight w:val="0"/>
          <w:marTop w:val="0"/>
          <w:marBottom w:val="0"/>
          <w:divBdr>
            <w:top w:val="none" w:sz="0" w:space="0" w:color="auto"/>
            <w:left w:val="none" w:sz="0" w:space="0" w:color="auto"/>
            <w:bottom w:val="none" w:sz="0" w:space="0" w:color="auto"/>
            <w:right w:val="none" w:sz="0" w:space="0" w:color="auto"/>
          </w:divBdr>
        </w:div>
        <w:div w:id="726218660">
          <w:marLeft w:val="446"/>
          <w:marRight w:val="0"/>
          <w:marTop w:val="0"/>
          <w:marBottom w:val="0"/>
          <w:divBdr>
            <w:top w:val="none" w:sz="0" w:space="0" w:color="auto"/>
            <w:left w:val="none" w:sz="0" w:space="0" w:color="auto"/>
            <w:bottom w:val="none" w:sz="0" w:space="0" w:color="auto"/>
            <w:right w:val="none" w:sz="0" w:space="0" w:color="auto"/>
          </w:divBdr>
        </w:div>
      </w:divsChild>
    </w:div>
    <w:div w:id="578176761">
      <w:bodyDiv w:val="1"/>
      <w:marLeft w:val="0"/>
      <w:marRight w:val="0"/>
      <w:marTop w:val="0"/>
      <w:marBottom w:val="0"/>
      <w:divBdr>
        <w:top w:val="none" w:sz="0" w:space="0" w:color="auto"/>
        <w:left w:val="none" w:sz="0" w:space="0" w:color="auto"/>
        <w:bottom w:val="none" w:sz="0" w:space="0" w:color="auto"/>
        <w:right w:val="none" w:sz="0" w:space="0" w:color="auto"/>
      </w:divBdr>
      <w:divsChild>
        <w:div w:id="397361598">
          <w:marLeft w:val="446"/>
          <w:marRight w:val="0"/>
          <w:marTop w:val="0"/>
          <w:marBottom w:val="0"/>
          <w:divBdr>
            <w:top w:val="none" w:sz="0" w:space="0" w:color="auto"/>
            <w:left w:val="none" w:sz="0" w:space="0" w:color="auto"/>
            <w:bottom w:val="none" w:sz="0" w:space="0" w:color="auto"/>
            <w:right w:val="none" w:sz="0" w:space="0" w:color="auto"/>
          </w:divBdr>
        </w:div>
        <w:div w:id="689529291">
          <w:marLeft w:val="446"/>
          <w:marRight w:val="0"/>
          <w:marTop w:val="0"/>
          <w:marBottom w:val="0"/>
          <w:divBdr>
            <w:top w:val="none" w:sz="0" w:space="0" w:color="auto"/>
            <w:left w:val="none" w:sz="0" w:space="0" w:color="auto"/>
            <w:bottom w:val="none" w:sz="0" w:space="0" w:color="auto"/>
            <w:right w:val="none" w:sz="0" w:space="0" w:color="auto"/>
          </w:divBdr>
        </w:div>
        <w:div w:id="34501968">
          <w:marLeft w:val="446"/>
          <w:marRight w:val="0"/>
          <w:marTop w:val="0"/>
          <w:marBottom w:val="0"/>
          <w:divBdr>
            <w:top w:val="none" w:sz="0" w:space="0" w:color="auto"/>
            <w:left w:val="none" w:sz="0" w:space="0" w:color="auto"/>
            <w:bottom w:val="none" w:sz="0" w:space="0" w:color="auto"/>
            <w:right w:val="none" w:sz="0" w:space="0" w:color="auto"/>
          </w:divBdr>
        </w:div>
      </w:divsChild>
    </w:div>
    <w:div w:id="609436401">
      <w:bodyDiv w:val="1"/>
      <w:marLeft w:val="0"/>
      <w:marRight w:val="0"/>
      <w:marTop w:val="0"/>
      <w:marBottom w:val="0"/>
      <w:divBdr>
        <w:top w:val="none" w:sz="0" w:space="0" w:color="auto"/>
        <w:left w:val="none" w:sz="0" w:space="0" w:color="auto"/>
        <w:bottom w:val="none" w:sz="0" w:space="0" w:color="auto"/>
        <w:right w:val="none" w:sz="0" w:space="0" w:color="auto"/>
      </w:divBdr>
      <w:divsChild>
        <w:div w:id="960919023">
          <w:marLeft w:val="547"/>
          <w:marRight w:val="0"/>
          <w:marTop w:val="134"/>
          <w:marBottom w:val="0"/>
          <w:divBdr>
            <w:top w:val="none" w:sz="0" w:space="0" w:color="auto"/>
            <w:left w:val="none" w:sz="0" w:space="0" w:color="auto"/>
            <w:bottom w:val="none" w:sz="0" w:space="0" w:color="auto"/>
            <w:right w:val="none" w:sz="0" w:space="0" w:color="auto"/>
          </w:divBdr>
        </w:div>
        <w:div w:id="603422326">
          <w:marLeft w:val="547"/>
          <w:marRight w:val="0"/>
          <w:marTop w:val="134"/>
          <w:marBottom w:val="0"/>
          <w:divBdr>
            <w:top w:val="none" w:sz="0" w:space="0" w:color="auto"/>
            <w:left w:val="none" w:sz="0" w:space="0" w:color="auto"/>
            <w:bottom w:val="none" w:sz="0" w:space="0" w:color="auto"/>
            <w:right w:val="none" w:sz="0" w:space="0" w:color="auto"/>
          </w:divBdr>
        </w:div>
        <w:div w:id="1969504424">
          <w:marLeft w:val="547"/>
          <w:marRight w:val="0"/>
          <w:marTop w:val="134"/>
          <w:marBottom w:val="0"/>
          <w:divBdr>
            <w:top w:val="none" w:sz="0" w:space="0" w:color="auto"/>
            <w:left w:val="none" w:sz="0" w:space="0" w:color="auto"/>
            <w:bottom w:val="none" w:sz="0" w:space="0" w:color="auto"/>
            <w:right w:val="none" w:sz="0" w:space="0" w:color="auto"/>
          </w:divBdr>
        </w:div>
        <w:div w:id="1165124388">
          <w:marLeft w:val="547"/>
          <w:marRight w:val="0"/>
          <w:marTop w:val="134"/>
          <w:marBottom w:val="0"/>
          <w:divBdr>
            <w:top w:val="none" w:sz="0" w:space="0" w:color="auto"/>
            <w:left w:val="none" w:sz="0" w:space="0" w:color="auto"/>
            <w:bottom w:val="none" w:sz="0" w:space="0" w:color="auto"/>
            <w:right w:val="none" w:sz="0" w:space="0" w:color="auto"/>
          </w:divBdr>
        </w:div>
        <w:div w:id="1977877698">
          <w:marLeft w:val="547"/>
          <w:marRight w:val="0"/>
          <w:marTop w:val="134"/>
          <w:marBottom w:val="0"/>
          <w:divBdr>
            <w:top w:val="none" w:sz="0" w:space="0" w:color="auto"/>
            <w:left w:val="none" w:sz="0" w:space="0" w:color="auto"/>
            <w:bottom w:val="none" w:sz="0" w:space="0" w:color="auto"/>
            <w:right w:val="none" w:sz="0" w:space="0" w:color="auto"/>
          </w:divBdr>
        </w:div>
        <w:div w:id="763190629">
          <w:marLeft w:val="547"/>
          <w:marRight w:val="0"/>
          <w:marTop w:val="134"/>
          <w:marBottom w:val="0"/>
          <w:divBdr>
            <w:top w:val="none" w:sz="0" w:space="0" w:color="auto"/>
            <w:left w:val="none" w:sz="0" w:space="0" w:color="auto"/>
            <w:bottom w:val="none" w:sz="0" w:space="0" w:color="auto"/>
            <w:right w:val="none" w:sz="0" w:space="0" w:color="auto"/>
          </w:divBdr>
        </w:div>
        <w:div w:id="1228685648">
          <w:marLeft w:val="547"/>
          <w:marRight w:val="0"/>
          <w:marTop w:val="134"/>
          <w:marBottom w:val="0"/>
          <w:divBdr>
            <w:top w:val="none" w:sz="0" w:space="0" w:color="auto"/>
            <w:left w:val="none" w:sz="0" w:space="0" w:color="auto"/>
            <w:bottom w:val="none" w:sz="0" w:space="0" w:color="auto"/>
            <w:right w:val="none" w:sz="0" w:space="0" w:color="auto"/>
          </w:divBdr>
        </w:div>
      </w:divsChild>
    </w:div>
    <w:div w:id="677343470">
      <w:bodyDiv w:val="1"/>
      <w:marLeft w:val="0"/>
      <w:marRight w:val="0"/>
      <w:marTop w:val="0"/>
      <w:marBottom w:val="0"/>
      <w:divBdr>
        <w:top w:val="none" w:sz="0" w:space="0" w:color="auto"/>
        <w:left w:val="none" w:sz="0" w:space="0" w:color="auto"/>
        <w:bottom w:val="none" w:sz="0" w:space="0" w:color="auto"/>
        <w:right w:val="none" w:sz="0" w:space="0" w:color="auto"/>
      </w:divBdr>
      <w:divsChild>
        <w:div w:id="1125005711">
          <w:marLeft w:val="446"/>
          <w:marRight w:val="0"/>
          <w:marTop w:val="0"/>
          <w:marBottom w:val="0"/>
          <w:divBdr>
            <w:top w:val="none" w:sz="0" w:space="0" w:color="auto"/>
            <w:left w:val="none" w:sz="0" w:space="0" w:color="auto"/>
            <w:bottom w:val="none" w:sz="0" w:space="0" w:color="auto"/>
            <w:right w:val="none" w:sz="0" w:space="0" w:color="auto"/>
          </w:divBdr>
        </w:div>
        <w:div w:id="1205798914">
          <w:marLeft w:val="446"/>
          <w:marRight w:val="0"/>
          <w:marTop w:val="0"/>
          <w:marBottom w:val="0"/>
          <w:divBdr>
            <w:top w:val="none" w:sz="0" w:space="0" w:color="auto"/>
            <w:left w:val="none" w:sz="0" w:space="0" w:color="auto"/>
            <w:bottom w:val="none" w:sz="0" w:space="0" w:color="auto"/>
            <w:right w:val="none" w:sz="0" w:space="0" w:color="auto"/>
          </w:divBdr>
        </w:div>
        <w:div w:id="1973249589">
          <w:marLeft w:val="446"/>
          <w:marRight w:val="0"/>
          <w:marTop w:val="0"/>
          <w:marBottom w:val="0"/>
          <w:divBdr>
            <w:top w:val="none" w:sz="0" w:space="0" w:color="auto"/>
            <w:left w:val="none" w:sz="0" w:space="0" w:color="auto"/>
            <w:bottom w:val="none" w:sz="0" w:space="0" w:color="auto"/>
            <w:right w:val="none" w:sz="0" w:space="0" w:color="auto"/>
          </w:divBdr>
        </w:div>
      </w:divsChild>
    </w:div>
    <w:div w:id="693308432">
      <w:bodyDiv w:val="1"/>
      <w:marLeft w:val="0"/>
      <w:marRight w:val="0"/>
      <w:marTop w:val="0"/>
      <w:marBottom w:val="0"/>
      <w:divBdr>
        <w:top w:val="none" w:sz="0" w:space="0" w:color="auto"/>
        <w:left w:val="none" w:sz="0" w:space="0" w:color="auto"/>
        <w:bottom w:val="none" w:sz="0" w:space="0" w:color="auto"/>
        <w:right w:val="none" w:sz="0" w:space="0" w:color="auto"/>
      </w:divBdr>
    </w:div>
    <w:div w:id="705906707">
      <w:bodyDiv w:val="1"/>
      <w:marLeft w:val="0"/>
      <w:marRight w:val="0"/>
      <w:marTop w:val="0"/>
      <w:marBottom w:val="0"/>
      <w:divBdr>
        <w:top w:val="none" w:sz="0" w:space="0" w:color="auto"/>
        <w:left w:val="none" w:sz="0" w:space="0" w:color="auto"/>
        <w:bottom w:val="none" w:sz="0" w:space="0" w:color="auto"/>
        <w:right w:val="none" w:sz="0" w:space="0" w:color="auto"/>
      </w:divBdr>
    </w:div>
    <w:div w:id="707877029">
      <w:bodyDiv w:val="1"/>
      <w:marLeft w:val="0"/>
      <w:marRight w:val="0"/>
      <w:marTop w:val="0"/>
      <w:marBottom w:val="0"/>
      <w:divBdr>
        <w:top w:val="none" w:sz="0" w:space="0" w:color="auto"/>
        <w:left w:val="none" w:sz="0" w:space="0" w:color="auto"/>
        <w:bottom w:val="none" w:sz="0" w:space="0" w:color="auto"/>
        <w:right w:val="none" w:sz="0" w:space="0" w:color="auto"/>
      </w:divBdr>
      <w:divsChild>
        <w:div w:id="563754780">
          <w:marLeft w:val="446"/>
          <w:marRight w:val="0"/>
          <w:marTop w:val="0"/>
          <w:marBottom w:val="0"/>
          <w:divBdr>
            <w:top w:val="none" w:sz="0" w:space="0" w:color="auto"/>
            <w:left w:val="none" w:sz="0" w:space="0" w:color="auto"/>
            <w:bottom w:val="none" w:sz="0" w:space="0" w:color="auto"/>
            <w:right w:val="none" w:sz="0" w:space="0" w:color="auto"/>
          </w:divBdr>
        </w:div>
        <w:div w:id="1380012561">
          <w:marLeft w:val="446"/>
          <w:marRight w:val="0"/>
          <w:marTop w:val="0"/>
          <w:marBottom w:val="0"/>
          <w:divBdr>
            <w:top w:val="none" w:sz="0" w:space="0" w:color="auto"/>
            <w:left w:val="none" w:sz="0" w:space="0" w:color="auto"/>
            <w:bottom w:val="none" w:sz="0" w:space="0" w:color="auto"/>
            <w:right w:val="none" w:sz="0" w:space="0" w:color="auto"/>
          </w:divBdr>
        </w:div>
        <w:div w:id="620767936">
          <w:marLeft w:val="446"/>
          <w:marRight w:val="0"/>
          <w:marTop w:val="0"/>
          <w:marBottom w:val="0"/>
          <w:divBdr>
            <w:top w:val="none" w:sz="0" w:space="0" w:color="auto"/>
            <w:left w:val="none" w:sz="0" w:space="0" w:color="auto"/>
            <w:bottom w:val="none" w:sz="0" w:space="0" w:color="auto"/>
            <w:right w:val="none" w:sz="0" w:space="0" w:color="auto"/>
          </w:divBdr>
        </w:div>
      </w:divsChild>
    </w:div>
    <w:div w:id="713165116">
      <w:bodyDiv w:val="1"/>
      <w:marLeft w:val="0"/>
      <w:marRight w:val="0"/>
      <w:marTop w:val="0"/>
      <w:marBottom w:val="0"/>
      <w:divBdr>
        <w:top w:val="none" w:sz="0" w:space="0" w:color="auto"/>
        <w:left w:val="none" w:sz="0" w:space="0" w:color="auto"/>
        <w:bottom w:val="none" w:sz="0" w:space="0" w:color="auto"/>
        <w:right w:val="none" w:sz="0" w:space="0" w:color="auto"/>
      </w:divBdr>
    </w:div>
    <w:div w:id="744693315">
      <w:bodyDiv w:val="1"/>
      <w:marLeft w:val="0"/>
      <w:marRight w:val="0"/>
      <w:marTop w:val="0"/>
      <w:marBottom w:val="0"/>
      <w:divBdr>
        <w:top w:val="none" w:sz="0" w:space="0" w:color="auto"/>
        <w:left w:val="none" w:sz="0" w:space="0" w:color="auto"/>
        <w:bottom w:val="none" w:sz="0" w:space="0" w:color="auto"/>
        <w:right w:val="none" w:sz="0" w:space="0" w:color="auto"/>
      </w:divBdr>
      <w:divsChild>
        <w:div w:id="1629433202">
          <w:marLeft w:val="446"/>
          <w:marRight w:val="0"/>
          <w:marTop w:val="0"/>
          <w:marBottom w:val="0"/>
          <w:divBdr>
            <w:top w:val="none" w:sz="0" w:space="0" w:color="auto"/>
            <w:left w:val="none" w:sz="0" w:space="0" w:color="auto"/>
            <w:bottom w:val="none" w:sz="0" w:space="0" w:color="auto"/>
            <w:right w:val="none" w:sz="0" w:space="0" w:color="auto"/>
          </w:divBdr>
        </w:div>
        <w:div w:id="436563705">
          <w:marLeft w:val="446"/>
          <w:marRight w:val="0"/>
          <w:marTop w:val="0"/>
          <w:marBottom w:val="0"/>
          <w:divBdr>
            <w:top w:val="none" w:sz="0" w:space="0" w:color="auto"/>
            <w:left w:val="none" w:sz="0" w:space="0" w:color="auto"/>
            <w:bottom w:val="none" w:sz="0" w:space="0" w:color="auto"/>
            <w:right w:val="none" w:sz="0" w:space="0" w:color="auto"/>
          </w:divBdr>
        </w:div>
        <w:div w:id="134880673">
          <w:marLeft w:val="446"/>
          <w:marRight w:val="0"/>
          <w:marTop w:val="0"/>
          <w:marBottom w:val="0"/>
          <w:divBdr>
            <w:top w:val="none" w:sz="0" w:space="0" w:color="auto"/>
            <w:left w:val="none" w:sz="0" w:space="0" w:color="auto"/>
            <w:bottom w:val="none" w:sz="0" w:space="0" w:color="auto"/>
            <w:right w:val="none" w:sz="0" w:space="0" w:color="auto"/>
          </w:divBdr>
        </w:div>
      </w:divsChild>
    </w:div>
    <w:div w:id="758067394">
      <w:bodyDiv w:val="1"/>
      <w:marLeft w:val="0"/>
      <w:marRight w:val="0"/>
      <w:marTop w:val="0"/>
      <w:marBottom w:val="0"/>
      <w:divBdr>
        <w:top w:val="none" w:sz="0" w:space="0" w:color="auto"/>
        <w:left w:val="none" w:sz="0" w:space="0" w:color="auto"/>
        <w:bottom w:val="none" w:sz="0" w:space="0" w:color="auto"/>
        <w:right w:val="none" w:sz="0" w:space="0" w:color="auto"/>
      </w:divBdr>
    </w:div>
    <w:div w:id="759985065">
      <w:bodyDiv w:val="1"/>
      <w:marLeft w:val="0"/>
      <w:marRight w:val="0"/>
      <w:marTop w:val="0"/>
      <w:marBottom w:val="0"/>
      <w:divBdr>
        <w:top w:val="none" w:sz="0" w:space="0" w:color="auto"/>
        <w:left w:val="none" w:sz="0" w:space="0" w:color="auto"/>
        <w:bottom w:val="none" w:sz="0" w:space="0" w:color="auto"/>
        <w:right w:val="none" w:sz="0" w:space="0" w:color="auto"/>
      </w:divBdr>
      <w:divsChild>
        <w:div w:id="781150350">
          <w:marLeft w:val="0"/>
          <w:marRight w:val="0"/>
          <w:marTop w:val="0"/>
          <w:marBottom w:val="0"/>
          <w:divBdr>
            <w:top w:val="none" w:sz="0" w:space="0" w:color="auto"/>
            <w:left w:val="none" w:sz="0" w:space="0" w:color="auto"/>
            <w:bottom w:val="none" w:sz="0" w:space="0" w:color="auto"/>
            <w:right w:val="none" w:sz="0" w:space="0" w:color="auto"/>
          </w:divBdr>
        </w:div>
      </w:divsChild>
    </w:div>
    <w:div w:id="767040654">
      <w:bodyDiv w:val="1"/>
      <w:marLeft w:val="0"/>
      <w:marRight w:val="0"/>
      <w:marTop w:val="0"/>
      <w:marBottom w:val="0"/>
      <w:divBdr>
        <w:top w:val="none" w:sz="0" w:space="0" w:color="auto"/>
        <w:left w:val="none" w:sz="0" w:space="0" w:color="auto"/>
        <w:bottom w:val="none" w:sz="0" w:space="0" w:color="auto"/>
        <w:right w:val="none" w:sz="0" w:space="0" w:color="auto"/>
      </w:divBdr>
      <w:divsChild>
        <w:div w:id="707876474">
          <w:marLeft w:val="0"/>
          <w:marRight w:val="0"/>
          <w:marTop w:val="0"/>
          <w:marBottom w:val="0"/>
          <w:divBdr>
            <w:top w:val="none" w:sz="0" w:space="0" w:color="auto"/>
            <w:left w:val="none" w:sz="0" w:space="0" w:color="auto"/>
            <w:bottom w:val="none" w:sz="0" w:space="0" w:color="auto"/>
            <w:right w:val="none" w:sz="0" w:space="0" w:color="auto"/>
          </w:divBdr>
          <w:divsChild>
            <w:div w:id="795029412">
              <w:marLeft w:val="0"/>
              <w:marRight w:val="0"/>
              <w:marTop w:val="0"/>
              <w:marBottom w:val="0"/>
              <w:divBdr>
                <w:top w:val="none" w:sz="0" w:space="0" w:color="auto"/>
                <w:left w:val="none" w:sz="0" w:space="0" w:color="auto"/>
                <w:bottom w:val="none" w:sz="0" w:space="0" w:color="auto"/>
                <w:right w:val="none" w:sz="0" w:space="0" w:color="auto"/>
              </w:divBdr>
              <w:divsChild>
                <w:div w:id="380711867">
                  <w:marLeft w:val="1965"/>
                  <w:marRight w:val="0"/>
                  <w:marTop w:val="0"/>
                  <w:marBottom w:val="0"/>
                  <w:divBdr>
                    <w:top w:val="none" w:sz="0" w:space="0" w:color="auto"/>
                    <w:left w:val="none" w:sz="0" w:space="0" w:color="auto"/>
                    <w:bottom w:val="none" w:sz="0" w:space="0" w:color="auto"/>
                    <w:right w:val="none" w:sz="0" w:space="0" w:color="auto"/>
                  </w:divBdr>
                  <w:divsChild>
                    <w:div w:id="676347896">
                      <w:marLeft w:val="0"/>
                      <w:marRight w:val="0"/>
                      <w:marTop w:val="0"/>
                      <w:marBottom w:val="0"/>
                      <w:divBdr>
                        <w:top w:val="none" w:sz="0" w:space="0" w:color="auto"/>
                        <w:left w:val="none" w:sz="0" w:space="0" w:color="auto"/>
                        <w:bottom w:val="none" w:sz="0" w:space="0" w:color="auto"/>
                        <w:right w:val="none" w:sz="0" w:space="0" w:color="auto"/>
                      </w:divBdr>
                      <w:divsChild>
                        <w:div w:id="1887060607">
                          <w:marLeft w:val="0"/>
                          <w:marRight w:val="0"/>
                          <w:marTop w:val="0"/>
                          <w:marBottom w:val="0"/>
                          <w:divBdr>
                            <w:top w:val="none" w:sz="0" w:space="0" w:color="auto"/>
                            <w:left w:val="none" w:sz="0" w:space="0" w:color="auto"/>
                            <w:bottom w:val="none" w:sz="0" w:space="0" w:color="auto"/>
                            <w:right w:val="none" w:sz="0" w:space="0" w:color="auto"/>
                          </w:divBdr>
                          <w:divsChild>
                            <w:div w:id="2004046466">
                              <w:marLeft w:val="0"/>
                              <w:marRight w:val="0"/>
                              <w:marTop w:val="0"/>
                              <w:marBottom w:val="0"/>
                              <w:divBdr>
                                <w:top w:val="none" w:sz="0" w:space="0" w:color="auto"/>
                                <w:left w:val="none" w:sz="0" w:space="0" w:color="auto"/>
                                <w:bottom w:val="none" w:sz="0" w:space="0" w:color="auto"/>
                                <w:right w:val="none" w:sz="0" w:space="0" w:color="auto"/>
                              </w:divBdr>
                              <w:divsChild>
                                <w:div w:id="592713409">
                                  <w:marLeft w:val="0"/>
                                  <w:marRight w:val="0"/>
                                  <w:marTop w:val="0"/>
                                  <w:marBottom w:val="0"/>
                                  <w:divBdr>
                                    <w:top w:val="none" w:sz="0" w:space="0" w:color="auto"/>
                                    <w:left w:val="none" w:sz="0" w:space="0" w:color="auto"/>
                                    <w:bottom w:val="none" w:sz="0" w:space="0" w:color="auto"/>
                                    <w:right w:val="none" w:sz="0" w:space="0" w:color="auto"/>
                                  </w:divBdr>
                                  <w:divsChild>
                                    <w:div w:id="589587617">
                                      <w:marLeft w:val="0"/>
                                      <w:marRight w:val="0"/>
                                      <w:marTop w:val="0"/>
                                      <w:marBottom w:val="0"/>
                                      <w:divBdr>
                                        <w:top w:val="none" w:sz="0" w:space="0" w:color="auto"/>
                                        <w:left w:val="none" w:sz="0" w:space="0" w:color="auto"/>
                                        <w:bottom w:val="none" w:sz="0" w:space="0" w:color="auto"/>
                                        <w:right w:val="none" w:sz="0" w:space="0" w:color="auto"/>
                                      </w:divBdr>
                                      <w:divsChild>
                                        <w:div w:id="879056236">
                                          <w:marLeft w:val="0"/>
                                          <w:marRight w:val="0"/>
                                          <w:marTop w:val="0"/>
                                          <w:marBottom w:val="0"/>
                                          <w:divBdr>
                                            <w:top w:val="none" w:sz="0" w:space="0" w:color="auto"/>
                                            <w:left w:val="none" w:sz="0" w:space="0" w:color="auto"/>
                                            <w:bottom w:val="none" w:sz="0" w:space="0" w:color="auto"/>
                                            <w:right w:val="none" w:sz="0" w:space="0" w:color="auto"/>
                                          </w:divBdr>
                                          <w:divsChild>
                                            <w:div w:id="1651514725">
                                              <w:marLeft w:val="0"/>
                                              <w:marRight w:val="0"/>
                                              <w:marTop w:val="0"/>
                                              <w:marBottom w:val="0"/>
                                              <w:divBdr>
                                                <w:top w:val="none" w:sz="0" w:space="0" w:color="auto"/>
                                                <w:left w:val="none" w:sz="0" w:space="0" w:color="auto"/>
                                                <w:bottom w:val="none" w:sz="0" w:space="0" w:color="auto"/>
                                                <w:right w:val="none" w:sz="0" w:space="0" w:color="auto"/>
                                              </w:divBdr>
                                              <w:divsChild>
                                                <w:div w:id="1350717655">
                                                  <w:marLeft w:val="0"/>
                                                  <w:marRight w:val="0"/>
                                                  <w:marTop w:val="0"/>
                                                  <w:marBottom w:val="0"/>
                                                  <w:divBdr>
                                                    <w:top w:val="none" w:sz="0" w:space="0" w:color="auto"/>
                                                    <w:left w:val="none" w:sz="0" w:space="0" w:color="auto"/>
                                                    <w:bottom w:val="none" w:sz="0" w:space="0" w:color="auto"/>
                                                    <w:right w:val="none" w:sz="0" w:space="0" w:color="auto"/>
                                                  </w:divBdr>
                                                  <w:divsChild>
                                                    <w:div w:id="18839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552271">
      <w:bodyDiv w:val="1"/>
      <w:marLeft w:val="0"/>
      <w:marRight w:val="0"/>
      <w:marTop w:val="0"/>
      <w:marBottom w:val="0"/>
      <w:divBdr>
        <w:top w:val="none" w:sz="0" w:space="0" w:color="auto"/>
        <w:left w:val="none" w:sz="0" w:space="0" w:color="auto"/>
        <w:bottom w:val="none" w:sz="0" w:space="0" w:color="auto"/>
        <w:right w:val="none" w:sz="0" w:space="0" w:color="auto"/>
      </w:divBdr>
      <w:divsChild>
        <w:div w:id="217209910">
          <w:marLeft w:val="0"/>
          <w:marRight w:val="0"/>
          <w:marTop w:val="0"/>
          <w:marBottom w:val="0"/>
          <w:divBdr>
            <w:top w:val="none" w:sz="0" w:space="0" w:color="auto"/>
            <w:left w:val="none" w:sz="0" w:space="0" w:color="auto"/>
            <w:bottom w:val="none" w:sz="0" w:space="0" w:color="auto"/>
            <w:right w:val="none" w:sz="0" w:space="0" w:color="auto"/>
          </w:divBdr>
          <w:divsChild>
            <w:div w:id="1572538275">
              <w:marLeft w:val="0"/>
              <w:marRight w:val="0"/>
              <w:marTop w:val="0"/>
              <w:marBottom w:val="0"/>
              <w:divBdr>
                <w:top w:val="none" w:sz="0" w:space="0" w:color="auto"/>
                <w:left w:val="none" w:sz="0" w:space="0" w:color="auto"/>
                <w:bottom w:val="none" w:sz="0" w:space="0" w:color="auto"/>
                <w:right w:val="none" w:sz="0" w:space="0" w:color="auto"/>
              </w:divBdr>
              <w:divsChild>
                <w:div w:id="738285326">
                  <w:marLeft w:val="0"/>
                  <w:marRight w:val="0"/>
                  <w:marTop w:val="0"/>
                  <w:marBottom w:val="0"/>
                  <w:divBdr>
                    <w:top w:val="none" w:sz="0" w:space="0" w:color="auto"/>
                    <w:left w:val="none" w:sz="0" w:space="0" w:color="auto"/>
                    <w:bottom w:val="none" w:sz="0" w:space="0" w:color="auto"/>
                    <w:right w:val="none" w:sz="0" w:space="0" w:color="auto"/>
                  </w:divBdr>
                  <w:divsChild>
                    <w:div w:id="1602252348">
                      <w:marLeft w:val="0"/>
                      <w:marRight w:val="-5250"/>
                      <w:marTop w:val="0"/>
                      <w:marBottom w:val="0"/>
                      <w:divBdr>
                        <w:top w:val="none" w:sz="0" w:space="0" w:color="auto"/>
                        <w:left w:val="none" w:sz="0" w:space="0" w:color="auto"/>
                        <w:bottom w:val="none" w:sz="0" w:space="0" w:color="auto"/>
                        <w:right w:val="none" w:sz="0" w:space="0" w:color="auto"/>
                      </w:divBdr>
                      <w:divsChild>
                        <w:div w:id="1165166275">
                          <w:marLeft w:val="75"/>
                          <w:marRight w:val="5850"/>
                          <w:marTop w:val="0"/>
                          <w:marBottom w:val="0"/>
                          <w:divBdr>
                            <w:top w:val="none" w:sz="0" w:space="0" w:color="auto"/>
                            <w:left w:val="none" w:sz="0" w:space="0" w:color="auto"/>
                            <w:bottom w:val="none" w:sz="0" w:space="0" w:color="auto"/>
                            <w:right w:val="none" w:sz="0" w:space="0" w:color="auto"/>
                          </w:divBdr>
                          <w:divsChild>
                            <w:div w:id="1865050561">
                              <w:marLeft w:val="0"/>
                              <w:marRight w:val="0"/>
                              <w:marTop w:val="0"/>
                              <w:marBottom w:val="0"/>
                              <w:divBdr>
                                <w:top w:val="none" w:sz="0" w:space="0" w:color="auto"/>
                                <w:left w:val="none" w:sz="0" w:space="0" w:color="auto"/>
                                <w:bottom w:val="none" w:sz="0" w:space="0" w:color="auto"/>
                                <w:right w:val="none" w:sz="0" w:space="0" w:color="auto"/>
                              </w:divBdr>
                              <w:divsChild>
                                <w:div w:id="756289753">
                                  <w:marLeft w:val="0"/>
                                  <w:marRight w:val="0"/>
                                  <w:marTop w:val="240"/>
                                  <w:marBottom w:val="240"/>
                                  <w:divBdr>
                                    <w:top w:val="single" w:sz="6" w:space="0" w:color="E0E0E0"/>
                                    <w:left w:val="single" w:sz="6" w:space="0" w:color="E0E0E0"/>
                                    <w:bottom w:val="single" w:sz="6" w:space="0" w:color="E0E0E0"/>
                                    <w:right w:val="single" w:sz="6" w:space="0" w:color="E0E0E0"/>
                                  </w:divBdr>
                                  <w:divsChild>
                                    <w:div w:id="1470321348">
                                      <w:marLeft w:val="0"/>
                                      <w:marRight w:val="0"/>
                                      <w:marTop w:val="0"/>
                                      <w:marBottom w:val="0"/>
                                      <w:divBdr>
                                        <w:top w:val="none" w:sz="0" w:space="0" w:color="auto"/>
                                        <w:left w:val="none" w:sz="0" w:space="0" w:color="auto"/>
                                        <w:bottom w:val="none" w:sz="0" w:space="0" w:color="auto"/>
                                        <w:right w:val="none" w:sz="0" w:space="0" w:color="auto"/>
                                      </w:divBdr>
                                      <w:divsChild>
                                        <w:div w:id="1048382010">
                                          <w:marLeft w:val="0"/>
                                          <w:marRight w:val="0"/>
                                          <w:marTop w:val="0"/>
                                          <w:marBottom w:val="0"/>
                                          <w:divBdr>
                                            <w:top w:val="none" w:sz="0" w:space="0" w:color="auto"/>
                                            <w:left w:val="none" w:sz="0" w:space="0" w:color="auto"/>
                                            <w:bottom w:val="none" w:sz="0" w:space="0" w:color="auto"/>
                                            <w:right w:val="none" w:sz="0" w:space="0" w:color="auto"/>
                                          </w:divBdr>
                                          <w:divsChild>
                                            <w:div w:id="1087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993">
                                      <w:marLeft w:val="0"/>
                                      <w:marRight w:val="0"/>
                                      <w:marTop w:val="0"/>
                                      <w:marBottom w:val="0"/>
                                      <w:divBdr>
                                        <w:top w:val="none" w:sz="0" w:space="0" w:color="auto"/>
                                        <w:left w:val="none" w:sz="0" w:space="0" w:color="auto"/>
                                        <w:bottom w:val="none" w:sz="0" w:space="0" w:color="auto"/>
                                        <w:right w:val="none" w:sz="0" w:space="0" w:color="auto"/>
                                      </w:divBdr>
                                      <w:divsChild>
                                        <w:div w:id="1803956732">
                                          <w:marLeft w:val="0"/>
                                          <w:marRight w:val="0"/>
                                          <w:marTop w:val="0"/>
                                          <w:marBottom w:val="0"/>
                                          <w:divBdr>
                                            <w:top w:val="none" w:sz="0" w:space="0" w:color="auto"/>
                                            <w:left w:val="none" w:sz="0" w:space="0" w:color="auto"/>
                                            <w:bottom w:val="none" w:sz="0" w:space="0" w:color="auto"/>
                                            <w:right w:val="none" w:sz="0" w:space="0" w:color="auto"/>
                                          </w:divBdr>
                                        </w:div>
                                        <w:div w:id="323435685">
                                          <w:marLeft w:val="0"/>
                                          <w:marRight w:val="0"/>
                                          <w:marTop w:val="0"/>
                                          <w:marBottom w:val="0"/>
                                          <w:divBdr>
                                            <w:top w:val="none" w:sz="0" w:space="0" w:color="auto"/>
                                            <w:left w:val="none" w:sz="0" w:space="0" w:color="auto"/>
                                            <w:bottom w:val="none" w:sz="0" w:space="0" w:color="auto"/>
                                            <w:right w:val="none" w:sz="0" w:space="0" w:color="auto"/>
                                          </w:divBdr>
                                        </w:div>
                                        <w:div w:id="351806881">
                                          <w:marLeft w:val="0"/>
                                          <w:marRight w:val="0"/>
                                          <w:marTop w:val="0"/>
                                          <w:marBottom w:val="0"/>
                                          <w:divBdr>
                                            <w:top w:val="none" w:sz="0" w:space="0" w:color="auto"/>
                                            <w:left w:val="none" w:sz="0" w:space="0" w:color="auto"/>
                                            <w:bottom w:val="none" w:sz="0" w:space="0" w:color="auto"/>
                                            <w:right w:val="none" w:sz="0" w:space="0" w:color="auto"/>
                                          </w:divBdr>
                                        </w:div>
                                        <w:div w:id="338849827">
                                          <w:marLeft w:val="0"/>
                                          <w:marRight w:val="0"/>
                                          <w:marTop w:val="0"/>
                                          <w:marBottom w:val="0"/>
                                          <w:divBdr>
                                            <w:top w:val="none" w:sz="0" w:space="0" w:color="auto"/>
                                            <w:left w:val="none" w:sz="0" w:space="0" w:color="auto"/>
                                            <w:bottom w:val="none" w:sz="0" w:space="0" w:color="auto"/>
                                            <w:right w:val="none" w:sz="0" w:space="0" w:color="auto"/>
                                          </w:divBdr>
                                        </w:div>
                                        <w:div w:id="2060590354">
                                          <w:marLeft w:val="0"/>
                                          <w:marRight w:val="0"/>
                                          <w:marTop w:val="0"/>
                                          <w:marBottom w:val="0"/>
                                          <w:divBdr>
                                            <w:top w:val="none" w:sz="0" w:space="0" w:color="auto"/>
                                            <w:left w:val="none" w:sz="0" w:space="0" w:color="auto"/>
                                            <w:bottom w:val="none" w:sz="0" w:space="0" w:color="auto"/>
                                            <w:right w:val="none" w:sz="0" w:space="0" w:color="auto"/>
                                          </w:divBdr>
                                        </w:div>
                                        <w:div w:id="870610071">
                                          <w:marLeft w:val="0"/>
                                          <w:marRight w:val="0"/>
                                          <w:marTop w:val="0"/>
                                          <w:marBottom w:val="0"/>
                                          <w:divBdr>
                                            <w:top w:val="none" w:sz="0" w:space="0" w:color="auto"/>
                                            <w:left w:val="none" w:sz="0" w:space="0" w:color="auto"/>
                                            <w:bottom w:val="none" w:sz="0" w:space="0" w:color="auto"/>
                                            <w:right w:val="none" w:sz="0" w:space="0" w:color="auto"/>
                                          </w:divBdr>
                                        </w:div>
                                        <w:div w:id="1572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89">
                                  <w:marLeft w:val="0"/>
                                  <w:marRight w:val="0"/>
                                  <w:marTop w:val="240"/>
                                  <w:marBottom w:val="240"/>
                                  <w:divBdr>
                                    <w:top w:val="single" w:sz="6" w:space="0" w:color="E0E0E0"/>
                                    <w:left w:val="single" w:sz="6" w:space="0" w:color="E0E0E0"/>
                                    <w:bottom w:val="single" w:sz="6" w:space="0" w:color="E0E0E0"/>
                                    <w:right w:val="single" w:sz="6" w:space="0" w:color="E0E0E0"/>
                                  </w:divBdr>
                                  <w:divsChild>
                                    <w:div w:id="724912909">
                                      <w:marLeft w:val="0"/>
                                      <w:marRight w:val="0"/>
                                      <w:marTop w:val="0"/>
                                      <w:marBottom w:val="0"/>
                                      <w:divBdr>
                                        <w:top w:val="none" w:sz="0" w:space="0" w:color="auto"/>
                                        <w:left w:val="none" w:sz="0" w:space="0" w:color="auto"/>
                                        <w:bottom w:val="none" w:sz="0" w:space="0" w:color="auto"/>
                                        <w:right w:val="none" w:sz="0" w:space="0" w:color="auto"/>
                                      </w:divBdr>
                                      <w:divsChild>
                                        <w:div w:id="1603294045">
                                          <w:marLeft w:val="0"/>
                                          <w:marRight w:val="0"/>
                                          <w:marTop w:val="0"/>
                                          <w:marBottom w:val="0"/>
                                          <w:divBdr>
                                            <w:top w:val="none" w:sz="0" w:space="0" w:color="auto"/>
                                            <w:left w:val="none" w:sz="0" w:space="0" w:color="auto"/>
                                            <w:bottom w:val="none" w:sz="0" w:space="0" w:color="auto"/>
                                            <w:right w:val="none" w:sz="0" w:space="0" w:color="auto"/>
                                          </w:divBdr>
                                          <w:divsChild>
                                            <w:div w:id="1926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446">
                                      <w:marLeft w:val="0"/>
                                      <w:marRight w:val="0"/>
                                      <w:marTop w:val="0"/>
                                      <w:marBottom w:val="0"/>
                                      <w:divBdr>
                                        <w:top w:val="none" w:sz="0" w:space="0" w:color="auto"/>
                                        <w:left w:val="none" w:sz="0" w:space="0" w:color="auto"/>
                                        <w:bottom w:val="none" w:sz="0" w:space="0" w:color="auto"/>
                                        <w:right w:val="none" w:sz="0" w:space="0" w:color="auto"/>
                                      </w:divBdr>
                                      <w:divsChild>
                                        <w:div w:id="374504437">
                                          <w:marLeft w:val="0"/>
                                          <w:marRight w:val="0"/>
                                          <w:marTop w:val="0"/>
                                          <w:marBottom w:val="0"/>
                                          <w:divBdr>
                                            <w:top w:val="none" w:sz="0" w:space="0" w:color="auto"/>
                                            <w:left w:val="none" w:sz="0" w:space="0" w:color="auto"/>
                                            <w:bottom w:val="none" w:sz="0" w:space="0" w:color="auto"/>
                                            <w:right w:val="none" w:sz="0" w:space="0" w:color="auto"/>
                                          </w:divBdr>
                                        </w:div>
                                        <w:div w:id="327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315">
                                  <w:marLeft w:val="0"/>
                                  <w:marRight w:val="0"/>
                                  <w:marTop w:val="240"/>
                                  <w:marBottom w:val="240"/>
                                  <w:divBdr>
                                    <w:top w:val="single" w:sz="6" w:space="0" w:color="E0E0E0"/>
                                    <w:left w:val="single" w:sz="6" w:space="0" w:color="E0E0E0"/>
                                    <w:bottom w:val="single" w:sz="6" w:space="0" w:color="E0E0E0"/>
                                    <w:right w:val="single" w:sz="6" w:space="0" w:color="E0E0E0"/>
                                  </w:divBdr>
                                  <w:divsChild>
                                    <w:div w:id="936329983">
                                      <w:marLeft w:val="0"/>
                                      <w:marRight w:val="0"/>
                                      <w:marTop w:val="0"/>
                                      <w:marBottom w:val="0"/>
                                      <w:divBdr>
                                        <w:top w:val="none" w:sz="0" w:space="0" w:color="auto"/>
                                        <w:left w:val="none" w:sz="0" w:space="0" w:color="auto"/>
                                        <w:bottom w:val="none" w:sz="0" w:space="0" w:color="auto"/>
                                        <w:right w:val="none" w:sz="0" w:space="0" w:color="auto"/>
                                      </w:divBdr>
                                      <w:divsChild>
                                        <w:div w:id="1129740531">
                                          <w:marLeft w:val="0"/>
                                          <w:marRight w:val="0"/>
                                          <w:marTop w:val="0"/>
                                          <w:marBottom w:val="0"/>
                                          <w:divBdr>
                                            <w:top w:val="none" w:sz="0" w:space="0" w:color="auto"/>
                                            <w:left w:val="none" w:sz="0" w:space="0" w:color="auto"/>
                                            <w:bottom w:val="none" w:sz="0" w:space="0" w:color="auto"/>
                                            <w:right w:val="none" w:sz="0" w:space="0" w:color="auto"/>
                                          </w:divBdr>
                                          <w:divsChild>
                                            <w:div w:id="726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4968">
                                      <w:marLeft w:val="0"/>
                                      <w:marRight w:val="0"/>
                                      <w:marTop w:val="0"/>
                                      <w:marBottom w:val="0"/>
                                      <w:divBdr>
                                        <w:top w:val="none" w:sz="0" w:space="0" w:color="auto"/>
                                        <w:left w:val="none" w:sz="0" w:space="0" w:color="auto"/>
                                        <w:bottom w:val="none" w:sz="0" w:space="0" w:color="auto"/>
                                        <w:right w:val="none" w:sz="0" w:space="0" w:color="auto"/>
                                      </w:divBdr>
                                      <w:divsChild>
                                        <w:div w:id="828642619">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831602848">
                                          <w:marLeft w:val="0"/>
                                          <w:marRight w:val="0"/>
                                          <w:marTop w:val="0"/>
                                          <w:marBottom w:val="0"/>
                                          <w:divBdr>
                                            <w:top w:val="none" w:sz="0" w:space="0" w:color="auto"/>
                                            <w:left w:val="none" w:sz="0" w:space="0" w:color="auto"/>
                                            <w:bottom w:val="none" w:sz="0" w:space="0" w:color="auto"/>
                                            <w:right w:val="none" w:sz="0" w:space="0" w:color="auto"/>
                                          </w:divBdr>
                                        </w:div>
                                        <w:div w:id="1729840577">
                                          <w:marLeft w:val="0"/>
                                          <w:marRight w:val="0"/>
                                          <w:marTop w:val="0"/>
                                          <w:marBottom w:val="0"/>
                                          <w:divBdr>
                                            <w:top w:val="none" w:sz="0" w:space="0" w:color="auto"/>
                                            <w:left w:val="none" w:sz="0" w:space="0" w:color="auto"/>
                                            <w:bottom w:val="none" w:sz="0" w:space="0" w:color="auto"/>
                                            <w:right w:val="none" w:sz="0" w:space="0" w:color="auto"/>
                                          </w:divBdr>
                                        </w:div>
                                        <w:div w:id="1458990056">
                                          <w:marLeft w:val="0"/>
                                          <w:marRight w:val="0"/>
                                          <w:marTop w:val="0"/>
                                          <w:marBottom w:val="0"/>
                                          <w:divBdr>
                                            <w:top w:val="none" w:sz="0" w:space="0" w:color="auto"/>
                                            <w:left w:val="none" w:sz="0" w:space="0" w:color="auto"/>
                                            <w:bottom w:val="none" w:sz="0" w:space="0" w:color="auto"/>
                                            <w:right w:val="none" w:sz="0" w:space="0" w:color="auto"/>
                                          </w:divBdr>
                                        </w:div>
                                        <w:div w:id="227955589">
                                          <w:marLeft w:val="0"/>
                                          <w:marRight w:val="0"/>
                                          <w:marTop w:val="0"/>
                                          <w:marBottom w:val="0"/>
                                          <w:divBdr>
                                            <w:top w:val="none" w:sz="0" w:space="0" w:color="auto"/>
                                            <w:left w:val="none" w:sz="0" w:space="0" w:color="auto"/>
                                            <w:bottom w:val="none" w:sz="0" w:space="0" w:color="auto"/>
                                            <w:right w:val="none" w:sz="0" w:space="0" w:color="auto"/>
                                          </w:divBdr>
                                        </w:div>
                                        <w:div w:id="1671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677">
                                  <w:marLeft w:val="0"/>
                                  <w:marRight w:val="0"/>
                                  <w:marTop w:val="240"/>
                                  <w:marBottom w:val="240"/>
                                  <w:divBdr>
                                    <w:top w:val="single" w:sz="6" w:space="0" w:color="E0E0E0"/>
                                    <w:left w:val="single" w:sz="6" w:space="0" w:color="E0E0E0"/>
                                    <w:bottom w:val="single" w:sz="6" w:space="0" w:color="E0E0E0"/>
                                    <w:right w:val="single" w:sz="6" w:space="0" w:color="E0E0E0"/>
                                  </w:divBdr>
                                  <w:divsChild>
                                    <w:div w:id="260915835">
                                      <w:marLeft w:val="0"/>
                                      <w:marRight w:val="0"/>
                                      <w:marTop w:val="0"/>
                                      <w:marBottom w:val="0"/>
                                      <w:divBdr>
                                        <w:top w:val="none" w:sz="0" w:space="0" w:color="auto"/>
                                        <w:left w:val="none" w:sz="0" w:space="0" w:color="auto"/>
                                        <w:bottom w:val="none" w:sz="0" w:space="0" w:color="auto"/>
                                        <w:right w:val="none" w:sz="0" w:space="0" w:color="auto"/>
                                      </w:divBdr>
                                      <w:divsChild>
                                        <w:div w:id="885145775">
                                          <w:marLeft w:val="0"/>
                                          <w:marRight w:val="0"/>
                                          <w:marTop w:val="0"/>
                                          <w:marBottom w:val="0"/>
                                          <w:divBdr>
                                            <w:top w:val="none" w:sz="0" w:space="0" w:color="auto"/>
                                            <w:left w:val="none" w:sz="0" w:space="0" w:color="auto"/>
                                            <w:bottom w:val="none" w:sz="0" w:space="0" w:color="auto"/>
                                            <w:right w:val="none" w:sz="0" w:space="0" w:color="auto"/>
                                          </w:divBdr>
                                          <w:divsChild>
                                            <w:div w:id="5623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504">
                                      <w:marLeft w:val="0"/>
                                      <w:marRight w:val="0"/>
                                      <w:marTop w:val="0"/>
                                      <w:marBottom w:val="0"/>
                                      <w:divBdr>
                                        <w:top w:val="none" w:sz="0" w:space="0" w:color="auto"/>
                                        <w:left w:val="none" w:sz="0" w:space="0" w:color="auto"/>
                                        <w:bottom w:val="none" w:sz="0" w:space="0" w:color="auto"/>
                                        <w:right w:val="none" w:sz="0" w:space="0" w:color="auto"/>
                                      </w:divBdr>
                                      <w:divsChild>
                                        <w:div w:id="438256421">
                                          <w:marLeft w:val="0"/>
                                          <w:marRight w:val="0"/>
                                          <w:marTop w:val="0"/>
                                          <w:marBottom w:val="0"/>
                                          <w:divBdr>
                                            <w:top w:val="none" w:sz="0" w:space="0" w:color="auto"/>
                                            <w:left w:val="none" w:sz="0" w:space="0" w:color="auto"/>
                                            <w:bottom w:val="none" w:sz="0" w:space="0" w:color="auto"/>
                                            <w:right w:val="none" w:sz="0" w:space="0" w:color="auto"/>
                                          </w:divBdr>
                                        </w:div>
                                        <w:div w:id="18865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13">
                                  <w:marLeft w:val="0"/>
                                  <w:marRight w:val="0"/>
                                  <w:marTop w:val="240"/>
                                  <w:marBottom w:val="240"/>
                                  <w:divBdr>
                                    <w:top w:val="single" w:sz="6" w:space="0" w:color="E0E0E0"/>
                                    <w:left w:val="single" w:sz="6" w:space="0" w:color="E0E0E0"/>
                                    <w:bottom w:val="single" w:sz="6" w:space="0" w:color="E0E0E0"/>
                                    <w:right w:val="single" w:sz="6" w:space="0" w:color="E0E0E0"/>
                                  </w:divBdr>
                                  <w:divsChild>
                                    <w:div w:id="283462473">
                                      <w:marLeft w:val="0"/>
                                      <w:marRight w:val="0"/>
                                      <w:marTop w:val="0"/>
                                      <w:marBottom w:val="0"/>
                                      <w:divBdr>
                                        <w:top w:val="none" w:sz="0" w:space="0" w:color="auto"/>
                                        <w:left w:val="none" w:sz="0" w:space="0" w:color="auto"/>
                                        <w:bottom w:val="none" w:sz="0" w:space="0" w:color="auto"/>
                                        <w:right w:val="none" w:sz="0" w:space="0" w:color="auto"/>
                                      </w:divBdr>
                                      <w:divsChild>
                                        <w:div w:id="679547318">
                                          <w:marLeft w:val="0"/>
                                          <w:marRight w:val="0"/>
                                          <w:marTop w:val="0"/>
                                          <w:marBottom w:val="0"/>
                                          <w:divBdr>
                                            <w:top w:val="none" w:sz="0" w:space="0" w:color="auto"/>
                                            <w:left w:val="none" w:sz="0" w:space="0" w:color="auto"/>
                                            <w:bottom w:val="none" w:sz="0" w:space="0" w:color="auto"/>
                                            <w:right w:val="none" w:sz="0" w:space="0" w:color="auto"/>
                                          </w:divBdr>
                                          <w:divsChild>
                                            <w:div w:id="1994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839">
                                      <w:marLeft w:val="0"/>
                                      <w:marRight w:val="0"/>
                                      <w:marTop w:val="0"/>
                                      <w:marBottom w:val="0"/>
                                      <w:divBdr>
                                        <w:top w:val="none" w:sz="0" w:space="0" w:color="auto"/>
                                        <w:left w:val="none" w:sz="0" w:space="0" w:color="auto"/>
                                        <w:bottom w:val="none" w:sz="0" w:space="0" w:color="auto"/>
                                        <w:right w:val="none" w:sz="0" w:space="0" w:color="auto"/>
                                      </w:divBdr>
                                      <w:divsChild>
                                        <w:div w:id="951740407">
                                          <w:marLeft w:val="0"/>
                                          <w:marRight w:val="0"/>
                                          <w:marTop w:val="0"/>
                                          <w:marBottom w:val="0"/>
                                          <w:divBdr>
                                            <w:top w:val="none" w:sz="0" w:space="0" w:color="auto"/>
                                            <w:left w:val="none" w:sz="0" w:space="0" w:color="auto"/>
                                            <w:bottom w:val="none" w:sz="0" w:space="0" w:color="auto"/>
                                            <w:right w:val="none" w:sz="0" w:space="0" w:color="auto"/>
                                          </w:divBdr>
                                        </w:div>
                                        <w:div w:id="2110612900">
                                          <w:marLeft w:val="0"/>
                                          <w:marRight w:val="0"/>
                                          <w:marTop w:val="0"/>
                                          <w:marBottom w:val="0"/>
                                          <w:divBdr>
                                            <w:top w:val="none" w:sz="0" w:space="0" w:color="auto"/>
                                            <w:left w:val="none" w:sz="0" w:space="0" w:color="auto"/>
                                            <w:bottom w:val="none" w:sz="0" w:space="0" w:color="auto"/>
                                            <w:right w:val="none" w:sz="0" w:space="0" w:color="auto"/>
                                          </w:divBdr>
                                        </w:div>
                                        <w:div w:id="1705984154">
                                          <w:marLeft w:val="0"/>
                                          <w:marRight w:val="0"/>
                                          <w:marTop w:val="0"/>
                                          <w:marBottom w:val="0"/>
                                          <w:divBdr>
                                            <w:top w:val="none" w:sz="0" w:space="0" w:color="auto"/>
                                            <w:left w:val="none" w:sz="0" w:space="0" w:color="auto"/>
                                            <w:bottom w:val="none" w:sz="0" w:space="0" w:color="auto"/>
                                            <w:right w:val="none" w:sz="0" w:space="0" w:color="auto"/>
                                          </w:divBdr>
                                        </w:div>
                                        <w:div w:id="180706439">
                                          <w:marLeft w:val="0"/>
                                          <w:marRight w:val="0"/>
                                          <w:marTop w:val="0"/>
                                          <w:marBottom w:val="0"/>
                                          <w:divBdr>
                                            <w:top w:val="none" w:sz="0" w:space="0" w:color="auto"/>
                                            <w:left w:val="none" w:sz="0" w:space="0" w:color="auto"/>
                                            <w:bottom w:val="none" w:sz="0" w:space="0" w:color="auto"/>
                                            <w:right w:val="none" w:sz="0" w:space="0" w:color="auto"/>
                                          </w:divBdr>
                                        </w:div>
                                        <w:div w:id="492992412">
                                          <w:marLeft w:val="0"/>
                                          <w:marRight w:val="0"/>
                                          <w:marTop w:val="0"/>
                                          <w:marBottom w:val="0"/>
                                          <w:divBdr>
                                            <w:top w:val="none" w:sz="0" w:space="0" w:color="auto"/>
                                            <w:left w:val="none" w:sz="0" w:space="0" w:color="auto"/>
                                            <w:bottom w:val="none" w:sz="0" w:space="0" w:color="auto"/>
                                            <w:right w:val="none" w:sz="0" w:space="0" w:color="auto"/>
                                          </w:divBdr>
                                        </w:div>
                                        <w:div w:id="31465536">
                                          <w:marLeft w:val="0"/>
                                          <w:marRight w:val="0"/>
                                          <w:marTop w:val="0"/>
                                          <w:marBottom w:val="0"/>
                                          <w:divBdr>
                                            <w:top w:val="none" w:sz="0" w:space="0" w:color="auto"/>
                                            <w:left w:val="none" w:sz="0" w:space="0" w:color="auto"/>
                                            <w:bottom w:val="none" w:sz="0" w:space="0" w:color="auto"/>
                                            <w:right w:val="none" w:sz="0" w:space="0" w:color="auto"/>
                                          </w:divBdr>
                                        </w:div>
                                        <w:div w:id="2112821684">
                                          <w:marLeft w:val="0"/>
                                          <w:marRight w:val="0"/>
                                          <w:marTop w:val="0"/>
                                          <w:marBottom w:val="0"/>
                                          <w:divBdr>
                                            <w:top w:val="none" w:sz="0" w:space="0" w:color="auto"/>
                                            <w:left w:val="none" w:sz="0" w:space="0" w:color="auto"/>
                                            <w:bottom w:val="none" w:sz="0" w:space="0" w:color="auto"/>
                                            <w:right w:val="none" w:sz="0" w:space="0" w:color="auto"/>
                                          </w:divBdr>
                                        </w:div>
                                        <w:div w:id="545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80">
                                  <w:marLeft w:val="0"/>
                                  <w:marRight w:val="0"/>
                                  <w:marTop w:val="240"/>
                                  <w:marBottom w:val="240"/>
                                  <w:divBdr>
                                    <w:top w:val="single" w:sz="6" w:space="0" w:color="E0E0E0"/>
                                    <w:left w:val="single" w:sz="6" w:space="0" w:color="E0E0E0"/>
                                    <w:bottom w:val="single" w:sz="6" w:space="0" w:color="E0E0E0"/>
                                    <w:right w:val="single" w:sz="6" w:space="0" w:color="E0E0E0"/>
                                  </w:divBdr>
                                  <w:divsChild>
                                    <w:div w:id="1110511092">
                                      <w:marLeft w:val="0"/>
                                      <w:marRight w:val="0"/>
                                      <w:marTop w:val="0"/>
                                      <w:marBottom w:val="0"/>
                                      <w:divBdr>
                                        <w:top w:val="none" w:sz="0" w:space="0" w:color="auto"/>
                                        <w:left w:val="none" w:sz="0" w:space="0" w:color="auto"/>
                                        <w:bottom w:val="none" w:sz="0" w:space="0" w:color="auto"/>
                                        <w:right w:val="none" w:sz="0" w:space="0" w:color="auto"/>
                                      </w:divBdr>
                                      <w:divsChild>
                                        <w:div w:id="2006127899">
                                          <w:marLeft w:val="0"/>
                                          <w:marRight w:val="0"/>
                                          <w:marTop w:val="0"/>
                                          <w:marBottom w:val="0"/>
                                          <w:divBdr>
                                            <w:top w:val="none" w:sz="0" w:space="0" w:color="auto"/>
                                            <w:left w:val="none" w:sz="0" w:space="0" w:color="auto"/>
                                            <w:bottom w:val="none" w:sz="0" w:space="0" w:color="auto"/>
                                            <w:right w:val="none" w:sz="0" w:space="0" w:color="auto"/>
                                          </w:divBdr>
                                          <w:divsChild>
                                            <w:div w:id="44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888">
                                      <w:marLeft w:val="0"/>
                                      <w:marRight w:val="0"/>
                                      <w:marTop w:val="0"/>
                                      <w:marBottom w:val="0"/>
                                      <w:divBdr>
                                        <w:top w:val="none" w:sz="0" w:space="0" w:color="auto"/>
                                        <w:left w:val="none" w:sz="0" w:space="0" w:color="auto"/>
                                        <w:bottom w:val="none" w:sz="0" w:space="0" w:color="auto"/>
                                        <w:right w:val="none" w:sz="0" w:space="0" w:color="auto"/>
                                      </w:divBdr>
                                      <w:divsChild>
                                        <w:div w:id="1601836239">
                                          <w:marLeft w:val="0"/>
                                          <w:marRight w:val="0"/>
                                          <w:marTop w:val="0"/>
                                          <w:marBottom w:val="0"/>
                                          <w:divBdr>
                                            <w:top w:val="none" w:sz="0" w:space="0" w:color="auto"/>
                                            <w:left w:val="none" w:sz="0" w:space="0" w:color="auto"/>
                                            <w:bottom w:val="none" w:sz="0" w:space="0" w:color="auto"/>
                                            <w:right w:val="none" w:sz="0" w:space="0" w:color="auto"/>
                                          </w:divBdr>
                                        </w:div>
                                        <w:div w:id="2107772003">
                                          <w:marLeft w:val="0"/>
                                          <w:marRight w:val="0"/>
                                          <w:marTop w:val="0"/>
                                          <w:marBottom w:val="0"/>
                                          <w:divBdr>
                                            <w:top w:val="none" w:sz="0" w:space="0" w:color="auto"/>
                                            <w:left w:val="none" w:sz="0" w:space="0" w:color="auto"/>
                                            <w:bottom w:val="none" w:sz="0" w:space="0" w:color="auto"/>
                                            <w:right w:val="none" w:sz="0" w:space="0" w:color="auto"/>
                                          </w:divBdr>
                                        </w:div>
                                        <w:div w:id="1847285245">
                                          <w:marLeft w:val="0"/>
                                          <w:marRight w:val="0"/>
                                          <w:marTop w:val="0"/>
                                          <w:marBottom w:val="0"/>
                                          <w:divBdr>
                                            <w:top w:val="none" w:sz="0" w:space="0" w:color="auto"/>
                                            <w:left w:val="none" w:sz="0" w:space="0" w:color="auto"/>
                                            <w:bottom w:val="none" w:sz="0" w:space="0" w:color="auto"/>
                                            <w:right w:val="none" w:sz="0" w:space="0" w:color="auto"/>
                                          </w:divBdr>
                                        </w:div>
                                        <w:div w:id="917249322">
                                          <w:marLeft w:val="0"/>
                                          <w:marRight w:val="0"/>
                                          <w:marTop w:val="0"/>
                                          <w:marBottom w:val="0"/>
                                          <w:divBdr>
                                            <w:top w:val="none" w:sz="0" w:space="0" w:color="auto"/>
                                            <w:left w:val="none" w:sz="0" w:space="0" w:color="auto"/>
                                            <w:bottom w:val="none" w:sz="0" w:space="0" w:color="auto"/>
                                            <w:right w:val="none" w:sz="0" w:space="0" w:color="auto"/>
                                          </w:divBdr>
                                        </w:div>
                                        <w:div w:id="792208318">
                                          <w:marLeft w:val="0"/>
                                          <w:marRight w:val="0"/>
                                          <w:marTop w:val="0"/>
                                          <w:marBottom w:val="0"/>
                                          <w:divBdr>
                                            <w:top w:val="none" w:sz="0" w:space="0" w:color="auto"/>
                                            <w:left w:val="none" w:sz="0" w:space="0" w:color="auto"/>
                                            <w:bottom w:val="none" w:sz="0" w:space="0" w:color="auto"/>
                                            <w:right w:val="none" w:sz="0" w:space="0" w:color="auto"/>
                                          </w:divBdr>
                                        </w:div>
                                        <w:div w:id="1459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010">
                                  <w:marLeft w:val="0"/>
                                  <w:marRight w:val="0"/>
                                  <w:marTop w:val="240"/>
                                  <w:marBottom w:val="240"/>
                                  <w:divBdr>
                                    <w:top w:val="single" w:sz="6" w:space="0" w:color="E0E0E0"/>
                                    <w:left w:val="single" w:sz="6" w:space="0" w:color="E0E0E0"/>
                                    <w:bottom w:val="single" w:sz="6" w:space="0" w:color="E0E0E0"/>
                                    <w:right w:val="single" w:sz="6" w:space="0" w:color="E0E0E0"/>
                                  </w:divBdr>
                                  <w:divsChild>
                                    <w:div w:id="839857120">
                                      <w:marLeft w:val="0"/>
                                      <w:marRight w:val="0"/>
                                      <w:marTop w:val="0"/>
                                      <w:marBottom w:val="0"/>
                                      <w:divBdr>
                                        <w:top w:val="none" w:sz="0" w:space="0" w:color="auto"/>
                                        <w:left w:val="none" w:sz="0" w:space="0" w:color="auto"/>
                                        <w:bottom w:val="none" w:sz="0" w:space="0" w:color="auto"/>
                                        <w:right w:val="none" w:sz="0" w:space="0" w:color="auto"/>
                                      </w:divBdr>
                                      <w:divsChild>
                                        <w:div w:id="2061786750">
                                          <w:marLeft w:val="0"/>
                                          <w:marRight w:val="0"/>
                                          <w:marTop w:val="0"/>
                                          <w:marBottom w:val="0"/>
                                          <w:divBdr>
                                            <w:top w:val="none" w:sz="0" w:space="0" w:color="auto"/>
                                            <w:left w:val="none" w:sz="0" w:space="0" w:color="auto"/>
                                            <w:bottom w:val="none" w:sz="0" w:space="0" w:color="auto"/>
                                            <w:right w:val="none" w:sz="0" w:space="0" w:color="auto"/>
                                          </w:divBdr>
                                          <w:divsChild>
                                            <w:div w:id="195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812">
                                      <w:marLeft w:val="0"/>
                                      <w:marRight w:val="0"/>
                                      <w:marTop w:val="0"/>
                                      <w:marBottom w:val="0"/>
                                      <w:divBdr>
                                        <w:top w:val="none" w:sz="0" w:space="0" w:color="auto"/>
                                        <w:left w:val="none" w:sz="0" w:space="0" w:color="auto"/>
                                        <w:bottom w:val="none" w:sz="0" w:space="0" w:color="auto"/>
                                        <w:right w:val="none" w:sz="0" w:space="0" w:color="auto"/>
                                      </w:divBdr>
                                      <w:divsChild>
                                        <w:div w:id="329869690">
                                          <w:marLeft w:val="0"/>
                                          <w:marRight w:val="0"/>
                                          <w:marTop w:val="0"/>
                                          <w:marBottom w:val="0"/>
                                          <w:divBdr>
                                            <w:top w:val="none" w:sz="0" w:space="0" w:color="auto"/>
                                            <w:left w:val="none" w:sz="0" w:space="0" w:color="auto"/>
                                            <w:bottom w:val="none" w:sz="0" w:space="0" w:color="auto"/>
                                            <w:right w:val="none" w:sz="0" w:space="0" w:color="auto"/>
                                          </w:divBdr>
                                        </w:div>
                                        <w:div w:id="746877953">
                                          <w:marLeft w:val="0"/>
                                          <w:marRight w:val="0"/>
                                          <w:marTop w:val="0"/>
                                          <w:marBottom w:val="0"/>
                                          <w:divBdr>
                                            <w:top w:val="none" w:sz="0" w:space="0" w:color="auto"/>
                                            <w:left w:val="none" w:sz="0" w:space="0" w:color="auto"/>
                                            <w:bottom w:val="none" w:sz="0" w:space="0" w:color="auto"/>
                                            <w:right w:val="none" w:sz="0" w:space="0" w:color="auto"/>
                                          </w:divBdr>
                                        </w:div>
                                        <w:div w:id="1331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367">
      <w:bodyDiv w:val="1"/>
      <w:marLeft w:val="0"/>
      <w:marRight w:val="0"/>
      <w:marTop w:val="0"/>
      <w:marBottom w:val="0"/>
      <w:divBdr>
        <w:top w:val="none" w:sz="0" w:space="0" w:color="auto"/>
        <w:left w:val="none" w:sz="0" w:space="0" w:color="auto"/>
        <w:bottom w:val="none" w:sz="0" w:space="0" w:color="auto"/>
        <w:right w:val="none" w:sz="0" w:space="0" w:color="auto"/>
      </w:divBdr>
      <w:divsChild>
        <w:div w:id="1777942790">
          <w:marLeft w:val="0"/>
          <w:marRight w:val="0"/>
          <w:marTop w:val="0"/>
          <w:marBottom w:val="0"/>
          <w:divBdr>
            <w:top w:val="none" w:sz="0" w:space="0" w:color="auto"/>
            <w:left w:val="none" w:sz="0" w:space="0" w:color="auto"/>
            <w:bottom w:val="none" w:sz="0" w:space="0" w:color="auto"/>
            <w:right w:val="none" w:sz="0" w:space="0" w:color="auto"/>
          </w:divBdr>
          <w:divsChild>
            <w:div w:id="1104039414">
              <w:marLeft w:val="0"/>
              <w:marRight w:val="0"/>
              <w:marTop w:val="0"/>
              <w:marBottom w:val="0"/>
              <w:divBdr>
                <w:top w:val="none" w:sz="0" w:space="0" w:color="auto"/>
                <w:left w:val="none" w:sz="0" w:space="0" w:color="auto"/>
                <w:bottom w:val="none" w:sz="0" w:space="0" w:color="auto"/>
                <w:right w:val="none" w:sz="0" w:space="0" w:color="auto"/>
              </w:divBdr>
              <w:divsChild>
                <w:div w:id="1906260300">
                  <w:marLeft w:val="0"/>
                  <w:marRight w:val="0"/>
                  <w:marTop w:val="0"/>
                  <w:marBottom w:val="0"/>
                  <w:divBdr>
                    <w:top w:val="none" w:sz="0" w:space="0" w:color="auto"/>
                    <w:left w:val="none" w:sz="0" w:space="0" w:color="auto"/>
                    <w:bottom w:val="none" w:sz="0" w:space="0" w:color="auto"/>
                    <w:right w:val="none" w:sz="0" w:space="0" w:color="auto"/>
                  </w:divBdr>
                  <w:divsChild>
                    <w:div w:id="1840846582">
                      <w:marLeft w:val="0"/>
                      <w:marRight w:val="0"/>
                      <w:marTop w:val="0"/>
                      <w:marBottom w:val="0"/>
                      <w:divBdr>
                        <w:top w:val="none" w:sz="0" w:space="0" w:color="auto"/>
                        <w:left w:val="none" w:sz="0" w:space="0" w:color="auto"/>
                        <w:bottom w:val="none" w:sz="0" w:space="0" w:color="auto"/>
                        <w:right w:val="none" w:sz="0" w:space="0" w:color="auto"/>
                      </w:divBdr>
                      <w:divsChild>
                        <w:div w:id="1492984780">
                          <w:marLeft w:val="0"/>
                          <w:marRight w:val="0"/>
                          <w:marTop w:val="0"/>
                          <w:marBottom w:val="0"/>
                          <w:divBdr>
                            <w:top w:val="none" w:sz="0" w:space="0" w:color="auto"/>
                            <w:left w:val="none" w:sz="0" w:space="0" w:color="auto"/>
                            <w:bottom w:val="none" w:sz="0" w:space="0" w:color="auto"/>
                            <w:right w:val="none" w:sz="0" w:space="0" w:color="auto"/>
                          </w:divBdr>
                          <w:divsChild>
                            <w:div w:id="1222642297">
                              <w:marLeft w:val="0"/>
                              <w:marRight w:val="0"/>
                              <w:marTop w:val="0"/>
                              <w:marBottom w:val="0"/>
                              <w:divBdr>
                                <w:top w:val="none" w:sz="0" w:space="0" w:color="auto"/>
                                <w:left w:val="none" w:sz="0" w:space="0" w:color="auto"/>
                                <w:bottom w:val="none" w:sz="0" w:space="0" w:color="auto"/>
                                <w:right w:val="none" w:sz="0" w:space="0" w:color="auto"/>
                              </w:divBdr>
                              <w:divsChild>
                                <w:div w:id="546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7605">
      <w:bodyDiv w:val="1"/>
      <w:marLeft w:val="0"/>
      <w:marRight w:val="0"/>
      <w:marTop w:val="0"/>
      <w:marBottom w:val="0"/>
      <w:divBdr>
        <w:top w:val="none" w:sz="0" w:space="0" w:color="auto"/>
        <w:left w:val="none" w:sz="0" w:space="0" w:color="auto"/>
        <w:bottom w:val="none" w:sz="0" w:space="0" w:color="auto"/>
        <w:right w:val="none" w:sz="0" w:space="0" w:color="auto"/>
      </w:divBdr>
      <w:divsChild>
        <w:div w:id="1230112363">
          <w:marLeft w:val="0"/>
          <w:marRight w:val="0"/>
          <w:marTop w:val="0"/>
          <w:marBottom w:val="0"/>
          <w:divBdr>
            <w:top w:val="none" w:sz="0" w:space="0" w:color="auto"/>
            <w:left w:val="none" w:sz="0" w:space="0" w:color="auto"/>
            <w:bottom w:val="none" w:sz="0" w:space="0" w:color="auto"/>
            <w:right w:val="none" w:sz="0" w:space="0" w:color="auto"/>
          </w:divBdr>
          <w:divsChild>
            <w:div w:id="1292320971">
              <w:marLeft w:val="0"/>
              <w:marRight w:val="0"/>
              <w:marTop w:val="0"/>
              <w:marBottom w:val="0"/>
              <w:divBdr>
                <w:top w:val="none" w:sz="0" w:space="0" w:color="auto"/>
                <w:left w:val="none" w:sz="0" w:space="0" w:color="auto"/>
                <w:bottom w:val="none" w:sz="0" w:space="0" w:color="auto"/>
                <w:right w:val="none" w:sz="0" w:space="0" w:color="auto"/>
              </w:divBdr>
              <w:divsChild>
                <w:div w:id="1901667883">
                  <w:marLeft w:val="0"/>
                  <w:marRight w:val="0"/>
                  <w:marTop w:val="0"/>
                  <w:marBottom w:val="0"/>
                  <w:divBdr>
                    <w:top w:val="none" w:sz="0" w:space="0" w:color="auto"/>
                    <w:left w:val="none" w:sz="0" w:space="0" w:color="auto"/>
                    <w:bottom w:val="none" w:sz="0" w:space="0" w:color="auto"/>
                    <w:right w:val="none" w:sz="0" w:space="0" w:color="auto"/>
                  </w:divBdr>
                  <w:divsChild>
                    <w:div w:id="1269972038">
                      <w:marLeft w:val="0"/>
                      <w:marRight w:val="0"/>
                      <w:marTop w:val="0"/>
                      <w:marBottom w:val="0"/>
                      <w:divBdr>
                        <w:top w:val="none" w:sz="0" w:space="0" w:color="auto"/>
                        <w:left w:val="none" w:sz="0" w:space="0" w:color="auto"/>
                        <w:bottom w:val="none" w:sz="0" w:space="0" w:color="auto"/>
                        <w:right w:val="none" w:sz="0" w:space="0" w:color="auto"/>
                      </w:divBdr>
                      <w:divsChild>
                        <w:div w:id="1552229801">
                          <w:marLeft w:val="0"/>
                          <w:marRight w:val="0"/>
                          <w:marTop w:val="0"/>
                          <w:marBottom w:val="0"/>
                          <w:divBdr>
                            <w:top w:val="none" w:sz="0" w:space="0" w:color="auto"/>
                            <w:left w:val="none" w:sz="0" w:space="0" w:color="auto"/>
                            <w:bottom w:val="none" w:sz="0" w:space="0" w:color="auto"/>
                            <w:right w:val="none" w:sz="0" w:space="0" w:color="auto"/>
                          </w:divBdr>
                          <w:divsChild>
                            <w:div w:id="2065446141">
                              <w:marLeft w:val="0"/>
                              <w:marRight w:val="0"/>
                              <w:marTop w:val="0"/>
                              <w:marBottom w:val="0"/>
                              <w:divBdr>
                                <w:top w:val="none" w:sz="0" w:space="0" w:color="auto"/>
                                <w:left w:val="none" w:sz="0" w:space="0" w:color="auto"/>
                                <w:bottom w:val="none" w:sz="0" w:space="0" w:color="auto"/>
                                <w:right w:val="none" w:sz="0" w:space="0" w:color="auto"/>
                              </w:divBdr>
                              <w:divsChild>
                                <w:div w:id="2040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69614">
      <w:bodyDiv w:val="1"/>
      <w:marLeft w:val="0"/>
      <w:marRight w:val="0"/>
      <w:marTop w:val="0"/>
      <w:marBottom w:val="0"/>
      <w:divBdr>
        <w:top w:val="none" w:sz="0" w:space="0" w:color="auto"/>
        <w:left w:val="none" w:sz="0" w:space="0" w:color="auto"/>
        <w:bottom w:val="none" w:sz="0" w:space="0" w:color="auto"/>
        <w:right w:val="none" w:sz="0" w:space="0" w:color="auto"/>
      </w:divBdr>
      <w:divsChild>
        <w:div w:id="300767468">
          <w:marLeft w:val="446"/>
          <w:marRight w:val="0"/>
          <w:marTop w:val="0"/>
          <w:marBottom w:val="0"/>
          <w:divBdr>
            <w:top w:val="none" w:sz="0" w:space="0" w:color="auto"/>
            <w:left w:val="none" w:sz="0" w:space="0" w:color="auto"/>
            <w:bottom w:val="none" w:sz="0" w:space="0" w:color="auto"/>
            <w:right w:val="none" w:sz="0" w:space="0" w:color="auto"/>
          </w:divBdr>
        </w:div>
        <w:div w:id="1322998415">
          <w:marLeft w:val="446"/>
          <w:marRight w:val="0"/>
          <w:marTop w:val="0"/>
          <w:marBottom w:val="0"/>
          <w:divBdr>
            <w:top w:val="none" w:sz="0" w:space="0" w:color="auto"/>
            <w:left w:val="none" w:sz="0" w:space="0" w:color="auto"/>
            <w:bottom w:val="none" w:sz="0" w:space="0" w:color="auto"/>
            <w:right w:val="none" w:sz="0" w:space="0" w:color="auto"/>
          </w:divBdr>
        </w:div>
        <w:div w:id="434594532">
          <w:marLeft w:val="446"/>
          <w:marRight w:val="0"/>
          <w:marTop w:val="0"/>
          <w:marBottom w:val="0"/>
          <w:divBdr>
            <w:top w:val="none" w:sz="0" w:space="0" w:color="auto"/>
            <w:left w:val="none" w:sz="0" w:space="0" w:color="auto"/>
            <w:bottom w:val="none" w:sz="0" w:space="0" w:color="auto"/>
            <w:right w:val="none" w:sz="0" w:space="0" w:color="auto"/>
          </w:divBdr>
        </w:div>
        <w:div w:id="2110001573">
          <w:marLeft w:val="446"/>
          <w:marRight w:val="0"/>
          <w:marTop w:val="0"/>
          <w:marBottom w:val="0"/>
          <w:divBdr>
            <w:top w:val="none" w:sz="0" w:space="0" w:color="auto"/>
            <w:left w:val="none" w:sz="0" w:space="0" w:color="auto"/>
            <w:bottom w:val="none" w:sz="0" w:space="0" w:color="auto"/>
            <w:right w:val="none" w:sz="0" w:space="0" w:color="auto"/>
          </w:divBdr>
        </w:div>
        <w:div w:id="2112505593">
          <w:marLeft w:val="446"/>
          <w:marRight w:val="0"/>
          <w:marTop w:val="0"/>
          <w:marBottom w:val="0"/>
          <w:divBdr>
            <w:top w:val="none" w:sz="0" w:space="0" w:color="auto"/>
            <w:left w:val="none" w:sz="0" w:space="0" w:color="auto"/>
            <w:bottom w:val="none" w:sz="0" w:space="0" w:color="auto"/>
            <w:right w:val="none" w:sz="0" w:space="0" w:color="auto"/>
          </w:divBdr>
        </w:div>
        <w:div w:id="2079477139">
          <w:marLeft w:val="446"/>
          <w:marRight w:val="0"/>
          <w:marTop w:val="0"/>
          <w:marBottom w:val="0"/>
          <w:divBdr>
            <w:top w:val="none" w:sz="0" w:space="0" w:color="auto"/>
            <w:left w:val="none" w:sz="0" w:space="0" w:color="auto"/>
            <w:bottom w:val="none" w:sz="0" w:space="0" w:color="auto"/>
            <w:right w:val="none" w:sz="0" w:space="0" w:color="auto"/>
          </w:divBdr>
        </w:div>
      </w:divsChild>
    </w:div>
    <w:div w:id="792485685">
      <w:bodyDiv w:val="1"/>
      <w:marLeft w:val="0"/>
      <w:marRight w:val="0"/>
      <w:marTop w:val="0"/>
      <w:marBottom w:val="0"/>
      <w:divBdr>
        <w:top w:val="none" w:sz="0" w:space="0" w:color="auto"/>
        <w:left w:val="none" w:sz="0" w:space="0" w:color="auto"/>
        <w:bottom w:val="none" w:sz="0" w:space="0" w:color="auto"/>
        <w:right w:val="none" w:sz="0" w:space="0" w:color="auto"/>
      </w:divBdr>
    </w:div>
    <w:div w:id="822160592">
      <w:bodyDiv w:val="1"/>
      <w:marLeft w:val="0"/>
      <w:marRight w:val="0"/>
      <w:marTop w:val="0"/>
      <w:marBottom w:val="0"/>
      <w:divBdr>
        <w:top w:val="none" w:sz="0" w:space="0" w:color="auto"/>
        <w:left w:val="none" w:sz="0" w:space="0" w:color="auto"/>
        <w:bottom w:val="none" w:sz="0" w:space="0" w:color="auto"/>
        <w:right w:val="none" w:sz="0" w:space="0" w:color="auto"/>
      </w:divBdr>
      <w:divsChild>
        <w:div w:id="1244879569">
          <w:marLeft w:val="0"/>
          <w:marRight w:val="0"/>
          <w:marTop w:val="0"/>
          <w:marBottom w:val="0"/>
          <w:divBdr>
            <w:top w:val="none" w:sz="0" w:space="0" w:color="auto"/>
            <w:left w:val="none" w:sz="0" w:space="0" w:color="auto"/>
            <w:bottom w:val="none" w:sz="0" w:space="0" w:color="auto"/>
            <w:right w:val="none" w:sz="0" w:space="0" w:color="auto"/>
          </w:divBdr>
          <w:divsChild>
            <w:div w:id="1466771300">
              <w:marLeft w:val="0"/>
              <w:marRight w:val="0"/>
              <w:marTop w:val="0"/>
              <w:marBottom w:val="0"/>
              <w:divBdr>
                <w:top w:val="none" w:sz="0" w:space="0" w:color="auto"/>
                <w:left w:val="none" w:sz="0" w:space="0" w:color="auto"/>
                <w:bottom w:val="none" w:sz="0" w:space="0" w:color="auto"/>
                <w:right w:val="none" w:sz="0" w:space="0" w:color="auto"/>
              </w:divBdr>
              <w:divsChild>
                <w:div w:id="450321090">
                  <w:marLeft w:val="0"/>
                  <w:marRight w:val="0"/>
                  <w:marTop w:val="0"/>
                  <w:marBottom w:val="0"/>
                  <w:divBdr>
                    <w:top w:val="none" w:sz="0" w:space="0" w:color="auto"/>
                    <w:left w:val="none" w:sz="0" w:space="0" w:color="auto"/>
                    <w:bottom w:val="none" w:sz="0" w:space="0" w:color="auto"/>
                    <w:right w:val="none" w:sz="0" w:space="0" w:color="auto"/>
                  </w:divBdr>
                  <w:divsChild>
                    <w:div w:id="1011182767">
                      <w:marLeft w:val="0"/>
                      <w:marRight w:val="0"/>
                      <w:marTop w:val="0"/>
                      <w:marBottom w:val="0"/>
                      <w:divBdr>
                        <w:top w:val="none" w:sz="0" w:space="0" w:color="auto"/>
                        <w:left w:val="none" w:sz="0" w:space="0" w:color="auto"/>
                        <w:bottom w:val="none" w:sz="0" w:space="0" w:color="auto"/>
                        <w:right w:val="none" w:sz="0" w:space="0" w:color="auto"/>
                      </w:divBdr>
                      <w:divsChild>
                        <w:div w:id="999429163">
                          <w:marLeft w:val="0"/>
                          <w:marRight w:val="0"/>
                          <w:marTop w:val="0"/>
                          <w:marBottom w:val="0"/>
                          <w:divBdr>
                            <w:top w:val="none" w:sz="0" w:space="0" w:color="auto"/>
                            <w:left w:val="none" w:sz="0" w:space="0" w:color="auto"/>
                            <w:bottom w:val="none" w:sz="0" w:space="0" w:color="auto"/>
                            <w:right w:val="none" w:sz="0" w:space="0" w:color="auto"/>
                          </w:divBdr>
                          <w:divsChild>
                            <w:div w:id="1166438529">
                              <w:marLeft w:val="150"/>
                              <w:marRight w:val="150"/>
                              <w:marTop w:val="150"/>
                              <w:marBottom w:val="150"/>
                              <w:divBdr>
                                <w:top w:val="none" w:sz="0" w:space="0" w:color="auto"/>
                                <w:left w:val="none" w:sz="0" w:space="0" w:color="auto"/>
                                <w:bottom w:val="none" w:sz="0" w:space="0" w:color="auto"/>
                                <w:right w:val="none" w:sz="0" w:space="0" w:color="auto"/>
                              </w:divBdr>
                              <w:divsChild>
                                <w:div w:id="1621300941">
                                  <w:marLeft w:val="0"/>
                                  <w:marRight w:val="0"/>
                                  <w:marTop w:val="0"/>
                                  <w:marBottom w:val="0"/>
                                  <w:divBdr>
                                    <w:top w:val="none" w:sz="0" w:space="0" w:color="auto"/>
                                    <w:left w:val="none" w:sz="0" w:space="0" w:color="auto"/>
                                    <w:bottom w:val="none" w:sz="0" w:space="0" w:color="auto"/>
                                    <w:right w:val="none" w:sz="0" w:space="0" w:color="auto"/>
                                  </w:divBdr>
                                  <w:divsChild>
                                    <w:div w:id="631138567">
                                      <w:marLeft w:val="0"/>
                                      <w:marRight w:val="0"/>
                                      <w:marTop w:val="0"/>
                                      <w:marBottom w:val="0"/>
                                      <w:divBdr>
                                        <w:top w:val="none" w:sz="0" w:space="0" w:color="auto"/>
                                        <w:left w:val="none" w:sz="0" w:space="0" w:color="auto"/>
                                        <w:bottom w:val="none" w:sz="0" w:space="0" w:color="auto"/>
                                        <w:right w:val="none" w:sz="0" w:space="0" w:color="auto"/>
                                      </w:divBdr>
                                      <w:divsChild>
                                        <w:div w:id="74131243">
                                          <w:marLeft w:val="0"/>
                                          <w:marRight w:val="0"/>
                                          <w:marTop w:val="0"/>
                                          <w:marBottom w:val="0"/>
                                          <w:divBdr>
                                            <w:top w:val="none" w:sz="0" w:space="0" w:color="auto"/>
                                            <w:left w:val="none" w:sz="0" w:space="0" w:color="auto"/>
                                            <w:bottom w:val="none" w:sz="0" w:space="0" w:color="auto"/>
                                            <w:right w:val="none" w:sz="0" w:space="0" w:color="auto"/>
                                          </w:divBdr>
                                          <w:divsChild>
                                            <w:div w:id="1692756312">
                                              <w:marLeft w:val="0"/>
                                              <w:marRight w:val="0"/>
                                              <w:marTop w:val="0"/>
                                              <w:marBottom w:val="0"/>
                                              <w:divBdr>
                                                <w:top w:val="none" w:sz="0" w:space="0" w:color="auto"/>
                                                <w:left w:val="none" w:sz="0" w:space="0" w:color="auto"/>
                                                <w:bottom w:val="none" w:sz="0" w:space="0" w:color="auto"/>
                                                <w:right w:val="none" w:sz="0" w:space="0" w:color="auto"/>
                                              </w:divBdr>
                                              <w:divsChild>
                                                <w:div w:id="183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367896">
      <w:bodyDiv w:val="1"/>
      <w:marLeft w:val="0"/>
      <w:marRight w:val="0"/>
      <w:marTop w:val="0"/>
      <w:marBottom w:val="0"/>
      <w:divBdr>
        <w:top w:val="none" w:sz="0" w:space="0" w:color="auto"/>
        <w:left w:val="none" w:sz="0" w:space="0" w:color="auto"/>
        <w:bottom w:val="none" w:sz="0" w:space="0" w:color="auto"/>
        <w:right w:val="none" w:sz="0" w:space="0" w:color="auto"/>
      </w:divBdr>
      <w:divsChild>
        <w:div w:id="997658042">
          <w:marLeft w:val="0"/>
          <w:marRight w:val="0"/>
          <w:marTop w:val="0"/>
          <w:marBottom w:val="0"/>
          <w:divBdr>
            <w:top w:val="none" w:sz="0" w:space="0" w:color="auto"/>
            <w:left w:val="none" w:sz="0" w:space="0" w:color="auto"/>
            <w:bottom w:val="none" w:sz="0" w:space="0" w:color="auto"/>
            <w:right w:val="none" w:sz="0" w:space="0" w:color="auto"/>
          </w:divBdr>
          <w:divsChild>
            <w:div w:id="1517383879">
              <w:marLeft w:val="0"/>
              <w:marRight w:val="0"/>
              <w:marTop w:val="0"/>
              <w:marBottom w:val="0"/>
              <w:divBdr>
                <w:top w:val="none" w:sz="0" w:space="0" w:color="auto"/>
                <w:left w:val="none" w:sz="0" w:space="0" w:color="auto"/>
                <w:bottom w:val="none" w:sz="0" w:space="0" w:color="auto"/>
                <w:right w:val="none" w:sz="0" w:space="0" w:color="auto"/>
              </w:divBdr>
              <w:divsChild>
                <w:div w:id="639726742">
                  <w:marLeft w:val="4200"/>
                  <w:marRight w:val="0"/>
                  <w:marTop w:val="0"/>
                  <w:marBottom w:val="0"/>
                  <w:divBdr>
                    <w:top w:val="none" w:sz="0" w:space="0" w:color="auto"/>
                    <w:left w:val="none" w:sz="0" w:space="0" w:color="auto"/>
                    <w:bottom w:val="none" w:sz="0" w:space="0" w:color="auto"/>
                    <w:right w:val="none" w:sz="0" w:space="0" w:color="auto"/>
                  </w:divBdr>
                  <w:divsChild>
                    <w:div w:id="465195808">
                      <w:marLeft w:val="0"/>
                      <w:marRight w:val="0"/>
                      <w:marTop w:val="0"/>
                      <w:marBottom w:val="0"/>
                      <w:divBdr>
                        <w:top w:val="none" w:sz="0" w:space="0" w:color="auto"/>
                        <w:left w:val="none" w:sz="0" w:space="0" w:color="auto"/>
                        <w:bottom w:val="none" w:sz="0" w:space="0" w:color="auto"/>
                        <w:right w:val="none" w:sz="0" w:space="0" w:color="auto"/>
                      </w:divBdr>
                      <w:divsChild>
                        <w:div w:id="1527913181">
                          <w:marLeft w:val="0"/>
                          <w:marRight w:val="0"/>
                          <w:marTop w:val="0"/>
                          <w:marBottom w:val="0"/>
                          <w:divBdr>
                            <w:top w:val="none" w:sz="0" w:space="0" w:color="auto"/>
                            <w:left w:val="none" w:sz="0" w:space="0" w:color="auto"/>
                            <w:bottom w:val="none" w:sz="0" w:space="0" w:color="auto"/>
                            <w:right w:val="none" w:sz="0" w:space="0" w:color="auto"/>
                          </w:divBdr>
                          <w:divsChild>
                            <w:div w:id="780882285">
                              <w:marLeft w:val="0"/>
                              <w:marRight w:val="0"/>
                              <w:marTop w:val="0"/>
                              <w:marBottom w:val="0"/>
                              <w:divBdr>
                                <w:top w:val="none" w:sz="0" w:space="0" w:color="auto"/>
                                <w:left w:val="none" w:sz="0" w:space="0" w:color="auto"/>
                                <w:bottom w:val="none" w:sz="0" w:space="0" w:color="auto"/>
                                <w:right w:val="none" w:sz="0" w:space="0" w:color="auto"/>
                              </w:divBdr>
                              <w:divsChild>
                                <w:div w:id="1419518002">
                                  <w:marLeft w:val="0"/>
                                  <w:marRight w:val="0"/>
                                  <w:marTop w:val="0"/>
                                  <w:marBottom w:val="0"/>
                                  <w:divBdr>
                                    <w:top w:val="none" w:sz="0" w:space="0" w:color="auto"/>
                                    <w:left w:val="none" w:sz="0" w:space="0" w:color="auto"/>
                                    <w:bottom w:val="none" w:sz="0" w:space="0" w:color="auto"/>
                                    <w:right w:val="none" w:sz="0" w:space="0" w:color="auto"/>
                                  </w:divBdr>
                                  <w:divsChild>
                                    <w:div w:id="1928690849">
                                      <w:marLeft w:val="0"/>
                                      <w:marRight w:val="0"/>
                                      <w:marTop w:val="0"/>
                                      <w:marBottom w:val="0"/>
                                      <w:divBdr>
                                        <w:top w:val="none" w:sz="0" w:space="0" w:color="auto"/>
                                        <w:left w:val="none" w:sz="0" w:space="0" w:color="auto"/>
                                        <w:bottom w:val="none" w:sz="0" w:space="0" w:color="auto"/>
                                        <w:right w:val="none" w:sz="0" w:space="0" w:color="auto"/>
                                      </w:divBdr>
                                      <w:divsChild>
                                        <w:div w:id="1713381434">
                                          <w:marLeft w:val="0"/>
                                          <w:marRight w:val="0"/>
                                          <w:marTop w:val="0"/>
                                          <w:marBottom w:val="0"/>
                                          <w:divBdr>
                                            <w:top w:val="none" w:sz="0" w:space="0" w:color="auto"/>
                                            <w:left w:val="none" w:sz="0" w:space="0" w:color="auto"/>
                                            <w:bottom w:val="none" w:sz="0" w:space="0" w:color="auto"/>
                                            <w:right w:val="none" w:sz="0" w:space="0" w:color="auto"/>
                                          </w:divBdr>
                                          <w:divsChild>
                                            <w:div w:id="645360924">
                                              <w:marLeft w:val="0"/>
                                              <w:marRight w:val="0"/>
                                              <w:marTop w:val="0"/>
                                              <w:marBottom w:val="0"/>
                                              <w:divBdr>
                                                <w:top w:val="none" w:sz="0" w:space="0" w:color="auto"/>
                                                <w:left w:val="none" w:sz="0" w:space="0" w:color="auto"/>
                                                <w:bottom w:val="none" w:sz="0" w:space="0" w:color="auto"/>
                                                <w:right w:val="none" w:sz="0" w:space="0" w:color="auto"/>
                                              </w:divBdr>
                                              <w:divsChild>
                                                <w:div w:id="1256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670955">
      <w:bodyDiv w:val="1"/>
      <w:marLeft w:val="0"/>
      <w:marRight w:val="0"/>
      <w:marTop w:val="0"/>
      <w:marBottom w:val="0"/>
      <w:divBdr>
        <w:top w:val="none" w:sz="0" w:space="0" w:color="auto"/>
        <w:left w:val="none" w:sz="0" w:space="0" w:color="auto"/>
        <w:bottom w:val="none" w:sz="0" w:space="0" w:color="auto"/>
        <w:right w:val="none" w:sz="0" w:space="0" w:color="auto"/>
      </w:divBdr>
      <w:divsChild>
        <w:div w:id="1716197802">
          <w:marLeft w:val="446"/>
          <w:marRight w:val="0"/>
          <w:marTop w:val="0"/>
          <w:marBottom w:val="0"/>
          <w:divBdr>
            <w:top w:val="none" w:sz="0" w:space="0" w:color="auto"/>
            <w:left w:val="none" w:sz="0" w:space="0" w:color="auto"/>
            <w:bottom w:val="none" w:sz="0" w:space="0" w:color="auto"/>
            <w:right w:val="none" w:sz="0" w:space="0" w:color="auto"/>
          </w:divBdr>
        </w:div>
        <w:div w:id="945886030">
          <w:marLeft w:val="446"/>
          <w:marRight w:val="0"/>
          <w:marTop w:val="0"/>
          <w:marBottom w:val="0"/>
          <w:divBdr>
            <w:top w:val="none" w:sz="0" w:space="0" w:color="auto"/>
            <w:left w:val="none" w:sz="0" w:space="0" w:color="auto"/>
            <w:bottom w:val="none" w:sz="0" w:space="0" w:color="auto"/>
            <w:right w:val="none" w:sz="0" w:space="0" w:color="auto"/>
          </w:divBdr>
        </w:div>
        <w:div w:id="963344561">
          <w:marLeft w:val="446"/>
          <w:marRight w:val="0"/>
          <w:marTop w:val="0"/>
          <w:marBottom w:val="0"/>
          <w:divBdr>
            <w:top w:val="none" w:sz="0" w:space="0" w:color="auto"/>
            <w:left w:val="none" w:sz="0" w:space="0" w:color="auto"/>
            <w:bottom w:val="none" w:sz="0" w:space="0" w:color="auto"/>
            <w:right w:val="none" w:sz="0" w:space="0" w:color="auto"/>
          </w:divBdr>
        </w:div>
        <w:div w:id="1773085148">
          <w:marLeft w:val="446"/>
          <w:marRight w:val="0"/>
          <w:marTop w:val="0"/>
          <w:marBottom w:val="0"/>
          <w:divBdr>
            <w:top w:val="none" w:sz="0" w:space="0" w:color="auto"/>
            <w:left w:val="none" w:sz="0" w:space="0" w:color="auto"/>
            <w:bottom w:val="none" w:sz="0" w:space="0" w:color="auto"/>
            <w:right w:val="none" w:sz="0" w:space="0" w:color="auto"/>
          </w:divBdr>
        </w:div>
        <w:div w:id="1557545143">
          <w:marLeft w:val="446"/>
          <w:marRight w:val="0"/>
          <w:marTop w:val="0"/>
          <w:marBottom w:val="0"/>
          <w:divBdr>
            <w:top w:val="none" w:sz="0" w:space="0" w:color="auto"/>
            <w:left w:val="none" w:sz="0" w:space="0" w:color="auto"/>
            <w:bottom w:val="none" w:sz="0" w:space="0" w:color="auto"/>
            <w:right w:val="none" w:sz="0" w:space="0" w:color="auto"/>
          </w:divBdr>
        </w:div>
        <w:div w:id="1897468775">
          <w:marLeft w:val="446"/>
          <w:marRight w:val="0"/>
          <w:marTop w:val="0"/>
          <w:marBottom w:val="0"/>
          <w:divBdr>
            <w:top w:val="none" w:sz="0" w:space="0" w:color="auto"/>
            <w:left w:val="none" w:sz="0" w:space="0" w:color="auto"/>
            <w:bottom w:val="none" w:sz="0" w:space="0" w:color="auto"/>
            <w:right w:val="none" w:sz="0" w:space="0" w:color="auto"/>
          </w:divBdr>
        </w:div>
        <w:div w:id="2026592230">
          <w:marLeft w:val="446"/>
          <w:marRight w:val="0"/>
          <w:marTop w:val="0"/>
          <w:marBottom w:val="0"/>
          <w:divBdr>
            <w:top w:val="none" w:sz="0" w:space="0" w:color="auto"/>
            <w:left w:val="none" w:sz="0" w:space="0" w:color="auto"/>
            <w:bottom w:val="none" w:sz="0" w:space="0" w:color="auto"/>
            <w:right w:val="none" w:sz="0" w:space="0" w:color="auto"/>
          </w:divBdr>
        </w:div>
      </w:divsChild>
    </w:div>
    <w:div w:id="890379940">
      <w:bodyDiv w:val="1"/>
      <w:marLeft w:val="0"/>
      <w:marRight w:val="0"/>
      <w:marTop w:val="0"/>
      <w:marBottom w:val="0"/>
      <w:divBdr>
        <w:top w:val="none" w:sz="0" w:space="0" w:color="auto"/>
        <w:left w:val="none" w:sz="0" w:space="0" w:color="auto"/>
        <w:bottom w:val="none" w:sz="0" w:space="0" w:color="auto"/>
        <w:right w:val="none" w:sz="0" w:space="0" w:color="auto"/>
      </w:divBdr>
      <w:divsChild>
        <w:div w:id="838546298">
          <w:marLeft w:val="446"/>
          <w:marRight w:val="0"/>
          <w:marTop w:val="0"/>
          <w:marBottom w:val="0"/>
          <w:divBdr>
            <w:top w:val="none" w:sz="0" w:space="0" w:color="auto"/>
            <w:left w:val="none" w:sz="0" w:space="0" w:color="auto"/>
            <w:bottom w:val="none" w:sz="0" w:space="0" w:color="auto"/>
            <w:right w:val="none" w:sz="0" w:space="0" w:color="auto"/>
          </w:divBdr>
        </w:div>
        <w:div w:id="1679038085">
          <w:marLeft w:val="446"/>
          <w:marRight w:val="0"/>
          <w:marTop w:val="0"/>
          <w:marBottom w:val="0"/>
          <w:divBdr>
            <w:top w:val="none" w:sz="0" w:space="0" w:color="auto"/>
            <w:left w:val="none" w:sz="0" w:space="0" w:color="auto"/>
            <w:bottom w:val="none" w:sz="0" w:space="0" w:color="auto"/>
            <w:right w:val="none" w:sz="0" w:space="0" w:color="auto"/>
          </w:divBdr>
        </w:div>
        <w:div w:id="296953967">
          <w:marLeft w:val="446"/>
          <w:marRight w:val="0"/>
          <w:marTop w:val="0"/>
          <w:marBottom w:val="0"/>
          <w:divBdr>
            <w:top w:val="none" w:sz="0" w:space="0" w:color="auto"/>
            <w:left w:val="none" w:sz="0" w:space="0" w:color="auto"/>
            <w:bottom w:val="none" w:sz="0" w:space="0" w:color="auto"/>
            <w:right w:val="none" w:sz="0" w:space="0" w:color="auto"/>
          </w:divBdr>
        </w:div>
      </w:divsChild>
    </w:div>
    <w:div w:id="985814967">
      <w:bodyDiv w:val="1"/>
      <w:marLeft w:val="0"/>
      <w:marRight w:val="0"/>
      <w:marTop w:val="0"/>
      <w:marBottom w:val="0"/>
      <w:divBdr>
        <w:top w:val="none" w:sz="0" w:space="0" w:color="auto"/>
        <w:left w:val="none" w:sz="0" w:space="0" w:color="auto"/>
        <w:bottom w:val="none" w:sz="0" w:space="0" w:color="auto"/>
        <w:right w:val="none" w:sz="0" w:space="0" w:color="auto"/>
      </w:divBdr>
      <w:divsChild>
        <w:div w:id="1641956674">
          <w:marLeft w:val="446"/>
          <w:marRight w:val="0"/>
          <w:marTop w:val="0"/>
          <w:marBottom w:val="0"/>
          <w:divBdr>
            <w:top w:val="none" w:sz="0" w:space="0" w:color="auto"/>
            <w:left w:val="none" w:sz="0" w:space="0" w:color="auto"/>
            <w:bottom w:val="none" w:sz="0" w:space="0" w:color="auto"/>
            <w:right w:val="none" w:sz="0" w:space="0" w:color="auto"/>
          </w:divBdr>
        </w:div>
        <w:div w:id="250353810">
          <w:marLeft w:val="446"/>
          <w:marRight w:val="0"/>
          <w:marTop w:val="0"/>
          <w:marBottom w:val="0"/>
          <w:divBdr>
            <w:top w:val="none" w:sz="0" w:space="0" w:color="auto"/>
            <w:left w:val="none" w:sz="0" w:space="0" w:color="auto"/>
            <w:bottom w:val="none" w:sz="0" w:space="0" w:color="auto"/>
            <w:right w:val="none" w:sz="0" w:space="0" w:color="auto"/>
          </w:divBdr>
        </w:div>
        <w:div w:id="87581057">
          <w:marLeft w:val="446"/>
          <w:marRight w:val="0"/>
          <w:marTop w:val="0"/>
          <w:marBottom w:val="0"/>
          <w:divBdr>
            <w:top w:val="none" w:sz="0" w:space="0" w:color="auto"/>
            <w:left w:val="none" w:sz="0" w:space="0" w:color="auto"/>
            <w:bottom w:val="none" w:sz="0" w:space="0" w:color="auto"/>
            <w:right w:val="none" w:sz="0" w:space="0" w:color="auto"/>
          </w:divBdr>
        </w:div>
      </w:divsChild>
    </w:div>
    <w:div w:id="993945775">
      <w:bodyDiv w:val="1"/>
      <w:marLeft w:val="0"/>
      <w:marRight w:val="0"/>
      <w:marTop w:val="0"/>
      <w:marBottom w:val="0"/>
      <w:divBdr>
        <w:top w:val="none" w:sz="0" w:space="0" w:color="auto"/>
        <w:left w:val="none" w:sz="0" w:space="0" w:color="auto"/>
        <w:bottom w:val="none" w:sz="0" w:space="0" w:color="auto"/>
        <w:right w:val="none" w:sz="0" w:space="0" w:color="auto"/>
      </w:divBdr>
      <w:divsChild>
        <w:div w:id="1326594087">
          <w:marLeft w:val="0"/>
          <w:marRight w:val="0"/>
          <w:marTop w:val="0"/>
          <w:marBottom w:val="0"/>
          <w:divBdr>
            <w:top w:val="none" w:sz="0" w:space="0" w:color="auto"/>
            <w:left w:val="none" w:sz="0" w:space="0" w:color="auto"/>
            <w:bottom w:val="none" w:sz="0" w:space="0" w:color="auto"/>
            <w:right w:val="none" w:sz="0" w:space="0" w:color="auto"/>
          </w:divBdr>
          <w:divsChild>
            <w:div w:id="1297101996">
              <w:marLeft w:val="0"/>
              <w:marRight w:val="0"/>
              <w:marTop w:val="0"/>
              <w:marBottom w:val="0"/>
              <w:divBdr>
                <w:top w:val="none" w:sz="0" w:space="0" w:color="auto"/>
                <w:left w:val="none" w:sz="0" w:space="0" w:color="auto"/>
                <w:bottom w:val="none" w:sz="0" w:space="0" w:color="auto"/>
                <w:right w:val="none" w:sz="0" w:space="0" w:color="auto"/>
              </w:divBdr>
              <w:divsChild>
                <w:div w:id="1948613803">
                  <w:marLeft w:val="0"/>
                  <w:marRight w:val="0"/>
                  <w:marTop w:val="0"/>
                  <w:marBottom w:val="0"/>
                  <w:divBdr>
                    <w:top w:val="none" w:sz="0" w:space="0" w:color="auto"/>
                    <w:left w:val="none" w:sz="0" w:space="0" w:color="auto"/>
                    <w:bottom w:val="none" w:sz="0" w:space="0" w:color="auto"/>
                    <w:right w:val="none" w:sz="0" w:space="0" w:color="auto"/>
                  </w:divBdr>
                  <w:divsChild>
                    <w:div w:id="623389595">
                      <w:marLeft w:val="0"/>
                      <w:marRight w:val="0"/>
                      <w:marTop w:val="0"/>
                      <w:marBottom w:val="0"/>
                      <w:divBdr>
                        <w:top w:val="none" w:sz="0" w:space="0" w:color="auto"/>
                        <w:left w:val="none" w:sz="0" w:space="0" w:color="auto"/>
                        <w:bottom w:val="none" w:sz="0" w:space="0" w:color="auto"/>
                        <w:right w:val="none" w:sz="0" w:space="0" w:color="auto"/>
                      </w:divBdr>
                      <w:divsChild>
                        <w:div w:id="81610544">
                          <w:marLeft w:val="0"/>
                          <w:marRight w:val="0"/>
                          <w:marTop w:val="0"/>
                          <w:marBottom w:val="0"/>
                          <w:divBdr>
                            <w:top w:val="none" w:sz="0" w:space="0" w:color="auto"/>
                            <w:left w:val="none" w:sz="0" w:space="0" w:color="auto"/>
                            <w:bottom w:val="none" w:sz="0" w:space="0" w:color="auto"/>
                            <w:right w:val="none" w:sz="0" w:space="0" w:color="auto"/>
                          </w:divBdr>
                          <w:divsChild>
                            <w:div w:id="3822208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5712">
      <w:bodyDiv w:val="1"/>
      <w:marLeft w:val="0"/>
      <w:marRight w:val="0"/>
      <w:marTop w:val="0"/>
      <w:marBottom w:val="0"/>
      <w:divBdr>
        <w:top w:val="none" w:sz="0" w:space="0" w:color="auto"/>
        <w:left w:val="none" w:sz="0" w:space="0" w:color="auto"/>
        <w:bottom w:val="none" w:sz="0" w:space="0" w:color="auto"/>
        <w:right w:val="none" w:sz="0" w:space="0" w:color="auto"/>
      </w:divBdr>
      <w:divsChild>
        <w:div w:id="91584775">
          <w:marLeft w:val="446"/>
          <w:marRight w:val="0"/>
          <w:marTop w:val="0"/>
          <w:marBottom w:val="0"/>
          <w:divBdr>
            <w:top w:val="none" w:sz="0" w:space="0" w:color="auto"/>
            <w:left w:val="none" w:sz="0" w:space="0" w:color="auto"/>
            <w:bottom w:val="none" w:sz="0" w:space="0" w:color="auto"/>
            <w:right w:val="none" w:sz="0" w:space="0" w:color="auto"/>
          </w:divBdr>
        </w:div>
        <w:div w:id="2146004851">
          <w:marLeft w:val="446"/>
          <w:marRight w:val="0"/>
          <w:marTop w:val="0"/>
          <w:marBottom w:val="0"/>
          <w:divBdr>
            <w:top w:val="none" w:sz="0" w:space="0" w:color="auto"/>
            <w:left w:val="none" w:sz="0" w:space="0" w:color="auto"/>
            <w:bottom w:val="none" w:sz="0" w:space="0" w:color="auto"/>
            <w:right w:val="none" w:sz="0" w:space="0" w:color="auto"/>
          </w:divBdr>
        </w:div>
        <w:div w:id="646594506">
          <w:marLeft w:val="446"/>
          <w:marRight w:val="0"/>
          <w:marTop w:val="0"/>
          <w:marBottom w:val="0"/>
          <w:divBdr>
            <w:top w:val="none" w:sz="0" w:space="0" w:color="auto"/>
            <w:left w:val="none" w:sz="0" w:space="0" w:color="auto"/>
            <w:bottom w:val="none" w:sz="0" w:space="0" w:color="auto"/>
            <w:right w:val="none" w:sz="0" w:space="0" w:color="auto"/>
          </w:divBdr>
        </w:div>
      </w:divsChild>
    </w:div>
    <w:div w:id="1133403500">
      <w:bodyDiv w:val="1"/>
      <w:marLeft w:val="0"/>
      <w:marRight w:val="0"/>
      <w:marTop w:val="0"/>
      <w:marBottom w:val="0"/>
      <w:divBdr>
        <w:top w:val="none" w:sz="0" w:space="0" w:color="auto"/>
        <w:left w:val="none" w:sz="0" w:space="0" w:color="auto"/>
        <w:bottom w:val="none" w:sz="0" w:space="0" w:color="auto"/>
        <w:right w:val="none" w:sz="0" w:space="0" w:color="auto"/>
      </w:divBdr>
      <w:divsChild>
        <w:div w:id="422605060">
          <w:marLeft w:val="446"/>
          <w:marRight w:val="0"/>
          <w:marTop w:val="0"/>
          <w:marBottom w:val="0"/>
          <w:divBdr>
            <w:top w:val="none" w:sz="0" w:space="0" w:color="auto"/>
            <w:left w:val="none" w:sz="0" w:space="0" w:color="auto"/>
            <w:bottom w:val="none" w:sz="0" w:space="0" w:color="auto"/>
            <w:right w:val="none" w:sz="0" w:space="0" w:color="auto"/>
          </w:divBdr>
        </w:div>
        <w:div w:id="167722513">
          <w:marLeft w:val="446"/>
          <w:marRight w:val="0"/>
          <w:marTop w:val="0"/>
          <w:marBottom w:val="0"/>
          <w:divBdr>
            <w:top w:val="none" w:sz="0" w:space="0" w:color="auto"/>
            <w:left w:val="none" w:sz="0" w:space="0" w:color="auto"/>
            <w:bottom w:val="none" w:sz="0" w:space="0" w:color="auto"/>
            <w:right w:val="none" w:sz="0" w:space="0" w:color="auto"/>
          </w:divBdr>
        </w:div>
        <w:div w:id="359627645">
          <w:marLeft w:val="446"/>
          <w:marRight w:val="0"/>
          <w:marTop w:val="0"/>
          <w:marBottom w:val="0"/>
          <w:divBdr>
            <w:top w:val="none" w:sz="0" w:space="0" w:color="auto"/>
            <w:left w:val="none" w:sz="0" w:space="0" w:color="auto"/>
            <w:bottom w:val="none" w:sz="0" w:space="0" w:color="auto"/>
            <w:right w:val="none" w:sz="0" w:space="0" w:color="auto"/>
          </w:divBdr>
        </w:div>
        <w:div w:id="2026783520">
          <w:marLeft w:val="446"/>
          <w:marRight w:val="0"/>
          <w:marTop w:val="0"/>
          <w:marBottom w:val="0"/>
          <w:divBdr>
            <w:top w:val="none" w:sz="0" w:space="0" w:color="auto"/>
            <w:left w:val="none" w:sz="0" w:space="0" w:color="auto"/>
            <w:bottom w:val="none" w:sz="0" w:space="0" w:color="auto"/>
            <w:right w:val="none" w:sz="0" w:space="0" w:color="auto"/>
          </w:divBdr>
        </w:div>
        <w:div w:id="1876497623">
          <w:marLeft w:val="446"/>
          <w:marRight w:val="0"/>
          <w:marTop w:val="0"/>
          <w:marBottom w:val="0"/>
          <w:divBdr>
            <w:top w:val="none" w:sz="0" w:space="0" w:color="auto"/>
            <w:left w:val="none" w:sz="0" w:space="0" w:color="auto"/>
            <w:bottom w:val="none" w:sz="0" w:space="0" w:color="auto"/>
            <w:right w:val="none" w:sz="0" w:space="0" w:color="auto"/>
          </w:divBdr>
        </w:div>
        <w:div w:id="1760984437">
          <w:marLeft w:val="446"/>
          <w:marRight w:val="0"/>
          <w:marTop w:val="0"/>
          <w:marBottom w:val="0"/>
          <w:divBdr>
            <w:top w:val="none" w:sz="0" w:space="0" w:color="auto"/>
            <w:left w:val="none" w:sz="0" w:space="0" w:color="auto"/>
            <w:bottom w:val="none" w:sz="0" w:space="0" w:color="auto"/>
            <w:right w:val="none" w:sz="0" w:space="0" w:color="auto"/>
          </w:divBdr>
        </w:div>
        <w:div w:id="1536042437">
          <w:marLeft w:val="446"/>
          <w:marRight w:val="0"/>
          <w:marTop w:val="0"/>
          <w:marBottom w:val="0"/>
          <w:divBdr>
            <w:top w:val="none" w:sz="0" w:space="0" w:color="auto"/>
            <w:left w:val="none" w:sz="0" w:space="0" w:color="auto"/>
            <w:bottom w:val="none" w:sz="0" w:space="0" w:color="auto"/>
            <w:right w:val="none" w:sz="0" w:space="0" w:color="auto"/>
          </w:divBdr>
        </w:div>
        <w:div w:id="358550317">
          <w:marLeft w:val="446"/>
          <w:marRight w:val="0"/>
          <w:marTop w:val="0"/>
          <w:marBottom w:val="0"/>
          <w:divBdr>
            <w:top w:val="none" w:sz="0" w:space="0" w:color="auto"/>
            <w:left w:val="none" w:sz="0" w:space="0" w:color="auto"/>
            <w:bottom w:val="none" w:sz="0" w:space="0" w:color="auto"/>
            <w:right w:val="none" w:sz="0" w:space="0" w:color="auto"/>
          </w:divBdr>
        </w:div>
      </w:divsChild>
    </w:div>
    <w:div w:id="1146432518">
      <w:bodyDiv w:val="1"/>
      <w:marLeft w:val="0"/>
      <w:marRight w:val="0"/>
      <w:marTop w:val="0"/>
      <w:marBottom w:val="0"/>
      <w:divBdr>
        <w:top w:val="none" w:sz="0" w:space="0" w:color="auto"/>
        <w:left w:val="none" w:sz="0" w:space="0" w:color="auto"/>
        <w:bottom w:val="none" w:sz="0" w:space="0" w:color="auto"/>
        <w:right w:val="none" w:sz="0" w:space="0" w:color="auto"/>
      </w:divBdr>
      <w:divsChild>
        <w:div w:id="1070081272">
          <w:marLeft w:val="0"/>
          <w:marRight w:val="0"/>
          <w:marTop w:val="0"/>
          <w:marBottom w:val="0"/>
          <w:divBdr>
            <w:top w:val="none" w:sz="0" w:space="0" w:color="auto"/>
            <w:left w:val="none" w:sz="0" w:space="0" w:color="auto"/>
            <w:bottom w:val="none" w:sz="0" w:space="0" w:color="auto"/>
            <w:right w:val="none" w:sz="0" w:space="0" w:color="auto"/>
          </w:divBdr>
          <w:divsChild>
            <w:div w:id="2023585058">
              <w:marLeft w:val="0"/>
              <w:marRight w:val="0"/>
              <w:marTop w:val="0"/>
              <w:marBottom w:val="0"/>
              <w:divBdr>
                <w:top w:val="none" w:sz="0" w:space="0" w:color="auto"/>
                <w:left w:val="none" w:sz="0" w:space="0" w:color="auto"/>
                <w:bottom w:val="none" w:sz="0" w:space="0" w:color="auto"/>
                <w:right w:val="none" w:sz="0" w:space="0" w:color="auto"/>
              </w:divBdr>
              <w:divsChild>
                <w:div w:id="1624775258">
                  <w:marLeft w:val="1965"/>
                  <w:marRight w:val="0"/>
                  <w:marTop w:val="0"/>
                  <w:marBottom w:val="0"/>
                  <w:divBdr>
                    <w:top w:val="none" w:sz="0" w:space="0" w:color="auto"/>
                    <w:left w:val="none" w:sz="0" w:space="0" w:color="auto"/>
                    <w:bottom w:val="none" w:sz="0" w:space="0" w:color="auto"/>
                    <w:right w:val="none" w:sz="0" w:space="0" w:color="auto"/>
                  </w:divBdr>
                  <w:divsChild>
                    <w:div w:id="104429362">
                      <w:marLeft w:val="0"/>
                      <w:marRight w:val="0"/>
                      <w:marTop w:val="0"/>
                      <w:marBottom w:val="0"/>
                      <w:divBdr>
                        <w:top w:val="none" w:sz="0" w:space="0" w:color="auto"/>
                        <w:left w:val="none" w:sz="0" w:space="0" w:color="auto"/>
                        <w:bottom w:val="none" w:sz="0" w:space="0" w:color="auto"/>
                        <w:right w:val="none" w:sz="0" w:space="0" w:color="auto"/>
                      </w:divBdr>
                      <w:divsChild>
                        <w:div w:id="1094208437">
                          <w:marLeft w:val="0"/>
                          <w:marRight w:val="0"/>
                          <w:marTop w:val="0"/>
                          <w:marBottom w:val="0"/>
                          <w:divBdr>
                            <w:top w:val="none" w:sz="0" w:space="0" w:color="auto"/>
                            <w:left w:val="none" w:sz="0" w:space="0" w:color="auto"/>
                            <w:bottom w:val="none" w:sz="0" w:space="0" w:color="auto"/>
                            <w:right w:val="none" w:sz="0" w:space="0" w:color="auto"/>
                          </w:divBdr>
                          <w:divsChild>
                            <w:div w:id="1904563518">
                              <w:marLeft w:val="0"/>
                              <w:marRight w:val="0"/>
                              <w:marTop w:val="0"/>
                              <w:marBottom w:val="0"/>
                              <w:divBdr>
                                <w:top w:val="none" w:sz="0" w:space="0" w:color="auto"/>
                                <w:left w:val="none" w:sz="0" w:space="0" w:color="auto"/>
                                <w:bottom w:val="none" w:sz="0" w:space="0" w:color="auto"/>
                                <w:right w:val="none" w:sz="0" w:space="0" w:color="auto"/>
                              </w:divBdr>
                              <w:divsChild>
                                <w:div w:id="1148403132">
                                  <w:marLeft w:val="0"/>
                                  <w:marRight w:val="0"/>
                                  <w:marTop w:val="0"/>
                                  <w:marBottom w:val="0"/>
                                  <w:divBdr>
                                    <w:top w:val="none" w:sz="0" w:space="0" w:color="auto"/>
                                    <w:left w:val="none" w:sz="0" w:space="0" w:color="auto"/>
                                    <w:bottom w:val="none" w:sz="0" w:space="0" w:color="auto"/>
                                    <w:right w:val="none" w:sz="0" w:space="0" w:color="auto"/>
                                  </w:divBdr>
                                  <w:divsChild>
                                    <w:div w:id="761605925">
                                      <w:marLeft w:val="0"/>
                                      <w:marRight w:val="0"/>
                                      <w:marTop w:val="0"/>
                                      <w:marBottom w:val="0"/>
                                      <w:divBdr>
                                        <w:top w:val="none" w:sz="0" w:space="0" w:color="auto"/>
                                        <w:left w:val="none" w:sz="0" w:space="0" w:color="auto"/>
                                        <w:bottom w:val="none" w:sz="0" w:space="0" w:color="auto"/>
                                        <w:right w:val="none" w:sz="0" w:space="0" w:color="auto"/>
                                      </w:divBdr>
                                      <w:divsChild>
                                        <w:div w:id="670185000">
                                          <w:marLeft w:val="0"/>
                                          <w:marRight w:val="0"/>
                                          <w:marTop w:val="0"/>
                                          <w:marBottom w:val="0"/>
                                          <w:divBdr>
                                            <w:top w:val="none" w:sz="0" w:space="0" w:color="auto"/>
                                            <w:left w:val="none" w:sz="0" w:space="0" w:color="auto"/>
                                            <w:bottom w:val="none" w:sz="0" w:space="0" w:color="auto"/>
                                            <w:right w:val="none" w:sz="0" w:space="0" w:color="auto"/>
                                          </w:divBdr>
                                          <w:divsChild>
                                            <w:div w:id="1169102267">
                                              <w:marLeft w:val="0"/>
                                              <w:marRight w:val="0"/>
                                              <w:marTop w:val="0"/>
                                              <w:marBottom w:val="0"/>
                                              <w:divBdr>
                                                <w:top w:val="none" w:sz="0" w:space="0" w:color="auto"/>
                                                <w:left w:val="none" w:sz="0" w:space="0" w:color="auto"/>
                                                <w:bottom w:val="none" w:sz="0" w:space="0" w:color="auto"/>
                                                <w:right w:val="none" w:sz="0" w:space="0" w:color="auto"/>
                                              </w:divBdr>
                                              <w:divsChild>
                                                <w:div w:id="48264939">
                                                  <w:marLeft w:val="0"/>
                                                  <w:marRight w:val="0"/>
                                                  <w:marTop w:val="0"/>
                                                  <w:marBottom w:val="0"/>
                                                  <w:divBdr>
                                                    <w:top w:val="none" w:sz="0" w:space="0" w:color="auto"/>
                                                    <w:left w:val="none" w:sz="0" w:space="0" w:color="auto"/>
                                                    <w:bottom w:val="none" w:sz="0" w:space="0" w:color="auto"/>
                                                    <w:right w:val="none" w:sz="0" w:space="0" w:color="auto"/>
                                                  </w:divBdr>
                                                  <w:divsChild>
                                                    <w:div w:id="19650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606952">
      <w:bodyDiv w:val="1"/>
      <w:marLeft w:val="0"/>
      <w:marRight w:val="0"/>
      <w:marTop w:val="0"/>
      <w:marBottom w:val="0"/>
      <w:divBdr>
        <w:top w:val="none" w:sz="0" w:space="0" w:color="auto"/>
        <w:left w:val="none" w:sz="0" w:space="0" w:color="auto"/>
        <w:bottom w:val="none" w:sz="0" w:space="0" w:color="auto"/>
        <w:right w:val="none" w:sz="0" w:space="0" w:color="auto"/>
      </w:divBdr>
      <w:divsChild>
        <w:div w:id="453017347">
          <w:marLeft w:val="0"/>
          <w:marRight w:val="0"/>
          <w:marTop w:val="0"/>
          <w:marBottom w:val="450"/>
          <w:divBdr>
            <w:top w:val="none" w:sz="0" w:space="0" w:color="auto"/>
            <w:left w:val="none" w:sz="0" w:space="0" w:color="auto"/>
            <w:bottom w:val="none" w:sz="0" w:space="0" w:color="auto"/>
            <w:right w:val="none" w:sz="0" w:space="0" w:color="auto"/>
          </w:divBdr>
          <w:divsChild>
            <w:div w:id="536159585">
              <w:marLeft w:val="0"/>
              <w:marRight w:val="0"/>
              <w:marTop w:val="0"/>
              <w:marBottom w:val="0"/>
              <w:divBdr>
                <w:top w:val="none" w:sz="0" w:space="0" w:color="auto"/>
                <w:left w:val="none" w:sz="0" w:space="0" w:color="auto"/>
                <w:bottom w:val="none" w:sz="0" w:space="0" w:color="auto"/>
                <w:right w:val="none" w:sz="0" w:space="0" w:color="auto"/>
              </w:divBdr>
              <w:divsChild>
                <w:div w:id="1911577160">
                  <w:marLeft w:val="0"/>
                  <w:marRight w:val="0"/>
                  <w:marTop w:val="0"/>
                  <w:marBottom w:val="0"/>
                  <w:divBdr>
                    <w:top w:val="none" w:sz="0" w:space="0" w:color="auto"/>
                    <w:left w:val="none" w:sz="0" w:space="0" w:color="auto"/>
                    <w:bottom w:val="none" w:sz="0" w:space="0" w:color="auto"/>
                    <w:right w:val="none" w:sz="0" w:space="0" w:color="auto"/>
                  </w:divBdr>
                  <w:divsChild>
                    <w:div w:id="1934581409">
                      <w:marLeft w:val="0"/>
                      <w:marRight w:val="0"/>
                      <w:marTop w:val="0"/>
                      <w:marBottom w:val="0"/>
                      <w:divBdr>
                        <w:top w:val="none" w:sz="0" w:space="0" w:color="auto"/>
                        <w:left w:val="none" w:sz="0" w:space="0" w:color="auto"/>
                        <w:bottom w:val="none" w:sz="0" w:space="0" w:color="auto"/>
                        <w:right w:val="none" w:sz="0" w:space="0" w:color="auto"/>
                      </w:divBdr>
                      <w:divsChild>
                        <w:div w:id="45878416">
                          <w:marLeft w:val="0"/>
                          <w:marRight w:val="0"/>
                          <w:marTop w:val="0"/>
                          <w:marBottom w:val="0"/>
                          <w:divBdr>
                            <w:top w:val="none" w:sz="0" w:space="0" w:color="auto"/>
                            <w:left w:val="none" w:sz="0" w:space="0" w:color="auto"/>
                            <w:bottom w:val="none" w:sz="0" w:space="0" w:color="auto"/>
                            <w:right w:val="none" w:sz="0" w:space="0" w:color="auto"/>
                          </w:divBdr>
                          <w:divsChild>
                            <w:div w:id="1817337282">
                              <w:marLeft w:val="0"/>
                              <w:marRight w:val="0"/>
                              <w:marTop w:val="0"/>
                              <w:marBottom w:val="0"/>
                              <w:divBdr>
                                <w:top w:val="none" w:sz="0" w:space="0" w:color="auto"/>
                                <w:left w:val="none" w:sz="0" w:space="0" w:color="auto"/>
                                <w:bottom w:val="none" w:sz="0" w:space="0" w:color="auto"/>
                                <w:right w:val="none" w:sz="0" w:space="0" w:color="auto"/>
                              </w:divBdr>
                              <w:divsChild>
                                <w:div w:id="598757147">
                                  <w:marLeft w:val="0"/>
                                  <w:marRight w:val="0"/>
                                  <w:marTop w:val="0"/>
                                  <w:marBottom w:val="0"/>
                                  <w:divBdr>
                                    <w:top w:val="none" w:sz="0" w:space="0" w:color="auto"/>
                                    <w:left w:val="none" w:sz="0" w:space="0" w:color="auto"/>
                                    <w:bottom w:val="none" w:sz="0" w:space="0" w:color="auto"/>
                                    <w:right w:val="none" w:sz="0" w:space="0" w:color="auto"/>
                                  </w:divBdr>
                                  <w:divsChild>
                                    <w:div w:id="1672832595">
                                      <w:marLeft w:val="0"/>
                                      <w:marRight w:val="0"/>
                                      <w:marTop w:val="0"/>
                                      <w:marBottom w:val="0"/>
                                      <w:divBdr>
                                        <w:top w:val="none" w:sz="0" w:space="0" w:color="auto"/>
                                        <w:left w:val="none" w:sz="0" w:space="0" w:color="auto"/>
                                        <w:bottom w:val="none" w:sz="0" w:space="0" w:color="auto"/>
                                        <w:right w:val="none" w:sz="0" w:space="0" w:color="auto"/>
                                      </w:divBdr>
                                      <w:divsChild>
                                        <w:div w:id="2000964379">
                                          <w:marLeft w:val="0"/>
                                          <w:marRight w:val="0"/>
                                          <w:marTop w:val="0"/>
                                          <w:marBottom w:val="0"/>
                                          <w:divBdr>
                                            <w:top w:val="none" w:sz="0" w:space="0" w:color="auto"/>
                                            <w:left w:val="none" w:sz="0" w:space="0" w:color="auto"/>
                                            <w:bottom w:val="none" w:sz="0" w:space="0" w:color="auto"/>
                                            <w:right w:val="none" w:sz="0" w:space="0" w:color="auto"/>
                                          </w:divBdr>
                                          <w:divsChild>
                                            <w:div w:id="92944004">
                                              <w:marLeft w:val="0"/>
                                              <w:marRight w:val="0"/>
                                              <w:marTop w:val="0"/>
                                              <w:marBottom w:val="0"/>
                                              <w:divBdr>
                                                <w:top w:val="none" w:sz="0" w:space="0" w:color="auto"/>
                                                <w:left w:val="none" w:sz="0" w:space="0" w:color="auto"/>
                                                <w:bottom w:val="none" w:sz="0" w:space="0" w:color="auto"/>
                                                <w:right w:val="none" w:sz="0" w:space="0" w:color="auto"/>
                                              </w:divBdr>
                                              <w:divsChild>
                                                <w:div w:id="156803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807952">
      <w:bodyDiv w:val="1"/>
      <w:marLeft w:val="0"/>
      <w:marRight w:val="0"/>
      <w:marTop w:val="0"/>
      <w:marBottom w:val="0"/>
      <w:divBdr>
        <w:top w:val="none" w:sz="0" w:space="0" w:color="auto"/>
        <w:left w:val="none" w:sz="0" w:space="0" w:color="auto"/>
        <w:bottom w:val="none" w:sz="0" w:space="0" w:color="auto"/>
        <w:right w:val="none" w:sz="0" w:space="0" w:color="auto"/>
      </w:divBdr>
      <w:divsChild>
        <w:div w:id="1260026107">
          <w:marLeft w:val="446"/>
          <w:marRight w:val="0"/>
          <w:marTop w:val="0"/>
          <w:marBottom w:val="0"/>
          <w:divBdr>
            <w:top w:val="none" w:sz="0" w:space="0" w:color="auto"/>
            <w:left w:val="none" w:sz="0" w:space="0" w:color="auto"/>
            <w:bottom w:val="none" w:sz="0" w:space="0" w:color="auto"/>
            <w:right w:val="none" w:sz="0" w:space="0" w:color="auto"/>
          </w:divBdr>
        </w:div>
        <w:div w:id="1624656768">
          <w:marLeft w:val="446"/>
          <w:marRight w:val="0"/>
          <w:marTop w:val="0"/>
          <w:marBottom w:val="0"/>
          <w:divBdr>
            <w:top w:val="none" w:sz="0" w:space="0" w:color="auto"/>
            <w:left w:val="none" w:sz="0" w:space="0" w:color="auto"/>
            <w:bottom w:val="none" w:sz="0" w:space="0" w:color="auto"/>
            <w:right w:val="none" w:sz="0" w:space="0" w:color="auto"/>
          </w:divBdr>
        </w:div>
        <w:div w:id="507595555">
          <w:marLeft w:val="446"/>
          <w:marRight w:val="0"/>
          <w:marTop w:val="0"/>
          <w:marBottom w:val="0"/>
          <w:divBdr>
            <w:top w:val="none" w:sz="0" w:space="0" w:color="auto"/>
            <w:left w:val="none" w:sz="0" w:space="0" w:color="auto"/>
            <w:bottom w:val="none" w:sz="0" w:space="0" w:color="auto"/>
            <w:right w:val="none" w:sz="0" w:space="0" w:color="auto"/>
          </w:divBdr>
        </w:div>
        <w:div w:id="999694710">
          <w:marLeft w:val="446"/>
          <w:marRight w:val="0"/>
          <w:marTop w:val="0"/>
          <w:marBottom w:val="0"/>
          <w:divBdr>
            <w:top w:val="none" w:sz="0" w:space="0" w:color="auto"/>
            <w:left w:val="none" w:sz="0" w:space="0" w:color="auto"/>
            <w:bottom w:val="none" w:sz="0" w:space="0" w:color="auto"/>
            <w:right w:val="none" w:sz="0" w:space="0" w:color="auto"/>
          </w:divBdr>
        </w:div>
        <w:div w:id="1960641234">
          <w:marLeft w:val="446"/>
          <w:marRight w:val="0"/>
          <w:marTop w:val="0"/>
          <w:marBottom w:val="0"/>
          <w:divBdr>
            <w:top w:val="none" w:sz="0" w:space="0" w:color="auto"/>
            <w:left w:val="none" w:sz="0" w:space="0" w:color="auto"/>
            <w:bottom w:val="none" w:sz="0" w:space="0" w:color="auto"/>
            <w:right w:val="none" w:sz="0" w:space="0" w:color="auto"/>
          </w:divBdr>
        </w:div>
      </w:divsChild>
    </w:div>
    <w:div w:id="1215972504">
      <w:bodyDiv w:val="1"/>
      <w:marLeft w:val="0"/>
      <w:marRight w:val="0"/>
      <w:marTop w:val="0"/>
      <w:marBottom w:val="0"/>
      <w:divBdr>
        <w:top w:val="none" w:sz="0" w:space="0" w:color="auto"/>
        <w:left w:val="none" w:sz="0" w:space="0" w:color="auto"/>
        <w:bottom w:val="none" w:sz="0" w:space="0" w:color="auto"/>
        <w:right w:val="none" w:sz="0" w:space="0" w:color="auto"/>
      </w:divBdr>
      <w:divsChild>
        <w:div w:id="409810376">
          <w:marLeft w:val="0"/>
          <w:marRight w:val="0"/>
          <w:marTop w:val="0"/>
          <w:marBottom w:val="0"/>
          <w:divBdr>
            <w:top w:val="none" w:sz="0" w:space="0" w:color="auto"/>
            <w:left w:val="none" w:sz="0" w:space="0" w:color="auto"/>
            <w:bottom w:val="none" w:sz="0" w:space="0" w:color="auto"/>
            <w:right w:val="none" w:sz="0" w:space="0" w:color="auto"/>
          </w:divBdr>
          <w:divsChild>
            <w:div w:id="575165239">
              <w:marLeft w:val="0"/>
              <w:marRight w:val="0"/>
              <w:marTop w:val="0"/>
              <w:marBottom w:val="0"/>
              <w:divBdr>
                <w:top w:val="none" w:sz="0" w:space="0" w:color="auto"/>
                <w:left w:val="none" w:sz="0" w:space="0" w:color="auto"/>
                <w:bottom w:val="none" w:sz="0" w:space="0" w:color="auto"/>
                <w:right w:val="none" w:sz="0" w:space="0" w:color="auto"/>
              </w:divBdr>
              <w:divsChild>
                <w:div w:id="1450052112">
                  <w:marLeft w:val="0"/>
                  <w:marRight w:val="0"/>
                  <w:marTop w:val="0"/>
                  <w:marBottom w:val="0"/>
                  <w:divBdr>
                    <w:top w:val="none" w:sz="0" w:space="0" w:color="auto"/>
                    <w:left w:val="none" w:sz="0" w:space="0" w:color="auto"/>
                    <w:bottom w:val="none" w:sz="0" w:space="0" w:color="auto"/>
                    <w:right w:val="none" w:sz="0" w:space="0" w:color="auto"/>
                  </w:divBdr>
                  <w:divsChild>
                    <w:div w:id="2002923455">
                      <w:marLeft w:val="0"/>
                      <w:marRight w:val="0"/>
                      <w:marTop w:val="0"/>
                      <w:marBottom w:val="0"/>
                      <w:divBdr>
                        <w:top w:val="none" w:sz="0" w:space="0" w:color="auto"/>
                        <w:left w:val="none" w:sz="0" w:space="0" w:color="auto"/>
                        <w:bottom w:val="none" w:sz="0" w:space="0" w:color="auto"/>
                        <w:right w:val="none" w:sz="0" w:space="0" w:color="auto"/>
                      </w:divBdr>
                      <w:divsChild>
                        <w:div w:id="1396273093">
                          <w:marLeft w:val="0"/>
                          <w:marRight w:val="0"/>
                          <w:marTop w:val="0"/>
                          <w:marBottom w:val="0"/>
                          <w:divBdr>
                            <w:top w:val="none" w:sz="0" w:space="0" w:color="auto"/>
                            <w:left w:val="none" w:sz="0" w:space="0" w:color="auto"/>
                            <w:bottom w:val="none" w:sz="0" w:space="0" w:color="auto"/>
                            <w:right w:val="none" w:sz="0" w:space="0" w:color="auto"/>
                          </w:divBdr>
                          <w:divsChild>
                            <w:div w:id="1436244363">
                              <w:marLeft w:val="0"/>
                              <w:marRight w:val="0"/>
                              <w:marTop w:val="0"/>
                              <w:marBottom w:val="0"/>
                              <w:divBdr>
                                <w:top w:val="none" w:sz="0" w:space="0" w:color="auto"/>
                                <w:left w:val="none" w:sz="0" w:space="0" w:color="auto"/>
                                <w:bottom w:val="none" w:sz="0" w:space="0" w:color="auto"/>
                                <w:right w:val="none" w:sz="0" w:space="0" w:color="auto"/>
                              </w:divBdr>
                              <w:divsChild>
                                <w:div w:id="869687688">
                                  <w:marLeft w:val="0"/>
                                  <w:marRight w:val="0"/>
                                  <w:marTop w:val="0"/>
                                  <w:marBottom w:val="0"/>
                                  <w:divBdr>
                                    <w:top w:val="none" w:sz="0" w:space="0" w:color="auto"/>
                                    <w:left w:val="none" w:sz="0" w:space="0" w:color="auto"/>
                                    <w:bottom w:val="none" w:sz="0" w:space="0" w:color="auto"/>
                                    <w:right w:val="none" w:sz="0" w:space="0" w:color="auto"/>
                                  </w:divBdr>
                                  <w:divsChild>
                                    <w:div w:id="348025325">
                                      <w:marLeft w:val="0"/>
                                      <w:marRight w:val="0"/>
                                      <w:marTop w:val="0"/>
                                      <w:marBottom w:val="0"/>
                                      <w:divBdr>
                                        <w:top w:val="none" w:sz="0" w:space="0" w:color="auto"/>
                                        <w:left w:val="none" w:sz="0" w:space="0" w:color="auto"/>
                                        <w:bottom w:val="none" w:sz="0" w:space="0" w:color="auto"/>
                                        <w:right w:val="none" w:sz="0" w:space="0" w:color="auto"/>
                                      </w:divBdr>
                                      <w:divsChild>
                                        <w:div w:id="38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96983">
      <w:bodyDiv w:val="1"/>
      <w:marLeft w:val="0"/>
      <w:marRight w:val="0"/>
      <w:marTop w:val="0"/>
      <w:marBottom w:val="0"/>
      <w:divBdr>
        <w:top w:val="none" w:sz="0" w:space="0" w:color="auto"/>
        <w:left w:val="none" w:sz="0" w:space="0" w:color="auto"/>
        <w:bottom w:val="none" w:sz="0" w:space="0" w:color="auto"/>
        <w:right w:val="none" w:sz="0" w:space="0" w:color="auto"/>
      </w:divBdr>
    </w:div>
    <w:div w:id="1309094974">
      <w:bodyDiv w:val="1"/>
      <w:marLeft w:val="0"/>
      <w:marRight w:val="0"/>
      <w:marTop w:val="0"/>
      <w:marBottom w:val="0"/>
      <w:divBdr>
        <w:top w:val="none" w:sz="0" w:space="0" w:color="auto"/>
        <w:left w:val="none" w:sz="0" w:space="0" w:color="auto"/>
        <w:bottom w:val="none" w:sz="0" w:space="0" w:color="auto"/>
        <w:right w:val="none" w:sz="0" w:space="0" w:color="auto"/>
      </w:divBdr>
      <w:divsChild>
        <w:div w:id="1565018943">
          <w:marLeft w:val="0"/>
          <w:marRight w:val="0"/>
          <w:marTop w:val="0"/>
          <w:marBottom w:val="0"/>
          <w:divBdr>
            <w:top w:val="none" w:sz="0" w:space="0" w:color="auto"/>
            <w:left w:val="none" w:sz="0" w:space="0" w:color="auto"/>
            <w:bottom w:val="none" w:sz="0" w:space="0" w:color="auto"/>
            <w:right w:val="none" w:sz="0" w:space="0" w:color="auto"/>
          </w:divBdr>
          <w:divsChild>
            <w:div w:id="849636395">
              <w:marLeft w:val="0"/>
              <w:marRight w:val="0"/>
              <w:marTop w:val="0"/>
              <w:marBottom w:val="0"/>
              <w:divBdr>
                <w:top w:val="none" w:sz="0" w:space="0" w:color="auto"/>
                <w:left w:val="none" w:sz="0" w:space="0" w:color="auto"/>
                <w:bottom w:val="none" w:sz="0" w:space="0" w:color="auto"/>
                <w:right w:val="none" w:sz="0" w:space="0" w:color="auto"/>
              </w:divBdr>
              <w:divsChild>
                <w:div w:id="977951191">
                  <w:marLeft w:val="0"/>
                  <w:marRight w:val="0"/>
                  <w:marTop w:val="0"/>
                  <w:marBottom w:val="0"/>
                  <w:divBdr>
                    <w:top w:val="none" w:sz="0" w:space="0" w:color="auto"/>
                    <w:left w:val="none" w:sz="0" w:space="0" w:color="auto"/>
                    <w:bottom w:val="none" w:sz="0" w:space="0" w:color="auto"/>
                    <w:right w:val="none" w:sz="0" w:space="0" w:color="auto"/>
                  </w:divBdr>
                  <w:divsChild>
                    <w:div w:id="869880008">
                      <w:marLeft w:val="0"/>
                      <w:marRight w:val="0"/>
                      <w:marTop w:val="0"/>
                      <w:marBottom w:val="0"/>
                      <w:divBdr>
                        <w:top w:val="none" w:sz="0" w:space="0" w:color="auto"/>
                        <w:left w:val="none" w:sz="0" w:space="0" w:color="auto"/>
                        <w:bottom w:val="none" w:sz="0" w:space="0" w:color="auto"/>
                        <w:right w:val="none" w:sz="0" w:space="0" w:color="auto"/>
                      </w:divBdr>
                      <w:divsChild>
                        <w:div w:id="303775583">
                          <w:marLeft w:val="0"/>
                          <w:marRight w:val="0"/>
                          <w:marTop w:val="0"/>
                          <w:marBottom w:val="0"/>
                          <w:divBdr>
                            <w:top w:val="none" w:sz="0" w:space="0" w:color="auto"/>
                            <w:left w:val="none" w:sz="0" w:space="0" w:color="auto"/>
                            <w:bottom w:val="none" w:sz="0" w:space="0" w:color="auto"/>
                            <w:right w:val="none" w:sz="0" w:space="0" w:color="auto"/>
                          </w:divBdr>
                          <w:divsChild>
                            <w:div w:id="97339938">
                              <w:marLeft w:val="150"/>
                              <w:marRight w:val="150"/>
                              <w:marTop w:val="150"/>
                              <w:marBottom w:val="150"/>
                              <w:divBdr>
                                <w:top w:val="none" w:sz="0" w:space="0" w:color="auto"/>
                                <w:left w:val="none" w:sz="0" w:space="0" w:color="auto"/>
                                <w:bottom w:val="none" w:sz="0" w:space="0" w:color="auto"/>
                                <w:right w:val="none" w:sz="0" w:space="0" w:color="auto"/>
                              </w:divBdr>
                              <w:divsChild>
                                <w:div w:id="32461543">
                                  <w:marLeft w:val="0"/>
                                  <w:marRight w:val="0"/>
                                  <w:marTop w:val="0"/>
                                  <w:marBottom w:val="0"/>
                                  <w:divBdr>
                                    <w:top w:val="none" w:sz="0" w:space="0" w:color="auto"/>
                                    <w:left w:val="none" w:sz="0" w:space="0" w:color="auto"/>
                                    <w:bottom w:val="none" w:sz="0" w:space="0" w:color="auto"/>
                                    <w:right w:val="none" w:sz="0" w:space="0" w:color="auto"/>
                                  </w:divBdr>
                                  <w:divsChild>
                                    <w:div w:id="1941528756">
                                      <w:marLeft w:val="0"/>
                                      <w:marRight w:val="0"/>
                                      <w:marTop w:val="0"/>
                                      <w:marBottom w:val="0"/>
                                      <w:divBdr>
                                        <w:top w:val="none" w:sz="0" w:space="0" w:color="auto"/>
                                        <w:left w:val="none" w:sz="0" w:space="0" w:color="auto"/>
                                        <w:bottom w:val="none" w:sz="0" w:space="0" w:color="auto"/>
                                        <w:right w:val="none" w:sz="0" w:space="0" w:color="auto"/>
                                      </w:divBdr>
                                      <w:divsChild>
                                        <w:div w:id="1564024023">
                                          <w:marLeft w:val="0"/>
                                          <w:marRight w:val="0"/>
                                          <w:marTop w:val="0"/>
                                          <w:marBottom w:val="0"/>
                                          <w:divBdr>
                                            <w:top w:val="none" w:sz="0" w:space="0" w:color="auto"/>
                                            <w:left w:val="none" w:sz="0" w:space="0" w:color="auto"/>
                                            <w:bottom w:val="none" w:sz="0" w:space="0" w:color="auto"/>
                                            <w:right w:val="none" w:sz="0" w:space="0" w:color="auto"/>
                                          </w:divBdr>
                                          <w:divsChild>
                                            <w:div w:id="304893650">
                                              <w:marLeft w:val="0"/>
                                              <w:marRight w:val="0"/>
                                              <w:marTop w:val="0"/>
                                              <w:marBottom w:val="0"/>
                                              <w:divBdr>
                                                <w:top w:val="none" w:sz="0" w:space="0" w:color="auto"/>
                                                <w:left w:val="none" w:sz="0" w:space="0" w:color="auto"/>
                                                <w:bottom w:val="none" w:sz="0" w:space="0" w:color="auto"/>
                                                <w:right w:val="none" w:sz="0" w:space="0" w:color="auto"/>
                                              </w:divBdr>
                                              <w:divsChild>
                                                <w:div w:id="1168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543980">
      <w:bodyDiv w:val="1"/>
      <w:marLeft w:val="0"/>
      <w:marRight w:val="0"/>
      <w:marTop w:val="0"/>
      <w:marBottom w:val="0"/>
      <w:divBdr>
        <w:top w:val="none" w:sz="0" w:space="0" w:color="auto"/>
        <w:left w:val="none" w:sz="0" w:space="0" w:color="auto"/>
        <w:bottom w:val="none" w:sz="0" w:space="0" w:color="auto"/>
        <w:right w:val="none" w:sz="0" w:space="0" w:color="auto"/>
      </w:divBdr>
    </w:div>
    <w:div w:id="1333069340">
      <w:bodyDiv w:val="1"/>
      <w:marLeft w:val="0"/>
      <w:marRight w:val="0"/>
      <w:marTop w:val="0"/>
      <w:marBottom w:val="0"/>
      <w:divBdr>
        <w:top w:val="none" w:sz="0" w:space="0" w:color="auto"/>
        <w:left w:val="none" w:sz="0" w:space="0" w:color="auto"/>
        <w:bottom w:val="none" w:sz="0" w:space="0" w:color="auto"/>
        <w:right w:val="none" w:sz="0" w:space="0" w:color="auto"/>
      </w:divBdr>
      <w:divsChild>
        <w:div w:id="1768115706">
          <w:marLeft w:val="446"/>
          <w:marRight w:val="0"/>
          <w:marTop w:val="0"/>
          <w:marBottom w:val="0"/>
          <w:divBdr>
            <w:top w:val="none" w:sz="0" w:space="0" w:color="auto"/>
            <w:left w:val="none" w:sz="0" w:space="0" w:color="auto"/>
            <w:bottom w:val="none" w:sz="0" w:space="0" w:color="auto"/>
            <w:right w:val="none" w:sz="0" w:space="0" w:color="auto"/>
          </w:divBdr>
        </w:div>
        <w:div w:id="535851729">
          <w:marLeft w:val="446"/>
          <w:marRight w:val="0"/>
          <w:marTop w:val="0"/>
          <w:marBottom w:val="0"/>
          <w:divBdr>
            <w:top w:val="none" w:sz="0" w:space="0" w:color="auto"/>
            <w:left w:val="none" w:sz="0" w:space="0" w:color="auto"/>
            <w:bottom w:val="none" w:sz="0" w:space="0" w:color="auto"/>
            <w:right w:val="none" w:sz="0" w:space="0" w:color="auto"/>
          </w:divBdr>
        </w:div>
        <w:div w:id="1785690999">
          <w:marLeft w:val="446"/>
          <w:marRight w:val="0"/>
          <w:marTop w:val="0"/>
          <w:marBottom w:val="0"/>
          <w:divBdr>
            <w:top w:val="none" w:sz="0" w:space="0" w:color="auto"/>
            <w:left w:val="none" w:sz="0" w:space="0" w:color="auto"/>
            <w:bottom w:val="none" w:sz="0" w:space="0" w:color="auto"/>
            <w:right w:val="none" w:sz="0" w:space="0" w:color="auto"/>
          </w:divBdr>
        </w:div>
        <w:div w:id="24645108">
          <w:marLeft w:val="446"/>
          <w:marRight w:val="0"/>
          <w:marTop w:val="0"/>
          <w:marBottom w:val="0"/>
          <w:divBdr>
            <w:top w:val="none" w:sz="0" w:space="0" w:color="auto"/>
            <w:left w:val="none" w:sz="0" w:space="0" w:color="auto"/>
            <w:bottom w:val="none" w:sz="0" w:space="0" w:color="auto"/>
            <w:right w:val="none" w:sz="0" w:space="0" w:color="auto"/>
          </w:divBdr>
        </w:div>
      </w:divsChild>
    </w:div>
    <w:div w:id="1337884427">
      <w:bodyDiv w:val="1"/>
      <w:marLeft w:val="0"/>
      <w:marRight w:val="0"/>
      <w:marTop w:val="0"/>
      <w:marBottom w:val="0"/>
      <w:divBdr>
        <w:top w:val="none" w:sz="0" w:space="0" w:color="auto"/>
        <w:left w:val="none" w:sz="0" w:space="0" w:color="auto"/>
        <w:bottom w:val="none" w:sz="0" w:space="0" w:color="auto"/>
        <w:right w:val="none" w:sz="0" w:space="0" w:color="auto"/>
      </w:divBdr>
      <w:divsChild>
        <w:div w:id="1449086037">
          <w:marLeft w:val="446"/>
          <w:marRight w:val="0"/>
          <w:marTop w:val="0"/>
          <w:marBottom w:val="0"/>
          <w:divBdr>
            <w:top w:val="none" w:sz="0" w:space="0" w:color="auto"/>
            <w:left w:val="none" w:sz="0" w:space="0" w:color="auto"/>
            <w:bottom w:val="none" w:sz="0" w:space="0" w:color="auto"/>
            <w:right w:val="none" w:sz="0" w:space="0" w:color="auto"/>
          </w:divBdr>
        </w:div>
        <w:div w:id="705524154">
          <w:marLeft w:val="446"/>
          <w:marRight w:val="0"/>
          <w:marTop w:val="0"/>
          <w:marBottom w:val="0"/>
          <w:divBdr>
            <w:top w:val="none" w:sz="0" w:space="0" w:color="auto"/>
            <w:left w:val="none" w:sz="0" w:space="0" w:color="auto"/>
            <w:bottom w:val="none" w:sz="0" w:space="0" w:color="auto"/>
            <w:right w:val="none" w:sz="0" w:space="0" w:color="auto"/>
          </w:divBdr>
        </w:div>
        <w:div w:id="1379938989">
          <w:marLeft w:val="446"/>
          <w:marRight w:val="0"/>
          <w:marTop w:val="0"/>
          <w:marBottom w:val="0"/>
          <w:divBdr>
            <w:top w:val="none" w:sz="0" w:space="0" w:color="auto"/>
            <w:left w:val="none" w:sz="0" w:space="0" w:color="auto"/>
            <w:bottom w:val="none" w:sz="0" w:space="0" w:color="auto"/>
            <w:right w:val="none" w:sz="0" w:space="0" w:color="auto"/>
          </w:divBdr>
        </w:div>
        <w:div w:id="15277087">
          <w:marLeft w:val="446"/>
          <w:marRight w:val="0"/>
          <w:marTop w:val="0"/>
          <w:marBottom w:val="0"/>
          <w:divBdr>
            <w:top w:val="none" w:sz="0" w:space="0" w:color="auto"/>
            <w:left w:val="none" w:sz="0" w:space="0" w:color="auto"/>
            <w:bottom w:val="none" w:sz="0" w:space="0" w:color="auto"/>
            <w:right w:val="none" w:sz="0" w:space="0" w:color="auto"/>
          </w:divBdr>
        </w:div>
      </w:divsChild>
    </w:div>
    <w:div w:id="1337928492">
      <w:bodyDiv w:val="1"/>
      <w:marLeft w:val="0"/>
      <w:marRight w:val="0"/>
      <w:marTop w:val="0"/>
      <w:marBottom w:val="0"/>
      <w:divBdr>
        <w:top w:val="none" w:sz="0" w:space="0" w:color="auto"/>
        <w:left w:val="none" w:sz="0" w:space="0" w:color="auto"/>
        <w:bottom w:val="none" w:sz="0" w:space="0" w:color="auto"/>
        <w:right w:val="none" w:sz="0" w:space="0" w:color="auto"/>
      </w:divBdr>
      <w:divsChild>
        <w:div w:id="1411002276">
          <w:marLeft w:val="0"/>
          <w:marRight w:val="0"/>
          <w:marTop w:val="0"/>
          <w:marBottom w:val="0"/>
          <w:divBdr>
            <w:top w:val="none" w:sz="0" w:space="0" w:color="auto"/>
            <w:left w:val="none" w:sz="0" w:space="0" w:color="auto"/>
            <w:bottom w:val="none" w:sz="0" w:space="0" w:color="auto"/>
            <w:right w:val="none" w:sz="0" w:space="0" w:color="auto"/>
          </w:divBdr>
          <w:divsChild>
            <w:div w:id="1130979724">
              <w:marLeft w:val="0"/>
              <w:marRight w:val="0"/>
              <w:marTop w:val="0"/>
              <w:marBottom w:val="0"/>
              <w:divBdr>
                <w:top w:val="none" w:sz="0" w:space="0" w:color="auto"/>
                <w:left w:val="none" w:sz="0" w:space="0" w:color="auto"/>
                <w:bottom w:val="none" w:sz="0" w:space="0" w:color="auto"/>
                <w:right w:val="none" w:sz="0" w:space="0" w:color="auto"/>
              </w:divBdr>
              <w:divsChild>
                <w:div w:id="822703204">
                  <w:marLeft w:val="0"/>
                  <w:marRight w:val="0"/>
                  <w:marTop w:val="0"/>
                  <w:marBottom w:val="0"/>
                  <w:divBdr>
                    <w:top w:val="none" w:sz="0" w:space="0" w:color="auto"/>
                    <w:left w:val="none" w:sz="0" w:space="0" w:color="auto"/>
                    <w:bottom w:val="none" w:sz="0" w:space="0" w:color="auto"/>
                    <w:right w:val="none" w:sz="0" w:space="0" w:color="auto"/>
                  </w:divBdr>
                  <w:divsChild>
                    <w:div w:id="943420192">
                      <w:marLeft w:val="0"/>
                      <w:marRight w:val="0"/>
                      <w:marTop w:val="0"/>
                      <w:marBottom w:val="0"/>
                      <w:divBdr>
                        <w:top w:val="none" w:sz="0" w:space="0" w:color="auto"/>
                        <w:left w:val="none" w:sz="0" w:space="0" w:color="auto"/>
                        <w:bottom w:val="none" w:sz="0" w:space="0" w:color="auto"/>
                        <w:right w:val="none" w:sz="0" w:space="0" w:color="auto"/>
                      </w:divBdr>
                      <w:divsChild>
                        <w:div w:id="2048483343">
                          <w:marLeft w:val="0"/>
                          <w:marRight w:val="0"/>
                          <w:marTop w:val="0"/>
                          <w:marBottom w:val="0"/>
                          <w:divBdr>
                            <w:top w:val="none" w:sz="0" w:space="0" w:color="auto"/>
                            <w:left w:val="none" w:sz="0" w:space="0" w:color="auto"/>
                            <w:bottom w:val="none" w:sz="0" w:space="0" w:color="auto"/>
                            <w:right w:val="none" w:sz="0" w:space="0" w:color="auto"/>
                          </w:divBdr>
                          <w:divsChild>
                            <w:div w:id="1613592487">
                              <w:marLeft w:val="150"/>
                              <w:marRight w:val="150"/>
                              <w:marTop w:val="150"/>
                              <w:marBottom w:val="150"/>
                              <w:divBdr>
                                <w:top w:val="none" w:sz="0" w:space="0" w:color="auto"/>
                                <w:left w:val="none" w:sz="0" w:space="0" w:color="auto"/>
                                <w:bottom w:val="none" w:sz="0" w:space="0" w:color="auto"/>
                                <w:right w:val="none" w:sz="0" w:space="0" w:color="auto"/>
                              </w:divBdr>
                              <w:divsChild>
                                <w:div w:id="1062824189">
                                  <w:marLeft w:val="0"/>
                                  <w:marRight w:val="0"/>
                                  <w:marTop w:val="0"/>
                                  <w:marBottom w:val="0"/>
                                  <w:divBdr>
                                    <w:top w:val="none" w:sz="0" w:space="0" w:color="auto"/>
                                    <w:left w:val="none" w:sz="0" w:space="0" w:color="auto"/>
                                    <w:bottom w:val="none" w:sz="0" w:space="0" w:color="auto"/>
                                    <w:right w:val="none" w:sz="0" w:space="0" w:color="auto"/>
                                  </w:divBdr>
                                  <w:divsChild>
                                    <w:div w:id="1467816873">
                                      <w:marLeft w:val="0"/>
                                      <w:marRight w:val="0"/>
                                      <w:marTop w:val="0"/>
                                      <w:marBottom w:val="0"/>
                                      <w:divBdr>
                                        <w:top w:val="none" w:sz="0" w:space="0" w:color="auto"/>
                                        <w:left w:val="none" w:sz="0" w:space="0" w:color="auto"/>
                                        <w:bottom w:val="none" w:sz="0" w:space="0" w:color="auto"/>
                                        <w:right w:val="none" w:sz="0" w:space="0" w:color="auto"/>
                                      </w:divBdr>
                                      <w:divsChild>
                                        <w:div w:id="462425058">
                                          <w:marLeft w:val="0"/>
                                          <w:marRight w:val="0"/>
                                          <w:marTop w:val="0"/>
                                          <w:marBottom w:val="0"/>
                                          <w:divBdr>
                                            <w:top w:val="none" w:sz="0" w:space="0" w:color="auto"/>
                                            <w:left w:val="none" w:sz="0" w:space="0" w:color="auto"/>
                                            <w:bottom w:val="none" w:sz="0" w:space="0" w:color="auto"/>
                                            <w:right w:val="none" w:sz="0" w:space="0" w:color="auto"/>
                                          </w:divBdr>
                                          <w:divsChild>
                                            <w:div w:id="26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145738">
      <w:bodyDiv w:val="1"/>
      <w:marLeft w:val="0"/>
      <w:marRight w:val="0"/>
      <w:marTop w:val="0"/>
      <w:marBottom w:val="0"/>
      <w:divBdr>
        <w:top w:val="none" w:sz="0" w:space="0" w:color="auto"/>
        <w:left w:val="none" w:sz="0" w:space="0" w:color="auto"/>
        <w:bottom w:val="none" w:sz="0" w:space="0" w:color="auto"/>
        <w:right w:val="none" w:sz="0" w:space="0" w:color="auto"/>
      </w:divBdr>
      <w:divsChild>
        <w:div w:id="1942638283">
          <w:marLeft w:val="446"/>
          <w:marRight w:val="0"/>
          <w:marTop w:val="0"/>
          <w:marBottom w:val="0"/>
          <w:divBdr>
            <w:top w:val="none" w:sz="0" w:space="0" w:color="auto"/>
            <w:left w:val="none" w:sz="0" w:space="0" w:color="auto"/>
            <w:bottom w:val="none" w:sz="0" w:space="0" w:color="auto"/>
            <w:right w:val="none" w:sz="0" w:space="0" w:color="auto"/>
          </w:divBdr>
        </w:div>
        <w:div w:id="663750882">
          <w:marLeft w:val="446"/>
          <w:marRight w:val="0"/>
          <w:marTop w:val="0"/>
          <w:marBottom w:val="0"/>
          <w:divBdr>
            <w:top w:val="none" w:sz="0" w:space="0" w:color="auto"/>
            <w:left w:val="none" w:sz="0" w:space="0" w:color="auto"/>
            <w:bottom w:val="none" w:sz="0" w:space="0" w:color="auto"/>
            <w:right w:val="none" w:sz="0" w:space="0" w:color="auto"/>
          </w:divBdr>
        </w:div>
        <w:div w:id="1593274234">
          <w:marLeft w:val="446"/>
          <w:marRight w:val="0"/>
          <w:marTop w:val="0"/>
          <w:marBottom w:val="0"/>
          <w:divBdr>
            <w:top w:val="none" w:sz="0" w:space="0" w:color="auto"/>
            <w:left w:val="none" w:sz="0" w:space="0" w:color="auto"/>
            <w:bottom w:val="none" w:sz="0" w:space="0" w:color="auto"/>
            <w:right w:val="none" w:sz="0" w:space="0" w:color="auto"/>
          </w:divBdr>
        </w:div>
        <w:div w:id="941574505">
          <w:marLeft w:val="446"/>
          <w:marRight w:val="0"/>
          <w:marTop w:val="0"/>
          <w:marBottom w:val="0"/>
          <w:divBdr>
            <w:top w:val="none" w:sz="0" w:space="0" w:color="auto"/>
            <w:left w:val="none" w:sz="0" w:space="0" w:color="auto"/>
            <w:bottom w:val="none" w:sz="0" w:space="0" w:color="auto"/>
            <w:right w:val="none" w:sz="0" w:space="0" w:color="auto"/>
          </w:divBdr>
        </w:div>
        <w:div w:id="1187334223">
          <w:marLeft w:val="446"/>
          <w:marRight w:val="0"/>
          <w:marTop w:val="0"/>
          <w:marBottom w:val="0"/>
          <w:divBdr>
            <w:top w:val="none" w:sz="0" w:space="0" w:color="auto"/>
            <w:left w:val="none" w:sz="0" w:space="0" w:color="auto"/>
            <w:bottom w:val="none" w:sz="0" w:space="0" w:color="auto"/>
            <w:right w:val="none" w:sz="0" w:space="0" w:color="auto"/>
          </w:divBdr>
        </w:div>
        <w:div w:id="1509979882">
          <w:marLeft w:val="446"/>
          <w:marRight w:val="0"/>
          <w:marTop w:val="0"/>
          <w:marBottom w:val="0"/>
          <w:divBdr>
            <w:top w:val="none" w:sz="0" w:space="0" w:color="auto"/>
            <w:left w:val="none" w:sz="0" w:space="0" w:color="auto"/>
            <w:bottom w:val="none" w:sz="0" w:space="0" w:color="auto"/>
            <w:right w:val="none" w:sz="0" w:space="0" w:color="auto"/>
          </w:divBdr>
        </w:div>
        <w:div w:id="1224873207">
          <w:marLeft w:val="446"/>
          <w:marRight w:val="0"/>
          <w:marTop w:val="0"/>
          <w:marBottom w:val="0"/>
          <w:divBdr>
            <w:top w:val="none" w:sz="0" w:space="0" w:color="auto"/>
            <w:left w:val="none" w:sz="0" w:space="0" w:color="auto"/>
            <w:bottom w:val="none" w:sz="0" w:space="0" w:color="auto"/>
            <w:right w:val="none" w:sz="0" w:space="0" w:color="auto"/>
          </w:divBdr>
        </w:div>
      </w:divsChild>
    </w:div>
    <w:div w:id="1429892309">
      <w:bodyDiv w:val="1"/>
      <w:marLeft w:val="0"/>
      <w:marRight w:val="0"/>
      <w:marTop w:val="0"/>
      <w:marBottom w:val="0"/>
      <w:divBdr>
        <w:top w:val="none" w:sz="0" w:space="0" w:color="auto"/>
        <w:left w:val="none" w:sz="0" w:space="0" w:color="auto"/>
        <w:bottom w:val="none" w:sz="0" w:space="0" w:color="auto"/>
        <w:right w:val="none" w:sz="0" w:space="0" w:color="auto"/>
      </w:divBdr>
      <w:divsChild>
        <w:div w:id="984940664">
          <w:marLeft w:val="446"/>
          <w:marRight w:val="0"/>
          <w:marTop w:val="0"/>
          <w:marBottom w:val="0"/>
          <w:divBdr>
            <w:top w:val="none" w:sz="0" w:space="0" w:color="auto"/>
            <w:left w:val="none" w:sz="0" w:space="0" w:color="auto"/>
            <w:bottom w:val="none" w:sz="0" w:space="0" w:color="auto"/>
            <w:right w:val="none" w:sz="0" w:space="0" w:color="auto"/>
          </w:divBdr>
        </w:div>
        <w:div w:id="670988622">
          <w:marLeft w:val="446"/>
          <w:marRight w:val="0"/>
          <w:marTop w:val="0"/>
          <w:marBottom w:val="0"/>
          <w:divBdr>
            <w:top w:val="none" w:sz="0" w:space="0" w:color="auto"/>
            <w:left w:val="none" w:sz="0" w:space="0" w:color="auto"/>
            <w:bottom w:val="none" w:sz="0" w:space="0" w:color="auto"/>
            <w:right w:val="none" w:sz="0" w:space="0" w:color="auto"/>
          </w:divBdr>
        </w:div>
        <w:div w:id="1266231198">
          <w:marLeft w:val="446"/>
          <w:marRight w:val="0"/>
          <w:marTop w:val="0"/>
          <w:marBottom w:val="0"/>
          <w:divBdr>
            <w:top w:val="none" w:sz="0" w:space="0" w:color="auto"/>
            <w:left w:val="none" w:sz="0" w:space="0" w:color="auto"/>
            <w:bottom w:val="none" w:sz="0" w:space="0" w:color="auto"/>
            <w:right w:val="none" w:sz="0" w:space="0" w:color="auto"/>
          </w:divBdr>
        </w:div>
        <w:div w:id="115679521">
          <w:marLeft w:val="446"/>
          <w:marRight w:val="0"/>
          <w:marTop w:val="0"/>
          <w:marBottom w:val="0"/>
          <w:divBdr>
            <w:top w:val="none" w:sz="0" w:space="0" w:color="auto"/>
            <w:left w:val="none" w:sz="0" w:space="0" w:color="auto"/>
            <w:bottom w:val="none" w:sz="0" w:space="0" w:color="auto"/>
            <w:right w:val="none" w:sz="0" w:space="0" w:color="auto"/>
          </w:divBdr>
        </w:div>
        <w:div w:id="1759129657">
          <w:marLeft w:val="446"/>
          <w:marRight w:val="0"/>
          <w:marTop w:val="0"/>
          <w:marBottom w:val="0"/>
          <w:divBdr>
            <w:top w:val="none" w:sz="0" w:space="0" w:color="auto"/>
            <w:left w:val="none" w:sz="0" w:space="0" w:color="auto"/>
            <w:bottom w:val="none" w:sz="0" w:space="0" w:color="auto"/>
            <w:right w:val="none" w:sz="0" w:space="0" w:color="auto"/>
          </w:divBdr>
        </w:div>
        <w:div w:id="1702245306">
          <w:marLeft w:val="446"/>
          <w:marRight w:val="0"/>
          <w:marTop w:val="0"/>
          <w:marBottom w:val="0"/>
          <w:divBdr>
            <w:top w:val="none" w:sz="0" w:space="0" w:color="auto"/>
            <w:left w:val="none" w:sz="0" w:space="0" w:color="auto"/>
            <w:bottom w:val="none" w:sz="0" w:space="0" w:color="auto"/>
            <w:right w:val="none" w:sz="0" w:space="0" w:color="auto"/>
          </w:divBdr>
        </w:div>
        <w:div w:id="589658113">
          <w:marLeft w:val="446"/>
          <w:marRight w:val="0"/>
          <w:marTop w:val="0"/>
          <w:marBottom w:val="0"/>
          <w:divBdr>
            <w:top w:val="none" w:sz="0" w:space="0" w:color="auto"/>
            <w:left w:val="none" w:sz="0" w:space="0" w:color="auto"/>
            <w:bottom w:val="none" w:sz="0" w:space="0" w:color="auto"/>
            <w:right w:val="none" w:sz="0" w:space="0" w:color="auto"/>
          </w:divBdr>
        </w:div>
        <w:div w:id="1965963011">
          <w:marLeft w:val="446"/>
          <w:marRight w:val="0"/>
          <w:marTop w:val="0"/>
          <w:marBottom w:val="0"/>
          <w:divBdr>
            <w:top w:val="none" w:sz="0" w:space="0" w:color="auto"/>
            <w:left w:val="none" w:sz="0" w:space="0" w:color="auto"/>
            <w:bottom w:val="none" w:sz="0" w:space="0" w:color="auto"/>
            <w:right w:val="none" w:sz="0" w:space="0" w:color="auto"/>
          </w:divBdr>
        </w:div>
        <w:div w:id="225379869">
          <w:marLeft w:val="446"/>
          <w:marRight w:val="0"/>
          <w:marTop w:val="0"/>
          <w:marBottom w:val="0"/>
          <w:divBdr>
            <w:top w:val="none" w:sz="0" w:space="0" w:color="auto"/>
            <w:left w:val="none" w:sz="0" w:space="0" w:color="auto"/>
            <w:bottom w:val="none" w:sz="0" w:space="0" w:color="auto"/>
            <w:right w:val="none" w:sz="0" w:space="0" w:color="auto"/>
          </w:divBdr>
        </w:div>
        <w:div w:id="1908805969">
          <w:marLeft w:val="446"/>
          <w:marRight w:val="0"/>
          <w:marTop w:val="0"/>
          <w:marBottom w:val="0"/>
          <w:divBdr>
            <w:top w:val="none" w:sz="0" w:space="0" w:color="auto"/>
            <w:left w:val="none" w:sz="0" w:space="0" w:color="auto"/>
            <w:bottom w:val="none" w:sz="0" w:space="0" w:color="auto"/>
            <w:right w:val="none" w:sz="0" w:space="0" w:color="auto"/>
          </w:divBdr>
        </w:div>
      </w:divsChild>
    </w:div>
    <w:div w:id="1472673838">
      <w:bodyDiv w:val="1"/>
      <w:marLeft w:val="0"/>
      <w:marRight w:val="0"/>
      <w:marTop w:val="0"/>
      <w:marBottom w:val="0"/>
      <w:divBdr>
        <w:top w:val="none" w:sz="0" w:space="0" w:color="auto"/>
        <w:left w:val="none" w:sz="0" w:space="0" w:color="auto"/>
        <w:bottom w:val="none" w:sz="0" w:space="0" w:color="auto"/>
        <w:right w:val="none" w:sz="0" w:space="0" w:color="auto"/>
      </w:divBdr>
      <w:divsChild>
        <w:div w:id="108017129">
          <w:marLeft w:val="446"/>
          <w:marRight w:val="0"/>
          <w:marTop w:val="0"/>
          <w:marBottom w:val="0"/>
          <w:divBdr>
            <w:top w:val="none" w:sz="0" w:space="0" w:color="auto"/>
            <w:left w:val="none" w:sz="0" w:space="0" w:color="auto"/>
            <w:bottom w:val="none" w:sz="0" w:space="0" w:color="auto"/>
            <w:right w:val="none" w:sz="0" w:space="0" w:color="auto"/>
          </w:divBdr>
        </w:div>
        <w:div w:id="876894091">
          <w:marLeft w:val="446"/>
          <w:marRight w:val="0"/>
          <w:marTop w:val="0"/>
          <w:marBottom w:val="0"/>
          <w:divBdr>
            <w:top w:val="none" w:sz="0" w:space="0" w:color="auto"/>
            <w:left w:val="none" w:sz="0" w:space="0" w:color="auto"/>
            <w:bottom w:val="none" w:sz="0" w:space="0" w:color="auto"/>
            <w:right w:val="none" w:sz="0" w:space="0" w:color="auto"/>
          </w:divBdr>
        </w:div>
        <w:div w:id="400758197">
          <w:marLeft w:val="446"/>
          <w:marRight w:val="0"/>
          <w:marTop w:val="0"/>
          <w:marBottom w:val="0"/>
          <w:divBdr>
            <w:top w:val="none" w:sz="0" w:space="0" w:color="auto"/>
            <w:left w:val="none" w:sz="0" w:space="0" w:color="auto"/>
            <w:bottom w:val="none" w:sz="0" w:space="0" w:color="auto"/>
            <w:right w:val="none" w:sz="0" w:space="0" w:color="auto"/>
          </w:divBdr>
        </w:div>
        <w:div w:id="2104497903">
          <w:marLeft w:val="446"/>
          <w:marRight w:val="0"/>
          <w:marTop w:val="0"/>
          <w:marBottom w:val="0"/>
          <w:divBdr>
            <w:top w:val="none" w:sz="0" w:space="0" w:color="auto"/>
            <w:left w:val="none" w:sz="0" w:space="0" w:color="auto"/>
            <w:bottom w:val="none" w:sz="0" w:space="0" w:color="auto"/>
            <w:right w:val="none" w:sz="0" w:space="0" w:color="auto"/>
          </w:divBdr>
        </w:div>
      </w:divsChild>
    </w:div>
    <w:div w:id="1472939123">
      <w:bodyDiv w:val="1"/>
      <w:marLeft w:val="0"/>
      <w:marRight w:val="0"/>
      <w:marTop w:val="0"/>
      <w:marBottom w:val="0"/>
      <w:divBdr>
        <w:top w:val="none" w:sz="0" w:space="0" w:color="auto"/>
        <w:left w:val="none" w:sz="0" w:space="0" w:color="auto"/>
        <w:bottom w:val="none" w:sz="0" w:space="0" w:color="auto"/>
        <w:right w:val="none" w:sz="0" w:space="0" w:color="auto"/>
      </w:divBdr>
      <w:divsChild>
        <w:div w:id="1401054585">
          <w:marLeft w:val="446"/>
          <w:marRight w:val="0"/>
          <w:marTop w:val="0"/>
          <w:marBottom w:val="0"/>
          <w:divBdr>
            <w:top w:val="none" w:sz="0" w:space="0" w:color="auto"/>
            <w:left w:val="none" w:sz="0" w:space="0" w:color="auto"/>
            <w:bottom w:val="none" w:sz="0" w:space="0" w:color="auto"/>
            <w:right w:val="none" w:sz="0" w:space="0" w:color="auto"/>
          </w:divBdr>
        </w:div>
        <w:div w:id="1719014539">
          <w:marLeft w:val="446"/>
          <w:marRight w:val="0"/>
          <w:marTop w:val="0"/>
          <w:marBottom w:val="0"/>
          <w:divBdr>
            <w:top w:val="none" w:sz="0" w:space="0" w:color="auto"/>
            <w:left w:val="none" w:sz="0" w:space="0" w:color="auto"/>
            <w:bottom w:val="none" w:sz="0" w:space="0" w:color="auto"/>
            <w:right w:val="none" w:sz="0" w:space="0" w:color="auto"/>
          </w:divBdr>
        </w:div>
        <w:div w:id="1183714238">
          <w:marLeft w:val="446"/>
          <w:marRight w:val="0"/>
          <w:marTop w:val="0"/>
          <w:marBottom w:val="0"/>
          <w:divBdr>
            <w:top w:val="none" w:sz="0" w:space="0" w:color="auto"/>
            <w:left w:val="none" w:sz="0" w:space="0" w:color="auto"/>
            <w:bottom w:val="none" w:sz="0" w:space="0" w:color="auto"/>
            <w:right w:val="none" w:sz="0" w:space="0" w:color="auto"/>
          </w:divBdr>
        </w:div>
        <w:div w:id="1922521450">
          <w:marLeft w:val="446"/>
          <w:marRight w:val="0"/>
          <w:marTop w:val="0"/>
          <w:marBottom w:val="0"/>
          <w:divBdr>
            <w:top w:val="none" w:sz="0" w:space="0" w:color="auto"/>
            <w:left w:val="none" w:sz="0" w:space="0" w:color="auto"/>
            <w:bottom w:val="none" w:sz="0" w:space="0" w:color="auto"/>
            <w:right w:val="none" w:sz="0" w:space="0" w:color="auto"/>
          </w:divBdr>
        </w:div>
      </w:divsChild>
    </w:div>
    <w:div w:id="1490444893">
      <w:bodyDiv w:val="1"/>
      <w:marLeft w:val="0"/>
      <w:marRight w:val="0"/>
      <w:marTop w:val="0"/>
      <w:marBottom w:val="0"/>
      <w:divBdr>
        <w:top w:val="none" w:sz="0" w:space="0" w:color="auto"/>
        <w:left w:val="none" w:sz="0" w:space="0" w:color="auto"/>
        <w:bottom w:val="none" w:sz="0" w:space="0" w:color="auto"/>
        <w:right w:val="none" w:sz="0" w:space="0" w:color="auto"/>
      </w:divBdr>
      <w:divsChild>
        <w:div w:id="1579513213">
          <w:marLeft w:val="0"/>
          <w:marRight w:val="0"/>
          <w:marTop w:val="0"/>
          <w:marBottom w:val="0"/>
          <w:divBdr>
            <w:top w:val="none" w:sz="0" w:space="0" w:color="auto"/>
            <w:left w:val="none" w:sz="0" w:space="0" w:color="auto"/>
            <w:bottom w:val="none" w:sz="0" w:space="0" w:color="auto"/>
            <w:right w:val="none" w:sz="0" w:space="0" w:color="auto"/>
          </w:divBdr>
          <w:divsChild>
            <w:div w:id="1930965341">
              <w:marLeft w:val="0"/>
              <w:marRight w:val="0"/>
              <w:marTop w:val="0"/>
              <w:marBottom w:val="0"/>
              <w:divBdr>
                <w:top w:val="none" w:sz="0" w:space="0" w:color="auto"/>
                <w:left w:val="none" w:sz="0" w:space="0" w:color="auto"/>
                <w:bottom w:val="none" w:sz="0" w:space="0" w:color="auto"/>
                <w:right w:val="none" w:sz="0" w:space="0" w:color="auto"/>
              </w:divBdr>
              <w:divsChild>
                <w:div w:id="1639719801">
                  <w:marLeft w:val="0"/>
                  <w:marRight w:val="0"/>
                  <w:marTop w:val="0"/>
                  <w:marBottom w:val="0"/>
                  <w:divBdr>
                    <w:top w:val="none" w:sz="0" w:space="0" w:color="auto"/>
                    <w:left w:val="none" w:sz="0" w:space="0" w:color="auto"/>
                    <w:bottom w:val="none" w:sz="0" w:space="0" w:color="auto"/>
                    <w:right w:val="none" w:sz="0" w:space="0" w:color="auto"/>
                  </w:divBdr>
                  <w:divsChild>
                    <w:div w:id="1201895308">
                      <w:marLeft w:val="0"/>
                      <w:marRight w:val="0"/>
                      <w:marTop w:val="0"/>
                      <w:marBottom w:val="0"/>
                      <w:divBdr>
                        <w:top w:val="none" w:sz="0" w:space="0" w:color="auto"/>
                        <w:left w:val="none" w:sz="0" w:space="0" w:color="auto"/>
                        <w:bottom w:val="none" w:sz="0" w:space="0" w:color="auto"/>
                        <w:right w:val="none" w:sz="0" w:space="0" w:color="auto"/>
                      </w:divBdr>
                      <w:divsChild>
                        <w:div w:id="660501614">
                          <w:marLeft w:val="0"/>
                          <w:marRight w:val="0"/>
                          <w:marTop w:val="0"/>
                          <w:marBottom w:val="0"/>
                          <w:divBdr>
                            <w:top w:val="none" w:sz="0" w:space="0" w:color="auto"/>
                            <w:left w:val="none" w:sz="0" w:space="0" w:color="auto"/>
                            <w:bottom w:val="none" w:sz="0" w:space="0" w:color="auto"/>
                            <w:right w:val="none" w:sz="0" w:space="0" w:color="auto"/>
                          </w:divBdr>
                          <w:divsChild>
                            <w:div w:id="266499221">
                              <w:marLeft w:val="150"/>
                              <w:marRight w:val="150"/>
                              <w:marTop w:val="150"/>
                              <w:marBottom w:val="150"/>
                              <w:divBdr>
                                <w:top w:val="none" w:sz="0" w:space="0" w:color="auto"/>
                                <w:left w:val="none" w:sz="0" w:space="0" w:color="auto"/>
                                <w:bottom w:val="none" w:sz="0" w:space="0" w:color="auto"/>
                                <w:right w:val="none" w:sz="0" w:space="0" w:color="auto"/>
                              </w:divBdr>
                              <w:divsChild>
                                <w:div w:id="1991714946">
                                  <w:marLeft w:val="0"/>
                                  <w:marRight w:val="0"/>
                                  <w:marTop w:val="0"/>
                                  <w:marBottom w:val="0"/>
                                  <w:divBdr>
                                    <w:top w:val="none" w:sz="0" w:space="0" w:color="auto"/>
                                    <w:left w:val="none" w:sz="0" w:space="0" w:color="auto"/>
                                    <w:bottom w:val="none" w:sz="0" w:space="0" w:color="auto"/>
                                    <w:right w:val="none" w:sz="0" w:space="0" w:color="auto"/>
                                  </w:divBdr>
                                  <w:divsChild>
                                    <w:div w:id="773134771">
                                      <w:marLeft w:val="0"/>
                                      <w:marRight w:val="0"/>
                                      <w:marTop w:val="0"/>
                                      <w:marBottom w:val="0"/>
                                      <w:divBdr>
                                        <w:top w:val="none" w:sz="0" w:space="0" w:color="auto"/>
                                        <w:left w:val="none" w:sz="0" w:space="0" w:color="auto"/>
                                        <w:bottom w:val="none" w:sz="0" w:space="0" w:color="auto"/>
                                        <w:right w:val="none" w:sz="0" w:space="0" w:color="auto"/>
                                      </w:divBdr>
                                      <w:divsChild>
                                        <w:div w:id="2080902476">
                                          <w:marLeft w:val="0"/>
                                          <w:marRight w:val="0"/>
                                          <w:marTop w:val="0"/>
                                          <w:marBottom w:val="0"/>
                                          <w:divBdr>
                                            <w:top w:val="none" w:sz="0" w:space="0" w:color="auto"/>
                                            <w:left w:val="none" w:sz="0" w:space="0" w:color="auto"/>
                                            <w:bottom w:val="none" w:sz="0" w:space="0" w:color="auto"/>
                                            <w:right w:val="none" w:sz="0" w:space="0" w:color="auto"/>
                                          </w:divBdr>
                                          <w:divsChild>
                                            <w:div w:id="692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761410">
      <w:bodyDiv w:val="1"/>
      <w:marLeft w:val="0"/>
      <w:marRight w:val="0"/>
      <w:marTop w:val="0"/>
      <w:marBottom w:val="0"/>
      <w:divBdr>
        <w:top w:val="none" w:sz="0" w:space="0" w:color="auto"/>
        <w:left w:val="none" w:sz="0" w:space="0" w:color="auto"/>
        <w:bottom w:val="none" w:sz="0" w:space="0" w:color="auto"/>
        <w:right w:val="none" w:sz="0" w:space="0" w:color="auto"/>
      </w:divBdr>
      <w:divsChild>
        <w:div w:id="1802266117">
          <w:marLeft w:val="446"/>
          <w:marRight w:val="0"/>
          <w:marTop w:val="0"/>
          <w:marBottom w:val="0"/>
          <w:divBdr>
            <w:top w:val="none" w:sz="0" w:space="0" w:color="auto"/>
            <w:left w:val="none" w:sz="0" w:space="0" w:color="auto"/>
            <w:bottom w:val="none" w:sz="0" w:space="0" w:color="auto"/>
            <w:right w:val="none" w:sz="0" w:space="0" w:color="auto"/>
          </w:divBdr>
        </w:div>
        <w:div w:id="1134636700">
          <w:marLeft w:val="446"/>
          <w:marRight w:val="0"/>
          <w:marTop w:val="0"/>
          <w:marBottom w:val="0"/>
          <w:divBdr>
            <w:top w:val="none" w:sz="0" w:space="0" w:color="auto"/>
            <w:left w:val="none" w:sz="0" w:space="0" w:color="auto"/>
            <w:bottom w:val="none" w:sz="0" w:space="0" w:color="auto"/>
            <w:right w:val="none" w:sz="0" w:space="0" w:color="auto"/>
          </w:divBdr>
        </w:div>
        <w:div w:id="1108626974">
          <w:marLeft w:val="446"/>
          <w:marRight w:val="0"/>
          <w:marTop w:val="0"/>
          <w:marBottom w:val="0"/>
          <w:divBdr>
            <w:top w:val="none" w:sz="0" w:space="0" w:color="auto"/>
            <w:left w:val="none" w:sz="0" w:space="0" w:color="auto"/>
            <w:bottom w:val="none" w:sz="0" w:space="0" w:color="auto"/>
            <w:right w:val="none" w:sz="0" w:space="0" w:color="auto"/>
          </w:divBdr>
        </w:div>
        <w:div w:id="855731951">
          <w:marLeft w:val="446"/>
          <w:marRight w:val="0"/>
          <w:marTop w:val="0"/>
          <w:marBottom w:val="0"/>
          <w:divBdr>
            <w:top w:val="none" w:sz="0" w:space="0" w:color="auto"/>
            <w:left w:val="none" w:sz="0" w:space="0" w:color="auto"/>
            <w:bottom w:val="none" w:sz="0" w:space="0" w:color="auto"/>
            <w:right w:val="none" w:sz="0" w:space="0" w:color="auto"/>
          </w:divBdr>
        </w:div>
        <w:div w:id="134879988">
          <w:marLeft w:val="446"/>
          <w:marRight w:val="0"/>
          <w:marTop w:val="0"/>
          <w:marBottom w:val="0"/>
          <w:divBdr>
            <w:top w:val="none" w:sz="0" w:space="0" w:color="auto"/>
            <w:left w:val="none" w:sz="0" w:space="0" w:color="auto"/>
            <w:bottom w:val="none" w:sz="0" w:space="0" w:color="auto"/>
            <w:right w:val="none" w:sz="0" w:space="0" w:color="auto"/>
          </w:divBdr>
        </w:div>
        <w:div w:id="2124767484">
          <w:marLeft w:val="446"/>
          <w:marRight w:val="0"/>
          <w:marTop w:val="0"/>
          <w:marBottom w:val="0"/>
          <w:divBdr>
            <w:top w:val="none" w:sz="0" w:space="0" w:color="auto"/>
            <w:left w:val="none" w:sz="0" w:space="0" w:color="auto"/>
            <w:bottom w:val="none" w:sz="0" w:space="0" w:color="auto"/>
            <w:right w:val="none" w:sz="0" w:space="0" w:color="auto"/>
          </w:divBdr>
        </w:div>
        <w:div w:id="562764193">
          <w:marLeft w:val="446"/>
          <w:marRight w:val="0"/>
          <w:marTop w:val="0"/>
          <w:marBottom w:val="0"/>
          <w:divBdr>
            <w:top w:val="none" w:sz="0" w:space="0" w:color="auto"/>
            <w:left w:val="none" w:sz="0" w:space="0" w:color="auto"/>
            <w:bottom w:val="none" w:sz="0" w:space="0" w:color="auto"/>
            <w:right w:val="none" w:sz="0" w:space="0" w:color="auto"/>
          </w:divBdr>
        </w:div>
        <w:div w:id="326443383">
          <w:marLeft w:val="446"/>
          <w:marRight w:val="0"/>
          <w:marTop w:val="0"/>
          <w:marBottom w:val="0"/>
          <w:divBdr>
            <w:top w:val="none" w:sz="0" w:space="0" w:color="auto"/>
            <w:left w:val="none" w:sz="0" w:space="0" w:color="auto"/>
            <w:bottom w:val="none" w:sz="0" w:space="0" w:color="auto"/>
            <w:right w:val="none" w:sz="0" w:space="0" w:color="auto"/>
          </w:divBdr>
        </w:div>
      </w:divsChild>
    </w:div>
    <w:div w:id="1511599797">
      <w:bodyDiv w:val="1"/>
      <w:marLeft w:val="0"/>
      <w:marRight w:val="0"/>
      <w:marTop w:val="0"/>
      <w:marBottom w:val="0"/>
      <w:divBdr>
        <w:top w:val="none" w:sz="0" w:space="0" w:color="auto"/>
        <w:left w:val="none" w:sz="0" w:space="0" w:color="auto"/>
        <w:bottom w:val="none" w:sz="0" w:space="0" w:color="auto"/>
        <w:right w:val="none" w:sz="0" w:space="0" w:color="auto"/>
      </w:divBdr>
      <w:divsChild>
        <w:div w:id="1764960699">
          <w:marLeft w:val="446"/>
          <w:marRight w:val="0"/>
          <w:marTop w:val="0"/>
          <w:marBottom w:val="0"/>
          <w:divBdr>
            <w:top w:val="none" w:sz="0" w:space="0" w:color="auto"/>
            <w:left w:val="none" w:sz="0" w:space="0" w:color="auto"/>
            <w:bottom w:val="none" w:sz="0" w:space="0" w:color="auto"/>
            <w:right w:val="none" w:sz="0" w:space="0" w:color="auto"/>
          </w:divBdr>
        </w:div>
        <w:div w:id="1606576666">
          <w:marLeft w:val="446"/>
          <w:marRight w:val="0"/>
          <w:marTop w:val="0"/>
          <w:marBottom w:val="0"/>
          <w:divBdr>
            <w:top w:val="none" w:sz="0" w:space="0" w:color="auto"/>
            <w:left w:val="none" w:sz="0" w:space="0" w:color="auto"/>
            <w:bottom w:val="none" w:sz="0" w:space="0" w:color="auto"/>
            <w:right w:val="none" w:sz="0" w:space="0" w:color="auto"/>
          </w:divBdr>
        </w:div>
        <w:div w:id="1463499905">
          <w:marLeft w:val="446"/>
          <w:marRight w:val="0"/>
          <w:marTop w:val="0"/>
          <w:marBottom w:val="0"/>
          <w:divBdr>
            <w:top w:val="none" w:sz="0" w:space="0" w:color="auto"/>
            <w:left w:val="none" w:sz="0" w:space="0" w:color="auto"/>
            <w:bottom w:val="none" w:sz="0" w:space="0" w:color="auto"/>
            <w:right w:val="none" w:sz="0" w:space="0" w:color="auto"/>
          </w:divBdr>
        </w:div>
        <w:div w:id="2054577574">
          <w:marLeft w:val="446"/>
          <w:marRight w:val="0"/>
          <w:marTop w:val="0"/>
          <w:marBottom w:val="0"/>
          <w:divBdr>
            <w:top w:val="none" w:sz="0" w:space="0" w:color="auto"/>
            <w:left w:val="none" w:sz="0" w:space="0" w:color="auto"/>
            <w:bottom w:val="none" w:sz="0" w:space="0" w:color="auto"/>
            <w:right w:val="none" w:sz="0" w:space="0" w:color="auto"/>
          </w:divBdr>
        </w:div>
      </w:divsChild>
    </w:div>
    <w:div w:id="1596935567">
      <w:bodyDiv w:val="1"/>
      <w:marLeft w:val="0"/>
      <w:marRight w:val="0"/>
      <w:marTop w:val="0"/>
      <w:marBottom w:val="0"/>
      <w:divBdr>
        <w:top w:val="none" w:sz="0" w:space="0" w:color="auto"/>
        <w:left w:val="none" w:sz="0" w:space="0" w:color="auto"/>
        <w:bottom w:val="none" w:sz="0" w:space="0" w:color="auto"/>
        <w:right w:val="none" w:sz="0" w:space="0" w:color="auto"/>
      </w:divBdr>
      <w:divsChild>
        <w:div w:id="658728423">
          <w:marLeft w:val="446"/>
          <w:marRight w:val="0"/>
          <w:marTop w:val="0"/>
          <w:marBottom w:val="0"/>
          <w:divBdr>
            <w:top w:val="none" w:sz="0" w:space="0" w:color="auto"/>
            <w:left w:val="none" w:sz="0" w:space="0" w:color="auto"/>
            <w:bottom w:val="none" w:sz="0" w:space="0" w:color="auto"/>
            <w:right w:val="none" w:sz="0" w:space="0" w:color="auto"/>
          </w:divBdr>
        </w:div>
        <w:div w:id="143472041">
          <w:marLeft w:val="446"/>
          <w:marRight w:val="0"/>
          <w:marTop w:val="0"/>
          <w:marBottom w:val="0"/>
          <w:divBdr>
            <w:top w:val="none" w:sz="0" w:space="0" w:color="auto"/>
            <w:left w:val="none" w:sz="0" w:space="0" w:color="auto"/>
            <w:bottom w:val="none" w:sz="0" w:space="0" w:color="auto"/>
            <w:right w:val="none" w:sz="0" w:space="0" w:color="auto"/>
          </w:divBdr>
        </w:div>
        <w:div w:id="431366474">
          <w:marLeft w:val="446"/>
          <w:marRight w:val="0"/>
          <w:marTop w:val="0"/>
          <w:marBottom w:val="0"/>
          <w:divBdr>
            <w:top w:val="none" w:sz="0" w:space="0" w:color="auto"/>
            <w:left w:val="none" w:sz="0" w:space="0" w:color="auto"/>
            <w:bottom w:val="none" w:sz="0" w:space="0" w:color="auto"/>
            <w:right w:val="none" w:sz="0" w:space="0" w:color="auto"/>
          </w:divBdr>
        </w:div>
        <w:div w:id="298194797">
          <w:marLeft w:val="446"/>
          <w:marRight w:val="0"/>
          <w:marTop w:val="0"/>
          <w:marBottom w:val="0"/>
          <w:divBdr>
            <w:top w:val="none" w:sz="0" w:space="0" w:color="auto"/>
            <w:left w:val="none" w:sz="0" w:space="0" w:color="auto"/>
            <w:bottom w:val="none" w:sz="0" w:space="0" w:color="auto"/>
            <w:right w:val="none" w:sz="0" w:space="0" w:color="auto"/>
          </w:divBdr>
        </w:div>
        <w:div w:id="428891875">
          <w:marLeft w:val="446"/>
          <w:marRight w:val="0"/>
          <w:marTop w:val="0"/>
          <w:marBottom w:val="0"/>
          <w:divBdr>
            <w:top w:val="none" w:sz="0" w:space="0" w:color="auto"/>
            <w:left w:val="none" w:sz="0" w:space="0" w:color="auto"/>
            <w:bottom w:val="none" w:sz="0" w:space="0" w:color="auto"/>
            <w:right w:val="none" w:sz="0" w:space="0" w:color="auto"/>
          </w:divBdr>
        </w:div>
      </w:divsChild>
    </w:div>
    <w:div w:id="1605571160">
      <w:bodyDiv w:val="1"/>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sChild>
            <w:div w:id="1836189255">
              <w:marLeft w:val="0"/>
              <w:marRight w:val="0"/>
              <w:marTop w:val="0"/>
              <w:marBottom w:val="0"/>
              <w:divBdr>
                <w:top w:val="none" w:sz="0" w:space="0" w:color="auto"/>
                <w:left w:val="none" w:sz="0" w:space="0" w:color="auto"/>
                <w:bottom w:val="none" w:sz="0" w:space="0" w:color="auto"/>
                <w:right w:val="none" w:sz="0" w:space="0" w:color="auto"/>
              </w:divBdr>
              <w:divsChild>
                <w:div w:id="51120905">
                  <w:marLeft w:val="0"/>
                  <w:marRight w:val="0"/>
                  <w:marTop w:val="0"/>
                  <w:marBottom w:val="0"/>
                  <w:divBdr>
                    <w:top w:val="none" w:sz="0" w:space="0" w:color="auto"/>
                    <w:left w:val="none" w:sz="0" w:space="0" w:color="auto"/>
                    <w:bottom w:val="none" w:sz="0" w:space="0" w:color="auto"/>
                    <w:right w:val="none" w:sz="0" w:space="0" w:color="auto"/>
                  </w:divBdr>
                  <w:divsChild>
                    <w:div w:id="76899725">
                      <w:marLeft w:val="0"/>
                      <w:marRight w:val="0"/>
                      <w:marTop w:val="0"/>
                      <w:marBottom w:val="0"/>
                      <w:divBdr>
                        <w:top w:val="none" w:sz="0" w:space="0" w:color="auto"/>
                        <w:left w:val="none" w:sz="0" w:space="0" w:color="auto"/>
                        <w:bottom w:val="none" w:sz="0" w:space="0" w:color="auto"/>
                        <w:right w:val="none" w:sz="0" w:space="0" w:color="auto"/>
                      </w:divBdr>
                      <w:divsChild>
                        <w:div w:id="1547644638">
                          <w:marLeft w:val="0"/>
                          <w:marRight w:val="0"/>
                          <w:marTop w:val="0"/>
                          <w:marBottom w:val="0"/>
                          <w:divBdr>
                            <w:top w:val="none" w:sz="0" w:space="0" w:color="auto"/>
                            <w:left w:val="none" w:sz="0" w:space="0" w:color="auto"/>
                            <w:bottom w:val="none" w:sz="0" w:space="0" w:color="auto"/>
                            <w:right w:val="none" w:sz="0" w:space="0" w:color="auto"/>
                          </w:divBdr>
                          <w:divsChild>
                            <w:div w:id="1822235772">
                              <w:marLeft w:val="0"/>
                              <w:marRight w:val="0"/>
                              <w:marTop w:val="0"/>
                              <w:marBottom w:val="0"/>
                              <w:divBdr>
                                <w:top w:val="none" w:sz="0" w:space="0" w:color="auto"/>
                                <w:left w:val="none" w:sz="0" w:space="0" w:color="auto"/>
                                <w:bottom w:val="none" w:sz="0" w:space="0" w:color="auto"/>
                                <w:right w:val="none" w:sz="0" w:space="0" w:color="auto"/>
                              </w:divBdr>
                              <w:divsChild>
                                <w:div w:id="999425397">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58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0145">
      <w:bodyDiv w:val="1"/>
      <w:marLeft w:val="0"/>
      <w:marRight w:val="0"/>
      <w:marTop w:val="0"/>
      <w:marBottom w:val="0"/>
      <w:divBdr>
        <w:top w:val="none" w:sz="0" w:space="0" w:color="auto"/>
        <w:left w:val="none" w:sz="0" w:space="0" w:color="auto"/>
        <w:bottom w:val="none" w:sz="0" w:space="0" w:color="auto"/>
        <w:right w:val="none" w:sz="0" w:space="0" w:color="auto"/>
      </w:divBdr>
    </w:div>
    <w:div w:id="1670594826">
      <w:bodyDiv w:val="1"/>
      <w:marLeft w:val="0"/>
      <w:marRight w:val="0"/>
      <w:marTop w:val="0"/>
      <w:marBottom w:val="0"/>
      <w:divBdr>
        <w:top w:val="none" w:sz="0" w:space="0" w:color="auto"/>
        <w:left w:val="none" w:sz="0" w:space="0" w:color="auto"/>
        <w:bottom w:val="none" w:sz="0" w:space="0" w:color="auto"/>
        <w:right w:val="none" w:sz="0" w:space="0" w:color="auto"/>
      </w:divBdr>
    </w:div>
    <w:div w:id="1733842176">
      <w:bodyDiv w:val="1"/>
      <w:marLeft w:val="0"/>
      <w:marRight w:val="0"/>
      <w:marTop w:val="0"/>
      <w:marBottom w:val="0"/>
      <w:divBdr>
        <w:top w:val="none" w:sz="0" w:space="0" w:color="auto"/>
        <w:left w:val="none" w:sz="0" w:space="0" w:color="auto"/>
        <w:bottom w:val="none" w:sz="0" w:space="0" w:color="auto"/>
        <w:right w:val="none" w:sz="0" w:space="0" w:color="auto"/>
      </w:divBdr>
      <w:divsChild>
        <w:div w:id="202905697">
          <w:marLeft w:val="446"/>
          <w:marRight w:val="0"/>
          <w:marTop w:val="0"/>
          <w:marBottom w:val="0"/>
          <w:divBdr>
            <w:top w:val="none" w:sz="0" w:space="0" w:color="auto"/>
            <w:left w:val="none" w:sz="0" w:space="0" w:color="auto"/>
            <w:bottom w:val="none" w:sz="0" w:space="0" w:color="auto"/>
            <w:right w:val="none" w:sz="0" w:space="0" w:color="auto"/>
          </w:divBdr>
        </w:div>
        <w:div w:id="997197009">
          <w:marLeft w:val="446"/>
          <w:marRight w:val="0"/>
          <w:marTop w:val="0"/>
          <w:marBottom w:val="0"/>
          <w:divBdr>
            <w:top w:val="none" w:sz="0" w:space="0" w:color="auto"/>
            <w:left w:val="none" w:sz="0" w:space="0" w:color="auto"/>
            <w:bottom w:val="none" w:sz="0" w:space="0" w:color="auto"/>
            <w:right w:val="none" w:sz="0" w:space="0" w:color="auto"/>
          </w:divBdr>
        </w:div>
        <w:div w:id="746732867">
          <w:marLeft w:val="446"/>
          <w:marRight w:val="0"/>
          <w:marTop w:val="0"/>
          <w:marBottom w:val="0"/>
          <w:divBdr>
            <w:top w:val="none" w:sz="0" w:space="0" w:color="auto"/>
            <w:left w:val="none" w:sz="0" w:space="0" w:color="auto"/>
            <w:bottom w:val="none" w:sz="0" w:space="0" w:color="auto"/>
            <w:right w:val="none" w:sz="0" w:space="0" w:color="auto"/>
          </w:divBdr>
        </w:div>
        <w:div w:id="1813718755">
          <w:marLeft w:val="446"/>
          <w:marRight w:val="0"/>
          <w:marTop w:val="0"/>
          <w:marBottom w:val="0"/>
          <w:divBdr>
            <w:top w:val="none" w:sz="0" w:space="0" w:color="auto"/>
            <w:left w:val="none" w:sz="0" w:space="0" w:color="auto"/>
            <w:bottom w:val="none" w:sz="0" w:space="0" w:color="auto"/>
            <w:right w:val="none" w:sz="0" w:space="0" w:color="auto"/>
          </w:divBdr>
        </w:div>
      </w:divsChild>
    </w:div>
    <w:div w:id="1737892378">
      <w:bodyDiv w:val="1"/>
      <w:marLeft w:val="0"/>
      <w:marRight w:val="0"/>
      <w:marTop w:val="0"/>
      <w:marBottom w:val="0"/>
      <w:divBdr>
        <w:top w:val="none" w:sz="0" w:space="0" w:color="auto"/>
        <w:left w:val="none" w:sz="0" w:space="0" w:color="auto"/>
        <w:bottom w:val="none" w:sz="0" w:space="0" w:color="auto"/>
        <w:right w:val="none" w:sz="0" w:space="0" w:color="auto"/>
      </w:divBdr>
      <w:divsChild>
        <w:div w:id="736971607">
          <w:marLeft w:val="0"/>
          <w:marRight w:val="0"/>
          <w:marTop w:val="0"/>
          <w:marBottom w:val="0"/>
          <w:divBdr>
            <w:top w:val="none" w:sz="0" w:space="0" w:color="auto"/>
            <w:left w:val="none" w:sz="0" w:space="0" w:color="auto"/>
            <w:bottom w:val="none" w:sz="0" w:space="0" w:color="auto"/>
            <w:right w:val="none" w:sz="0" w:space="0" w:color="auto"/>
          </w:divBdr>
          <w:divsChild>
            <w:div w:id="1996301499">
              <w:marLeft w:val="0"/>
              <w:marRight w:val="0"/>
              <w:marTop w:val="0"/>
              <w:marBottom w:val="0"/>
              <w:divBdr>
                <w:top w:val="none" w:sz="0" w:space="0" w:color="auto"/>
                <w:left w:val="none" w:sz="0" w:space="0" w:color="auto"/>
                <w:bottom w:val="none" w:sz="0" w:space="0" w:color="auto"/>
                <w:right w:val="none" w:sz="0" w:space="0" w:color="auto"/>
              </w:divBdr>
              <w:divsChild>
                <w:div w:id="3216442">
                  <w:marLeft w:val="4200"/>
                  <w:marRight w:val="0"/>
                  <w:marTop w:val="0"/>
                  <w:marBottom w:val="0"/>
                  <w:divBdr>
                    <w:top w:val="none" w:sz="0" w:space="0" w:color="auto"/>
                    <w:left w:val="none" w:sz="0" w:space="0" w:color="auto"/>
                    <w:bottom w:val="none" w:sz="0" w:space="0" w:color="auto"/>
                    <w:right w:val="none" w:sz="0" w:space="0" w:color="auto"/>
                  </w:divBdr>
                  <w:divsChild>
                    <w:div w:id="1667979981">
                      <w:marLeft w:val="0"/>
                      <w:marRight w:val="0"/>
                      <w:marTop w:val="0"/>
                      <w:marBottom w:val="0"/>
                      <w:divBdr>
                        <w:top w:val="none" w:sz="0" w:space="0" w:color="auto"/>
                        <w:left w:val="none" w:sz="0" w:space="0" w:color="auto"/>
                        <w:bottom w:val="none" w:sz="0" w:space="0" w:color="auto"/>
                        <w:right w:val="none" w:sz="0" w:space="0" w:color="auto"/>
                      </w:divBdr>
                      <w:divsChild>
                        <w:div w:id="1513780">
                          <w:marLeft w:val="0"/>
                          <w:marRight w:val="0"/>
                          <w:marTop w:val="0"/>
                          <w:marBottom w:val="0"/>
                          <w:divBdr>
                            <w:top w:val="none" w:sz="0" w:space="0" w:color="auto"/>
                            <w:left w:val="none" w:sz="0" w:space="0" w:color="auto"/>
                            <w:bottom w:val="none" w:sz="0" w:space="0" w:color="auto"/>
                            <w:right w:val="none" w:sz="0" w:space="0" w:color="auto"/>
                          </w:divBdr>
                          <w:divsChild>
                            <w:div w:id="1904834381">
                              <w:marLeft w:val="0"/>
                              <w:marRight w:val="0"/>
                              <w:marTop w:val="0"/>
                              <w:marBottom w:val="0"/>
                              <w:divBdr>
                                <w:top w:val="none" w:sz="0" w:space="0" w:color="auto"/>
                                <w:left w:val="none" w:sz="0" w:space="0" w:color="auto"/>
                                <w:bottom w:val="none" w:sz="0" w:space="0" w:color="auto"/>
                                <w:right w:val="none" w:sz="0" w:space="0" w:color="auto"/>
                              </w:divBdr>
                              <w:divsChild>
                                <w:div w:id="1012729586">
                                  <w:marLeft w:val="0"/>
                                  <w:marRight w:val="0"/>
                                  <w:marTop w:val="0"/>
                                  <w:marBottom w:val="0"/>
                                  <w:divBdr>
                                    <w:top w:val="none" w:sz="0" w:space="0" w:color="auto"/>
                                    <w:left w:val="none" w:sz="0" w:space="0" w:color="auto"/>
                                    <w:bottom w:val="none" w:sz="0" w:space="0" w:color="auto"/>
                                    <w:right w:val="none" w:sz="0" w:space="0" w:color="auto"/>
                                  </w:divBdr>
                                  <w:divsChild>
                                    <w:div w:id="1884054119">
                                      <w:marLeft w:val="0"/>
                                      <w:marRight w:val="0"/>
                                      <w:marTop w:val="0"/>
                                      <w:marBottom w:val="0"/>
                                      <w:divBdr>
                                        <w:top w:val="none" w:sz="0" w:space="0" w:color="auto"/>
                                        <w:left w:val="none" w:sz="0" w:space="0" w:color="auto"/>
                                        <w:bottom w:val="none" w:sz="0" w:space="0" w:color="auto"/>
                                        <w:right w:val="none" w:sz="0" w:space="0" w:color="auto"/>
                                      </w:divBdr>
                                      <w:divsChild>
                                        <w:div w:id="1443919306">
                                          <w:marLeft w:val="0"/>
                                          <w:marRight w:val="0"/>
                                          <w:marTop w:val="0"/>
                                          <w:marBottom w:val="0"/>
                                          <w:divBdr>
                                            <w:top w:val="none" w:sz="0" w:space="0" w:color="auto"/>
                                            <w:left w:val="none" w:sz="0" w:space="0" w:color="auto"/>
                                            <w:bottom w:val="none" w:sz="0" w:space="0" w:color="auto"/>
                                            <w:right w:val="none" w:sz="0" w:space="0" w:color="auto"/>
                                          </w:divBdr>
                                          <w:divsChild>
                                            <w:div w:id="1817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094459">
      <w:bodyDiv w:val="1"/>
      <w:marLeft w:val="0"/>
      <w:marRight w:val="0"/>
      <w:marTop w:val="0"/>
      <w:marBottom w:val="0"/>
      <w:divBdr>
        <w:top w:val="none" w:sz="0" w:space="0" w:color="auto"/>
        <w:left w:val="none" w:sz="0" w:space="0" w:color="auto"/>
        <w:bottom w:val="none" w:sz="0" w:space="0" w:color="auto"/>
        <w:right w:val="none" w:sz="0" w:space="0" w:color="auto"/>
      </w:divBdr>
      <w:divsChild>
        <w:div w:id="1352682994">
          <w:marLeft w:val="0"/>
          <w:marRight w:val="0"/>
          <w:marTop w:val="0"/>
          <w:marBottom w:val="0"/>
          <w:divBdr>
            <w:top w:val="none" w:sz="0" w:space="0" w:color="auto"/>
            <w:left w:val="none" w:sz="0" w:space="0" w:color="auto"/>
            <w:bottom w:val="none" w:sz="0" w:space="0" w:color="auto"/>
            <w:right w:val="none" w:sz="0" w:space="0" w:color="auto"/>
          </w:divBdr>
          <w:divsChild>
            <w:div w:id="1197038087">
              <w:marLeft w:val="0"/>
              <w:marRight w:val="0"/>
              <w:marTop w:val="0"/>
              <w:marBottom w:val="0"/>
              <w:divBdr>
                <w:top w:val="none" w:sz="0" w:space="0" w:color="auto"/>
                <w:left w:val="none" w:sz="0" w:space="0" w:color="auto"/>
                <w:bottom w:val="none" w:sz="0" w:space="0" w:color="auto"/>
                <w:right w:val="none" w:sz="0" w:space="0" w:color="auto"/>
              </w:divBdr>
              <w:divsChild>
                <w:div w:id="1253397538">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sChild>
                        <w:div w:id="1981767630">
                          <w:marLeft w:val="0"/>
                          <w:marRight w:val="0"/>
                          <w:marTop w:val="0"/>
                          <w:marBottom w:val="0"/>
                          <w:divBdr>
                            <w:top w:val="none" w:sz="0" w:space="0" w:color="auto"/>
                            <w:left w:val="none" w:sz="0" w:space="0" w:color="auto"/>
                            <w:bottom w:val="none" w:sz="0" w:space="0" w:color="auto"/>
                            <w:right w:val="none" w:sz="0" w:space="0" w:color="auto"/>
                          </w:divBdr>
                          <w:divsChild>
                            <w:div w:id="131159991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7625">
      <w:bodyDiv w:val="1"/>
      <w:marLeft w:val="0"/>
      <w:marRight w:val="0"/>
      <w:marTop w:val="0"/>
      <w:marBottom w:val="0"/>
      <w:divBdr>
        <w:top w:val="none" w:sz="0" w:space="0" w:color="auto"/>
        <w:left w:val="none" w:sz="0" w:space="0" w:color="auto"/>
        <w:bottom w:val="none" w:sz="0" w:space="0" w:color="auto"/>
        <w:right w:val="none" w:sz="0" w:space="0" w:color="auto"/>
      </w:divBdr>
      <w:divsChild>
        <w:div w:id="147209370">
          <w:marLeft w:val="0"/>
          <w:marRight w:val="0"/>
          <w:marTop w:val="0"/>
          <w:marBottom w:val="450"/>
          <w:divBdr>
            <w:top w:val="none" w:sz="0" w:space="0" w:color="auto"/>
            <w:left w:val="none" w:sz="0" w:space="0" w:color="auto"/>
            <w:bottom w:val="none" w:sz="0" w:space="0" w:color="auto"/>
            <w:right w:val="none" w:sz="0" w:space="0" w:color="auto"/>
          </w:divBdr>
          <w:divsChild>
            <w:div w:id="1672291224">
              <w:marLeft w:val="0"/>
              <w:marRight w:val="0"/>
              <w:marTop w:val="0"/>
              <w:marBottom w:val="0"/>
              <w:divBdr>
                <w:top w:val="none" w:sz="0" w:space="0" w:color="auto"/>
                <w:left w:val="none" w:sz="0" w:space="0" w:color="auto"/>
                <w:bottom w:val="none" w:sz="0" w:space="0" w:color="auto"/>
                <w:right w:val="none" w:sz="0" w:space="0" w:color="auto"/>
              </w:divBdr>
              <w:divsChild>
                <w:div w:id="1766879282">
                  <w:marLeft w:val="0"/>
                  <w:marRight w:val="0"/>
                  <w:marTop w:val="0"/>
                  <w:marBottom w:val="0"/>
                  <w:divBdr>
                    <w:top w:val="none" w:sz="0" w:space="0" w:color="auto"/>
                    <w:left w:val="none" w:sz="0" w:space="0" w:color="auto"/>
                    <w:bottom w:val="none" w:sz="0" w:space="0" w:color="auto"/>
                    <w:right w:val="none" w:sz="0" w:space="0" w:color="auto"/>
                  </w:divBdr>
                  <w:divsChild>
                    <w:div w:id="911282784">
                      <w:marLeft w:val="0"/>
                      <w:marRight w:val="0"/>
                      <w:marTop w:val="0"/>
                      <w:marBottom w:val="0"/>
                      <w:divBdr>
                        <w:top w:val="none" w:sz="0" w:space="0" w:color="auto"/>
                        <w:left w:val="none" w:sz="0" w:space="0" w:color="auto"/>
                        <w:bottom w:val="none" w:sz="0" w:space="0" w:color="auto"/>
                        <w:right w:val="none" w:sz="0" w:space="0" w:color="auto"/>
                      </w:divBdr>
                      <w:divsChild>
                        <w:div w:id="2016880314">
                          <w:marLeft w:val="0"/>
                          <w:marRight w:val="0"/>
                          <w:marTop w:val="0"/>
                          <w:marBottom w:val="0"/>
                          <w:divBdr>
                            <w:top w:val="none" w:sz="0" w:space="0" w:color="auto"/>
                            <w:left w:val="none" w:sz="0" w:space="0" w:color="auto"/>
                            <w:bottom w:val="none" w:sz="0" w:space="0" w:color="auto"/>
                            <w:right w:val="none" w:sz="0" w:space="0" w:color="auto"/>
                          </w:divBdr>
                          <w:divsChild>
                            <w:div w:id="963345173">
                              <w:marLeft w:val="0"/>
                              <w:marRight w:val="0"/>
                              <w:marTop w:val="0"/>
                              <w:marBottom w:val="0"/>
                              <w:divBdr>
                                <w:top w:val="none" w:sz="0" w:space="0" w:color="auto"/>
                                <w:left w:val="none" w:sz="0" w:space="0" w:color="auto"/>
                                <w:bottom w:val="none" w:sz="0" w:space="0" w:color="auto"/>
                                <w:right w:val="none" w:sz="0" w:space="0" w:color="auto"/>
                              </w:divBdr>
                              <w:divsChild>
                                <w:div w:id="89280355">
                                  <w:marLeft w:val="0"/>
                                  <w:marRight w:val="0"/>
                                  <w:marTop w:val="0"/>
                                  <w:marBottom w:val="0"/>
                                  <w:divBdr>
                                    <w:top w:val="none" w:sz="0" w:space="0" w:color="auto"/>
                                    <w:left w:val="none" w:sz="0" w:space="0" w:color="auto"/>
                                    <w:bottom w:val="none" w:sz="0" w:space="0" w:color="auto"/>
                                    <w:right w:val="none" w:sz="0" w:space="0" w:color="auto"/>
                                  </w:divBdr>
                                  <w:divsChild>
                                    <w:div w:id="2082369304">
                                      <w:marLeft w:val="0"/>
                                      <w:marRight w:val="0"/>
                                      <w:marTop w:val="0"/>
                                      <w:marBottom w:val="0"/>
                                      <w:divBdr>
                                        <w:top w:val="none" w:sz="0" w:space="0" w:color="auto"/>
                                        <w:left w:val="none" w:sz="0" w:space="0" w:color="auto"/>
                                        <w:bottom w:val="none" w:sz="0" w:space="0" w:color="auto"/>
                                        <w:right w:val="none" w:sz="0" w:space="0" w:color="auto"/>
                                      </w:divBdr>
                                      <w:divsChild>
                                        <w:div w:id="671025733">
                                          <w:marLeft w:val="0"/>
                                          <w:marRight w:val="0"/>
                                          <w:marTop w:val="0"/>
                                          <w:marBottom w:val="0"/>
                                          <w:divBdr>
                                            <w:top w:val="none" w:sz="0" w:space="0" w:color="auto"/>
                                            <w:left w:val="none" w:sz="0" w:space="0" w:color="auto"/>
                                            <w:bottom w:val="none" w:sz="0" w:space="0" w:color="auto"/>
                                            <w:right w:val="none" w:sz="0" w:space="0" w:color="auto"/>
                                          </w:divBdr>
                                          <w:divsChild>
                                            <w:div w:id="1344359053">
                                              <w:marLeft w:val="0"/>
                                              <w:marRight w:val="0"/>
                                              <w:marTop w:val="0"/>
                                              <w:marBottom w:val="0"/>
                                              <w:divBdr>
                                                <w:top w:val="none" w:sz="0" w:space="0" w:color="auto"/>
                                                <w:left w:val="none" w:sz="0" w:space="0" w:color="auto"/>
                                                <w:bottom w:val="none" w:sz="0" w:space="0" w:color="auto"/>
                                                <w:right w:val="none" w:sz="0" w:space="0" w:color="auto"/>
                                              </w:divBdr>
                                              <w:divsChild>
                                                <w:div w:id="70008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01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697973">
      <w:bodyDiv w:val="1"/>
      <w:marLeft w:val="0"/>
      <w:marRight w:val="0"/>
      <w:marTop w:val="0"/>
      <w:marBottom w:val="0"/>
      <w:divBdr>
        <w:top w:val="none" w:sz="0" w:space="0" w:color="auto"/>
        <w:left w:val="none" w:sz="0" w:space="0" w:color="auto"/>
        <w:bottom w:val="none" w:sz="0" w:space="0" w:color="auto"/>
        <w:right w:val="none" w:sz="0" w:space="0" w:color="auto"/>
      </w:divBdr>
      <w:divsChild>
        <w:div w:id="839349226">
          <w:marLeft w:val="446"/>
          <w:marRight w:val="0"/>
          <w:marTop w:val="0"/>
          <w:marBottom w:val="0"/>
          <w:divBdr>
            <w:top w:val="none" w:sz="0" w:space="0" w:color="auto"/>
            <w:left w:val="none" w:sz="0" w:space="0" w:color="auto"/>
            <w:bottom w:val="none" w:sz="0" w:space="0" w:color="auto"/>
            <w:right w:val="none" w:sz="0" w:space="0" w:color="auto"/>
          </w:divBdr>
        </w:div>
        <w:div w:id="1882326275">
          <w:marLeft w:val="446"/>
          <w:marRight w:val="0"/>
          <w:marTop w:val="0"/>
          <w:marBottom w:val="0"/>
          <w:divBdr>
            <w:top w:val="none" w:sz="0" w:space="0" w:color="auto"/>
            <w:left w:val="none" w:sz="0" w:space="0" w:color="auto"/>
            <w:bottom w:val="none" w:sz="0" w:space="0" w:color="auto"/>
            <w:right w:val="none" w:sz="0" w:space="0" w:color="auto"/>
          </w:divBdr>
        </w:div>
        <w:div w:id="882249440">
          <w:marLeft w:val="446"/>
          <w:marRight w:val="0"/>
          <w:marTop w:val="0"/>
          <w:marBottom w:val="0"/>
          <w:divBdr>
            <w:top w:val="none" w:sz="0" w:space="0" w:color="auto"/>
            <w:left w:val="none" w:sz="0" w:space="0" w:color="auto"/>
            <w:bottom w:val="none" w:sz="0" w:space="0" w:color="auto"/>
            <w:right w:val="none" w:sz="0" w:space="0" w:color="auto"/>
          </w:divBdr>
        </w:div>
        <w:div w:id="1105273513">
          <w:marLeft w:val="446"/>
          <w:marRight w:val="0"/>
          <w:marTop w:val="0"/>
          <w:marBottom w:val="0"/>
          <w:divBdr>
            <w:top w:val="none" w:sz="0" w:space="0" w:color="auto"/>
            <w:left w:val="none" w:sz="0" w:space="0" w:color="auto"/>
            <w:bottom w:val="none" w:sz="0" w:space="0" w:color="auto"/>
            <w:right w:val="none" w:sz="0" w:space="0" w:color="auto"/>
          </w:divBdr>
        </w:div>
        <w:div w:id="617178154">
          <w:marLeft w:val="446"/>
          <w:marRight w:val="0"/>
          <w:marTop w:val="0"/>
          <w:marBottom w:val="0"/>
          <w:divBdr>
            <w:top w:val="none" w:sz="0" w:space="0" w:color="auto"/>
            <w:left w:val="none" w:sz="0" w:space="0" w:color="auto"/>
            <w:bottom w:val="none" w:sz="0" w:space="0" w:color="auto"/>
            <w:right w:val="none" w:sz="0" w:space="0" w:color="auto"/>
          </w:divBdr>
        </w:div>
        <w:div w:id="1924994439">
          <w:marLeft w:val="446"/>
          <w:marRight w:val="0"/>
          <w:marTop w:val="0"/>
          <w:marBottom w:val="0"/>
          <w:divBdr>
            <w:top w:val="none" w:sz="0" w:space="0" w:color="auto"/>
            <w:left w:val="none" w:sz="0" w:space="0" w:color="auto"/>
            <w:bottom w:val="none" w:sz="0" w:space="0" w:color="auto"/>
            <w:right w:val="none" w:sz="0" w:space="0" w:color="auto"/>
          </w:divBdr>
        </w:div>
      </w:divsChild>
    </w:div>
    <w:div w:id="1791820719">
      <w:bodyDiv w:val="1"/>
      <w:marLeft w:val="0"/>
      <w:marRight w:val="0"/>
      <w:marTop w:val="0"/>
      <w:marBottom w:val="0"/>
      <w:divBdr>
        <w:top w:val="none" w:sz="0" w:space="0" w:color="auto"/>
        <w:left w:val="none" w:sz="0" w:space="0" w:color="auto"/>
        <w:bottom w:val="none" w:sz="0" w:space="0" w:color="auto"/>
        <w:right w:val="none" w:sz="0" w:space="0" w:color="auto"/>
      </w:divBdr>
      <w:divsChild>
        <w:div w:id="1158576353">
          <w:marLeft w:val="0"/>
          <w:marRight w:val="0"/>
          <w:marTop w:val="0"/>
          <w:marBottom w:val="0"/>
          <w:divBdr>
            <w:top w:val="none" w:sz="0" w:space="0" w:color="auto"/>
            <w:left w:val="none" w:sz="0" w:space="0" w:color="auto"/>
            <w:bottom w:val="none" w:sz="0" w:space="0" w:color="auto"/>
            <w:right w:val="none" w:sz="0" w:space="0" w:color="auto"/>
          </w:divBdr>
          <w:divsChild>
            <w:div w:id="855770918">
              <w:marLeft w:val="0"/>
              <w:marRight w:val="0"/>
              <w:marTop w:val="0"/>
              <w:marBottom w:val="0"/>
              <w:divBdr>
                <w:top w:val="none" w:sz="0" w:space="0" w:color="auto"/>
                <w:left w:val="none" w:sz="0" w:space="0" w:color="auto"/>
                <w:bottom w:val="none" w:sz="0" w:space="0" w:color="auto"/>
                <w:right w:val="none" w:sz="0" w:space="0" w:color="auto"/>
              </w:divBdr>
              <w:divsChild>
                <w:div w:id="393359671">
                  <w:marLeft w:val="0"/>
                  <w:marRight w:val="0"/>
                  <w:marTop w:val="0"/>
                  <w:marBottom w:val="0"/>
                  <w:divBdr>
                    <w:top w:val="none" w:sz="0" w:space="0" w:color="auto"/>
                    <w:left w:val="none" w:sz="0" w:space="0" w:color="auto"/>
                    <w:bottom w:val="none" w:sz="0" w:space="0" w:color="auto"/>
                    <w:right w:val="none" w:sz="0" w:space="0" w:color="auto"/>
                  </w:divBdr>
                  <w:divsChild>
                    <w:div w:id="2142188438">
                      <w:marLeft w:val="0"/>
                      <w:marRight w:val="0"/>
                      <w:marTop w:val="0"/>
                      <w:marBottom w:val="0"/>
                      <w:divBdr>
                        <w:top w:val="none" w:sz="0" w:space="0" w:color="auto"/>
                        <w:left w:val="none" w:sz="0" w:space="0" w:color="auto"/>
                        <w:bottom w:val="none" w:sz="0" w:space="0" w:color="auto"/>
                        <w:right w:val="none" w:sz="0" w:space="0" w:color="auto"/>
                      </w:divBdr>
                      <w:divsChild>
                        <w:div w:id="2145386696">
                          <w:marLeft w:val="0"/>
                          <w:marRight w:val="0"/>
                          <w:marTop w:val="0"/>
                          <w:marBottom w:val="0"/>
                          <w:divBdr>
                            <w:top w:val="none" w:sz="0" w:space="0" w:color="auto"/>
                            <w:left w:val="none" w:sz="0" w:space="0" w:color="auto"/>
                            <w:bottom w:val="none" w:sz="0" w:space="0" w:color="auto"/>
                            <w:right w:val="none" w:sz="0" w:space="0" w:color="auto"/>
                          </w:divBdr>
                          <w:divsChild>
                            <w:div w:id="8524524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501037">
      <w:bodyDiv w:val="1"/>
      <w:marLeft w:val="0"/>
      <w:marRight w:val="0"/>
      <w:marTop w:val="0"/>
      <w:marBottom w:val="0"/>
      <w:divBdr>
        <w:top w:val="none" w:sz="0" w:space="0" w:color="auto"/>
        <w:left w:val="none" w:sz="0" w:space="0" w:color="auto"/>
        <w:bottom w:val="none" w:sz="0" w:space="0" w:color="auto"/>
        <w:right w:val="none" w:sz="0" w:space="0" w:color="auto"/>
      </w:divBdr>
      <w:divsChild>
        <w:div w:id="271472658">
          <w:marLeft w:val="547"/>
          <w:marRight w:val="0"/>
          <w:marTop w:val="0"/>
          <w:marBottom w:val="0"/>
          <w:divBdr>
            <w:top w:val="none" w:sz="0" w:space="0" w:color="auto"/>
            <w:left w:val="none" w:sz="0" w:space="0" w:color="auto"/>
            <w:bottom w:val="none" w:sz="0" w:space="0" w:color="auto"/>
            <w:right w:val="none" w:sz="0" w:space="0" w:color="auto"/>
          </w:divBdr>
        </w:div>
        <w:div w:id="1029642244">
          <w:marLeft w:val="547"/>
          <w:marRight w:val="0"/>
          <w:marTop w:val="0"/>
          <w:marBottom w:val="0"/>
          <w:divBdr>
            <w:top w:val="none" w:sz="0" w:space="0" w:color="auto"/>
            <w:left w:val="none" w:sz="0" w:space="0" w:color="auto"/>
            <w:bottom w:val="none" w:sz="0" w:space="0" w:color="auto"/>
            <w:right w:val="none" w:sz="0" w:space="0" w:color="auto"/>
          </w:divBdr>
        </w:div>
        <w:div w:id="1505047241">
          <w:marLeft w:val="547"/>
          <w:marRight w:val="0"/>
          <w:marTop w:val="0"/>
          <w:marBottom w:val="0"/>
          <w:divBdr>
            <w:top w:val="none" w:sz="0" w:space="0" w:color="auto"/>
            <w:left w:val="none" w:sz="0" w:space="0" w:color="auto"/>
            <w:bottom w:val="none" w:sz="0" w:space="0" w:color="auto"/>
            <w:right w:val="none" w:sz="0" w:space="0" w:color="auto"/>
          </w:divBdr>
        </w:div>
        <w:div w:id="702826049">
          <w:marLeft w:val="547"/>
          <w:marRight w:val="0"/>
          <w:marTop w:val="0"/>
          <w:marBottom w:val="0"/>
          <w:divBdr>
            <w:top w:val="none" w:sz="0" w:space="0" w:color="auto"/>
            <w:left w:val="none" w:sz="0" w:space="0" w:color="auto"/>
            <w:bottom w:val="none" w:sz="0" w:space="0" w:color="auto"/>
            <w:right w:val="none" w:sz="0" w:space="0" w:color="auto"/>
          </w:divBdr>
        </w:div>
        <w:div w:id="429929088">
          <w:marLeft w:val="547"/>
          <w:marRight w:val="0"/>
          <w:marTop w:val="0"/>
          <w:marBottom w:val="0"/>
          <w:divBdr>
            <w:top w:val="none" w:sz="0" w:space="0" w:color="auto"/>
            <w:left w:val="none" w:sz="0" w:space="0" w:color="auto"/>
            <w:bottom w:val="none" w:sz="0" w:space="0" w:color="auto"/>
            <w:right w:val="none" w:sz="0" w:space="0" w:color="auto"/>
          </w:divBdr>
        </w:div>
        <w:div w:id="1336419307">
          <w:marLeft w:val="1166"/>
          <w:marRight w:val="0"/>
          <w:marTop w:val="0"/>
          <w:marBottom w:val="0"/>
          <w:divBdr>
            <w:top w:val="none" w:sz="0" w:space="0" w:color="auto"/>
            <w:left w:val="none" w:sz="0" w:space="0" w:color="auto"/>
            <w:bottom w:val="none" w:sz="0" w:space="0" w:color="auto"/>
            <w:right w:val="none" w:sz="0" w:space="0" w:color="auto"/>
          </w:divBdr>
        </w:div>
        <w:div w:id="274598816">
          <w:marLeft w:val="1166"/>
          <w:marRight w:val="0"/>
          <w:marTop w:val="0"/>
          <w:marBottom w:val="0"/>
          <w:divBdr>
            <w:top w:val="none" w:sz="0" w:space="0" w:color="auto"/>
            <w:left w:val="none" w:sz="0" w:space="0" w:color="auto"/>
            <w:bottom w:val="none" w:sz="0" w:space="0" w:color="auto"/>
            <w:right w:val="none" w:sz="0" w:space="0" w:color="auto"/>
          </w:divBdr>
        </w:div>
        <w:div w:id="1675523789">
          <w:marLeft w:val="547"/>
          <w:marRight w:val="0"/>
          <w:marTop w:val="0"/>
          <w:marBottom w:val="0"/>
          <w:divBdr>
            <w:top w:val="none" w:sz="0" w:space="0" w:color="auto"/>
            <w:left w:val="none" w:sz="0" w:space="0" w:color="auto"/>
            <w:bottom w:val="none" w:sz="0" w:space="0" w:color="auto"/>
            <w:right w:val="none" w:sz="0" w:space="0" w:color="auto"/>
          </w:divBdr>
        </w:div>
        <w:div w:id="884946417">
          <w:marLeft w:val="1166"/>
          <w:marRight w:val="0"/>
          <w:marTop w:val="0"/>
          <w:marBottom w:val="0"/>
          <w:divBdr>
            <w:top w:val="none" w:sz="0" w:space="0" w:color="auto"/>
            <w:left w:val="none" w:sz="0" w:space="0" w:color="auto"/>
            <w:bottom w:val="none" w:sz="0" w:space="0" w:color="auto"/>
            <w:right w:val="none" w:sz="0" w:space="0" w:color="auto"/>
          </w:divBdr>
        </w:div>
        <w:div w:id="1351374997">
          <w:marLeft w:val="1166"/>
          <w:marRight w:val="0"/>
          <w:marTop w:val="0"/>
          <w:marBottom w:val="0"/>
          <w:divBdr>
            <w:top w:val="none" w:sz="0" w:space="0" w:color="auto"/>
            <w:left w:val="none" w:sz="0" w:space="0" w:color="auto"/>
            <w:bottom w:val="none" w:sz="0" w:space="0" w:color="auto"/>
            <w:right w:val="none" w:sz="0" w:space="0" w:color="auto"/>
          </w:divBdr>
        </w:div>
      </w:divsChild>
    </w:div>
    <w:div w:id="1854686944">
      <w:bodyDiv w:val="1"/>
      <w:marLeft w:val="0"/>
      <w:marRight w:val="0"/>
      <w:marTop w:val="0"/>
      <w:marBottom w:val="0"/>
      <w:divBdr>
        <w:top w:val="none" w:sz="0" w:space="0" w:color="auto"/>
        <w:left w:val="none" w:sz="0" w:space="0" w:color="auto"/>
        <w:bottom w:val="none" w:sz="0" w:space="0" w:color="auto"/>
        <w:right w:val="none" w:sz="0" w:space="0" w:color="auto"/>
      </w:divBdr>
      <w:divsChild>
        <w:div w:id="1018434784">
          <w:marLeft w:val="0"/>
          <w:marRight w:val="0"/>
          <w:marTop w:val="0"/>
          <w:marBottom w:val="0"/>
          <w:divBdr>
            <w:top w:val="none" w:sz="0" w:space="0" w:color="auto"/>
            <w:left w:val="none" w:sz="0" w:space="0" w:color="auto"/>
            <w:bottom w:val="none" w:sz="0" w:space="0" w:color="auto"/>
            <w:right w:val="none" w:sz="0" w:space="0" w:color="auto"/>
          </w:divBdr>
          <w:divsChild>
            <w:div w:id="402804042">
              <w:marLeft w:val="0"/>
              <w:marRight w:val="0"/>
              <w:marTop w:val="0"/>
              <w:marBottom w:val="0"/>
              <w:divBdr>
                <w:top w:val="none" w:sz="0" w:space="0" w:color="auto"/>
                <w:left w:val="none" w:sz="0" w:space="0" w:color="auto"/>
                <w:bottom w:val="none" w:sz="0" w:space="0" w:color="auto"/>
                <w:right w:val="none" w:sz="0" w:space="0" w:color="auto"/>
              </w:divBdr>
              <w:divsChild>
                <w:div w:id="1968244654">
                  <w:marLeft w:val="4200"/>
                  <w:marRight w:val="0"/>
                  <w:marTop w:val="0"/>
                  <w:marBottom w:val="0"/>
                  <w:divBdr>
                    <w:top w:val="none" w:sz="0" w:space="0" w:color="auto"/>
                    <w:left w:val="none" w:sz="0" w:space="0" w:color="auto"/>
                    <w:bottom w:val="none" w:sz="0" w:space="0" w:color="auto"/>
                    <w:right w:val="none" w:sz="0" w:space="0" w:color="auto"/>
                  </w:divBdr>
                  <w:divsChild>
                    <w:div w:id="98254892">
                      <w:marLeft w:val="0"/>
                      <w:marRight w:val="0"/>
                      <w:marTop w:val="0"/>
                      <w:marBottom w:val="0"/>
                      <w:divBdr>
                        <w:top w:val="none" w:sz="0" w:space="0" w:color="auto"/>
                        <w:left w:val="none" w:sz="0" w:space="0" w:color="auto"/>
                        <w:bottom w:val="none" w:sz="0" w:space="0" w:color="auto"/>
                        <w:right w:val="none" w:sz="0" w:space="0" w:color="auto"/>
                      </w:divBdr>
                      <w:divsChild>
                        <w:div w:id="2059282001">
                          <w:marLeft w:val="0"/>
                          <w:marRight w:val="0"/>
                          <w:marTop w:val="0"/>
                          <w:marBottom w:val="0"/>
                          <w:divBdr>
                            <w:top w:val="none" w:sz="0" w:space="0" w:color="auto"/>
                            <w:left w:val="none" w:sz="0" w:space="0" w:color="auto"/>
                            <w:bottom w:val="none" w:sz="0" w:space="0" w:color="auto"/>
                            <w:right w:val="none" w:sz="0" w:space="0" w:color="auto"/>
                          </w:divBdr>
                          <w:divsChild>
                            <w:div w:id="399257456">
                              <w:marLeft w:val="0"/>
                              <w:marRight w:val="0"/>
                              <w:marTop w:val="0"/>
                              <w:marBottom w:val="0"/>
                              <w:divBdr>
                                <w:top w:val="none" w:sz="0" w:space="0" w:color="auto"/>
                                <w:left w:val="none" w:sz="0" w:space="0" w:color="auto"/>
                                <w:bottom w:val="none" w:sz="0" w:space="0" w:color="auto"/>
                                <w:right w:val="none" w:sz="0" w:space="0" w:color="auto"/>
                              </w:divBdr>
                              <w:divsChild>
                                <w:div w:id="1981104977">
                                  <w:marLeft w:val="0"/>
                                  <w:marRight w:val="0"/>
                                  <w:marTop w:val="0"/>
                                  <w:marBottom w:val="0"/>
                                  <w:divBdr>
                                    <w:top w:val="none" w:sz="0" w:space="0" w:color="auto"/>
                                    <w:left w:val="none" w:sz="0" w:space="0" w:color="auto"/>
                                    <w:bottom w:val="none" w:sz="0" w:space="0" w:color="auto"/>
                                    <w:right w:val="none" w:sz="0" w:space="0" w:color="auto"/>
                                  </w:divBdr>
                                  <w:divsChild>
                                    <w:div w:id="1326133304">
                                      <w:marLeft w:val="0"/>
                                      <w:marRight w:val="0"/>
                                      <w:marTop w:val="0"/>
                                      <w:marBottom w:val="0"/>
                                      <w:divBdr>
                                        <w:top w:val="none" w:sz="0" w:space="0" w:color="auto"/>
                                        <w:left w:val="none" w:sz="0" w:space="0" w:color="auto"/>
                                        <w:bottom w:val="none" w:sz="0" w:space="0" w:color="auto"/>
                                        <w:right w:val="none" w:sz="0" w:space="0" w:color="auto"/>
                                      </w:divBdr>
                                      <w:divsChild>
                                        <w:div w:id="1076247631">
                                          <w:marLeft w:val="0"/>
                                          <w:marRight w:val="0"/>
                                          <w:marTop w:val="0"/>
                                          <w:marBottom w:val="0"/>
                                          <w:divBdr>
                                            <w:top w:val="none" w:sz="0" w:space="0" w:color="auto"/>
                                            <w:left w:val="none" w:sz="0" w:space="0" w:color="auto"/>
                                            <w:bottom w:val="none" w:sz="0" w:space="0" w:color="auto"/>
                                            <w:right w:val="none" w:sz="0" w:space="0" w:color="auto"/>
                                          </w:divBdr>
                                          <w:divsChild>
                                            <w:div w:id="991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315562">
      <w:bodyDiv w:val="1"/>
      <w:marLeft w:val="0"/>
      <w:marRight w:val="0"/>
      <w:marTop w:val="0"/>
      <w:marBottom w:val="0"/>
      <w:divBdr>
        <w:top w:val="none" w:sz="0" w:space="0" w:color="auto"/>
        <w:left w:val="none" w:sz="0" w:space="0" w:color="auto"/>
        <w:bottom w:val="none" w:sz="0" w:space="0" w:color="auto"/>
        <w:right w:val="none" w:sz="0" w:space="0" w:color="auto"/>
      </w:divBdr>
    </w:div>
    <w:div w:id="1873884030">
      <w:bodyDiv w:val="1"/>
      <w:marLeft w:val="0"/>
      <w:marRight w:val="0"/>
      <w:marTop w:val="0"/>
      <w:marBottom w:val="0"/>
      <w:divBdr>
        <w:top w:val="none" w:sz="0" w:space="0" w:color="auto"/>
        <w:left w:val="none" w:sz="0" w:space="0" w:color="auto"/>
        <w:bottom w:val="none" w:sz="0" w:space="0" w:color="auto"/>
        <w:right w:val="none" w:sz="0" w:space="0" w:color="auto"/>
      </w:divBdr>
    </w:div>
    <w:div w:id="1934781364">
      <w:bodyDiv w:val="1"/>
      <w:marLeft w:val="0"/>
      <w:marRight w:val="0"/>
      <w:marTop w:val="0"/>
      <w:marBottom w:val="0"/>
      <w:divBdr>
        <w:top w:val="none" w:sz="0" w:space="0" w:color="auto"/>
        <w:left w:val="none" w:sz="0" w:space="0" w:color="auto"/>
        <w:bottom w:val="none" w:sz="0" w:space="0" w:color="auto"/>
        <w:right w:val="none" w:sz="0" w:space="0" w:color="auto"/>
      </w:divBdr>
      <w:divsChild>
        <w:div w:id="550118302">
          <w:marLeft w:val="547"/>
          <w:marRight w:val="0"/>
          <w:marTop w:val="134"/>
          <w:marBottom w:val="0"/>
          <w:divBdr>
            <w:top w:val="none" w:sz="0" w:space="0" w:color="auto"/>
            <w:left w:val="none" w:sz="0" w:space="0" w:color="auto"/>
            <w:bottom w:val="none" w:sz="0" w:space="0" w:color="auto"/>
            <w:right w:val="none" w:sz="0" w:space="0" w:color="auto"/>
          </w:divBdr>
        </w:div>
        <w:div w:id="997732685">
          <w:marLeft w:val="547"/>
          <w:marRight w:val="0"/>
          <w:marTop w:val="134"/>
          <w:marBottom w:val="0"/>
          <w:divBdr>
            <w:top w:val="none" w:sz="0" w:space="0" w:color="auto"/>
            <w:left w:val="none" w:sz="0" w:space="0" w:color="auto"/>
            <w:bottom w:val="none" w:sz="0" w:space="0" w:color="auto"/>
            <w:right w:val="none" w:sz="0" w:space="0" w:color="auto"/>
          </w:divBdr>
        </w:div>
        <w:div w:id="705908419">
          <w:marLeft w:val="547"/>
          <w:marRight w:val="0"/>
          <w:marTop w:val="134"/>
          <w:marBottom w:val="0"/>
          <w:divBdr>
            <w:top w:val="none" w:sz="0" w:space="0" w:color="auto"/>
            <w:left w:val="none" w:sz="0" w:space="0" w:color="auto"/>
            <w:bottom w:val="none" w:sz="0" w:space="0" w:color="auto"/>
            <w:right w:val="none" w:sz="0" w:space="0" w:color="auto"/>
          </w:divBdr>
        </w:div>
        <w:div w:id="288895386">
          <w:marLeft w:val="547"/>
          <w:marRight w:val="0"/>
          <w:marTop w:val="134"/>
          <w:marBottom w:val="0"/>
          <w:divBdr>
            <w:top w:val="none" w:sz="0" w:space="0" w:color="auto"/>
            <w:left w:val="none" w:sz="0" w:space="0" w:color="auto"/>
            <w:bottom w:val="none" w:sz="0" w:space="0" w:color="auto"/>
            <w:right w:val="none" w:sz="0" w:space="0" w:color="auto"/>
          </w:divBdr>
        </w:div>
        <w:div w:id="1682122499">
          <w:marLeft w:val="547"/>
          <w:marRight w:val="0"/>
          <w:marTop w:val="134"/>
          <w:marBottom w:val="0"/>
          <w:divBdr>
            <w:top w:val="none" w:sz="0" w:space="0" w:color="auto"/>
            <w:left w:val="none" w:sz="0" w:space="0" w:color="auto"/>
            <w:bottom w:val="none" w:sz="0" w:space="0" w:color="auto"/>
            <w:right w:val="none" w:sz="0" w:space="0" w:color="auto"/>
          </w:divBdr>
        </w:div>
        <w:div w:id="122968425">
          <w:marLeft w:val="547"/>
          <w:marRight w:val="0"/>
          <w:marTop w:val="134"/>
          <w:marBottom w:val="0"/>
          <w:divBdr>
            <w:top w:val="none" w:sz="0" w:space="0" w:color="auto"/>
            <w:left w:val="none" w:sz="0" w:space="0" w:color="auto"/>
            <w:bottom w:val="none" w:sz="0" w:space="0" w:color="auto"/>
            <w:right w:val="none" w:sz="0" w:space="0" w:color="auto"/>
          </w:divBdr>
        </w:div>
        <w:div w:id="1045368302">
          <w:marLeft w:val="547"/>
          <w:marRight w:val="0"/>
          <w:marTop w:val="134"/>
          <w:marBottom w:val="0"/>
          <w:divBdr>
            <w:top w:val="none" w:sz="0" w:space="0" w:color="auto"/>
            <w:left w:val="none" w:sz="0" w:space="0" w:color="auto"/>
            <w:bottom w:val="none" w:sz="0" w:space="0" w:color="auto"/>
            <w:right w:val="none" w:sz="0" w:space="0" w:color="auto"/>
          </w:divBdr>
        </w:div>
      </w:divsChild>
    </w:div>
    <w:div w:id="1977250532">
      <w:bodyDiv w:val="1"/>
      <w:marLeft w:val="0"/>
      <w:marRight w:val="0"/>
      <w:marTop w:val="0"/>
      <w:marBottom w:val="0"/>
      <w:divBdr>
        <w:top w:val="none" w:sz="0" w:space="0" w:color="auto"/>
        <w:left w:val="none" w:sz="0" w:space="0" w:color="auto"/>
        <w:bottom w:val="none" w:sz="0" w:space="0" w:color="auto"/>
        <w:right w:val="none" w:sz="0" w:space="0" w:color="auto"/>
      </w:divBdr>
      <w:divsChild>
        <w:div w:id="964429497">
          <w:marLeft w:val="446"/>
          <w:marRight w:val="0"/>
          <w:marTop w:val="0"/>
          <w:marBottom w:val="0"/>
          <w:divBdr>
            <w:top w:val="none" w:sz="0" w:space="0" w:color="auto"/>
            <w:left w:val="none" w:sz="0" w:space="0" w:color="auto"/>
            <w:bottom w:val="none" w:sz="0" w:space="0" w:color="auto"/>
            <w:right w:val="none" w:sz="0" w:space="0" w:color="auto"/>
          </w:divBdr>
        </w:div>
        <w:div w:id="513375397">
          <w:marLeft w:val="446"/>
          <w:marRight w:val="0"/>
          <w:marTop w:val="0"/>
          <w:marBottom w:val="0"/>
          <w:divBdr>
            <w:top w:val="none" w:sz="0" w:space="0" w:color="auto"/>
            <w:left w:val="none" w:sz="0" w:space="0" w:color="auto"/>
            <w:bottom w:val="none" w:sz="0" w:space="0" w:color="auto"/>
            <w:right w:val="none" w:sz="0" w:space="0" w:color="auto"/>
          </w:divBdr>
        </w:div>
        <w:div w:id="1914273338">
          <w:marLeft w:val="446"/>
          <w:marRight w:val="0"/>
          <w:marTop w:val="0"/>
          <w:marBottom w:val="0"/>
          <w:divBdr>
            <w:top w:val="none" w:sz="0" w:space="0" w:color="auto"/>
            <w:left w:val="none" w:sz="0" w:space="0" w:color="auto"/>
            <w:bottom w:val="none" w:sz="0" w:space="0" w:color="auto"/>
            <w:right w:val="none" w:sz="0" w:space="0" w:color="auto"/>
          </w:divBdr>
        </w:div>
        <w:div w:id="227690226">
          <w:marLeft w:val="446"/>
          <w:marRight w:val="0"/>
          <w:marTop w:val="0"/>
          <w:marBottom w:val="0"/>
          <w:divBdr>
            <w:top w:val="none" w:sz="0" w:space="0" w:color="auto"/>
            <w:left w:val="none" w:sz="0" w:space="0" w:color="auto"/>
            <w:bottom w:val="none" w:sz="0" w:space="0" w:color="auto"/>
            <w:right w:val="none" w:sz="0" w:space="0" w:color="auto"/>
          </w:divBdr>
        </w:div>
        <w:div w:id="1989555252">
          <w:marLeft w:val="446"/>
          <w:marRight w:val="0"/>
          <w:marTop w:val="0"/>
          <w:marBottom w:val="0"/>
          <w:divBdr>
            <w:top w:val="none" w:sz="0" w:space="0" w:color="auto"/>
            <w:left w:val="none" w:sz="0" w:space="0" w:color="auto"/>
            <w:bottom w:val="none" w:sz="0" w:space="0" w:color="auto"/>
            <w:right w:val="none" w:sz="0" w:space="0" w:color="auto"/>
          </w:divBdr>
        </w:div>
        <w:div w:id="1231500551">
          <w:marLeft w:val="446"/>
          <w:marRight w:val="0"/>
          <w:marTop w:val="0"/>
          <w:marBottom w:val="0"/>
          <w:divBdr>
            <w:top w:val="none" w:sz="0" w:space="0" w:color="auto"/>
            <w:left w:val="none" w:sz="0" w:space="0" w:color="auto"/>
            <w:bottom w:val="none" w:sz="0" w:space="0" w:color="auto"/>
            <w:right w:val="none" w:sz="0" w:space="0" w:color="auto"/>
          </w:divBdr>
        </w:div>
        <w:div w:id="663776043">
          <w:marLeft w:val="446"/>
          <w:marRight w:val="0"/>
          <w:marTop w:val="0"/>
          <w:marBottom w:val="0"/>
          <w:divBdr>
            <w:top w:val="none" w:sz="0" w:space="0" w:color="auto"/>
            <w:left w:val="none" w:sz="0" w:space="0" w:color="auto"/>
            <w:bottom w:val="none" w:sz="0" w:space="0" w:color="auto"/>
            <w:right w:val="none" w:sz="0" w:space="0" w:color="auto"/>
          </w:divBdr>
        </w:div>
      </w:divsChild>
    </w:div>
    <w:div w:id="2053075279">
      <w:bodyDiv w:val="1"/>
      <w:marLeft w:val="0"/>
      <w:marRight w:val="0"/>
      <w:marTop w:val="0"/>
      <w:marBottom w:val="0"/>
      <w:divBdr>
        <w:top w:val="none" w:sz="0" w:space="0" w:color="auto"/>
        <w:left w:val="none" w:sz="0" w:space="0" w:color="auto"/>
        <w:bottom w:val="none" w:sz="0" w:space="0" w:color="auto"/>
        <w:right w:val="none" w:sz="0" w:space="0" w:color="auto"/>
      </w:divBdr>
      <w:divsChild>
        <w:div w:id="2050492436">
          <w:marLeft w:val="446"/>
          <w:marRight w:val="0"/>
          <w:marTop w:val="0"/>
          <w:marBottom w:val="0"/>
          <w:divBdr>
            <w:top w:val="none" w:sz="0" w:space="0" w:color="auto"/>
            <w:left w:val="none" w:sz="0" w:space="0" w:color="auto"/>
            <w:bottom w:val="none" w:sz="0" w:space="0" w:color="auto"/>
            <w:right w:val="none" w:sz="0" w:space="0" w:color="auto"/>
          </w:divBdr>
        </w:div>
        <w:div w:id="1800414093">
          <w:marLeft w:val="446"/>
          <w:marRight w:val="0"/>
          <w:marTop w:val="0"/>
          <w:marBottom w:val="0"/>
          <w:divBdr>
            <w:top w:val="none" w:sz="0" w:space="0" w:color="auto"/>
            <w:left w:val="none" w:sz="0" w:space="0" w:color="auto"/>
            <w:bottom w:val="none" w:sz="0" w:space="0" w:color="auto"/>
            <w:right w:val="none" w:sz="0" w:space="0" w:color="auto"/>
          </w:divBdr>
        </w:div>
        <w:div w:id="1728144891">
          <w:marLeft w:val="446"/>
          <w:marRight w:val="0"/>
          <w:marTop w:val="0"/>
          <w:marBottom w:val="0"/>
          <w:divBdr>
            <w:top w:val="none" w:sz="0" w:space="0" w:color="auto"/>
            <w:left w:val="none" w:sz="0" w:space="0" w:color="auto"/>
            <w:bottom w:val="none" w:sz="0" w:space="0" w:color="auto"/>
            <w:right w:val="none" w:sz="0" w:space="0" w:color="auto"/>
          </w:divBdr>
        </w:div>
        <w:div w:id="1268269360">
          <w:marLeft w:val="446"/>
          <w:marRight w:val="0"/>
          <w:marTop w:val="0"/>
          <w:marBottom w:val="0"/>
          <w:divBdr>
            <w:top w:val="none" w:sz="0" w:space="0" w:color="auto"/>
            <w:left w:val="none" w:sz="0" w:space="0" w:color="auto"/>
            <w:bottom w:val="none" w:sz="0" w:space="0" w:color="auto"/>
            <w:right w:val="none" w:sz="0" w:space="0" w:color="auto"/>
          </w:divBdr>
        </w:div>
      </w:divsChild>
    </w:div>
    <w:div w:id="2071883105">
      <w:bodyDiv w:val="1"/>
      <w:marLeft w:val="0"/>
      <w:marRight w:val="0"/>
      <w:marTop w:val="0"/>
      <w:marBottom w:val="0"/>
      <w:divBdr>
        <w:top w:val="none" w:sz="0" w:space="0" w:color="auto"/>
        <w:left w:val="none" w:sz="0" w:space="0" w:color="auto"/>
        <w:bottom w:val="none" w:sz="0" w:space="0" w:color="auto"/>
        <w:right w:val="none" w:sz="0" w:space="0" w:color="auto"/>
      </w:divBdr>
      <w:divsChild>
        <w:div w:id="1005746918">
          <w:marLeft w:val="0"/>
          <w:marRight w:val="0"/>
          <w:marTop w:val="0"/>
          <w:marBottom w:val="0"/>
          <w:divBdr>
            <w:top w:val="none" w:sz="0" w:space="0" w:color="auto"/>
            <w:left w:val="none" w:sz="0" w:space="0" w:color="auto"/>
            <w:bottom w:val="none" w:sz="0" w:space="0" w:color="auto"/>
            <w:right w:val="none" w:sz="0" w:space="0" w:color="auto"/>
          </w:divBdr>
          <w:divsChild>
            <w:div w:id="747657464">
              <w:marLeft w:val="0"/>
              <w:marRight w:val="0"/>
              <w:marTop w:val="0"/>
              <w:marBottom w:val="0"/>
              <w:divBdr>
                <w:top w:val="none" w:sz="0" w:space="0" w:color="auto"/>
                <w:left w:val="none" w:sz="0" w:space="0" w:color="auto"/>
                <w:bottom w:val="none" w:sz="0" w:space="0" w:color="auto"/>
                <w:right w:val="none" w:sz="0" w:space="0" w:color="auto"/>
              </w:divBdr>
              <w:divsChild>
                <w:div w:id="180973006">
                  <w:marLeft w:val="4200"/>
                  <w:marRight w:val="0"/>
                  <w:marTop w:val="0"/>
                  <w:marBottom w:val="0"/>
                  <w:divBdr>
                    <w:top w:val="none" w:sz="0" w:space="0" w:color="auto"/>
                    <w:left w:val="none" w:sz="0" w:space="0" w:color="auto"/>
                    <w:bottom w:val="none" w:sz="0" w:space="0" w:color="auto"/>
                    <w:right w:val="none" w:sz="0" w:space="0" w:color="auto"/>
                  </w:divBdr>
                  <w:divsChild>
                    <w:div w:id="537426506">
                      <w:marLeft w:val="0"/>
                      <w:marRight w:val="0"/>
                      <w:marTop w:val="0"/>
                      <w:marBottom w:val="0"/>
                      <w:divBdr>
                        <w:top w:val="none" w:sz="0" w:space="0" w:color="auto"/>
                        <w:left w:val="none" w:sz="0" w:space="0" w:color="auto"/>
                        <w:bottom w:val="none" w:sz="0" w:space="0" w:color="auto"/>
                        <w:right w:val="none" w:sz="0" w:space="0" w:color="auto"/>
                      </w:divBdr>
                      <w:divsChild>
                        <w:div w:id="2048480016">
                          <w:marLeft w:val="0"/>
                          <w:marRight w:val="0"/>
                          <w:marTop w:val="0"/>
                          <w:marBottom w:val="0"/>
                          <w:divBdr>
                            <w:top w:val="none" w:sz="0" w:space="0" w:color="auto"/>
                            <w:left w:val="none" w:sz="0" w:space="0" w:color="auto"/>
                            <w:bottom w:val="none" w:sz="0" w:space="0" w:color="auto"/>
                            <w:right w:val="none" w:sz="0" w:space="0" w:color="auto"/>
                          </w:divBdr>
                          <w:divsChild>
                            <w:div w:id="199705968">
                              <w:marLeft w:val="0"/>
                              <w:marRight w:val="0"/>
                              <w:marTop w:val="0"/>
                              <w:marBottom w:val="0"/>
                              <w:divBdr>
                                <w:top w:val="none" w:sz="0" w:space="0" w:color="auto"/>
                                <w:left w:val="none" w:sz="0" w:space="0" w:color="auto"/>
                                <w:bottom w:val="none" w:sz="0" w:space="0" w:color="auto"/>
                                <w:right w:val="none" w:sz="0" w:space="0" w:color="auto"/>
                              </w:divBdr>
                              <w:divsChild>
                                <w:div w:id="385227301">
                                  <w:marLeft w:val="0"/>
                                  <w:marRight w:val="0"/>
                                  <w:marTop w:val="0"/>
                                  <w:marBottom w:val="0"/>
                                  <w:divBdr>
                                    <w:top w:val="none" w:sz="0" w:space="0" w:color="auto"/>
                                    <w:left w:val="none" w:sz="0" w:space="0" w:color="auto"/>
                                    <w:bottom w:val="none" w:sz="0" w:space="0" w:color="auto"/>
                                    <w:right w:val="none" w:sz="0" w:space="0" w:color="auto"/>
                                  </w:divBdr>
                                  <w:divsChild>
                                    <w:div w:id="2030639383">
                                      <w:marLeft w:val="0"/>
                                      <w:marRight w:val="0"/>
                                      <w:marTop w:val="0"/>
                                      <w:marBottom w:val="0"/>
                                      <w:divBdr>
                                        <w:top w:val="none" w:sz="0" w:space="0" w:color="auto"/>
                                        <w:left w:val="none" w:sz="0" w:space="0" w:color="auto"/>
                                        <w:bottom w:val="none" w:sz="0" w:space="0" w:color="auto"/>
                                        <w:right w:val="none" w:sz="0" w:space="0" w:color="auto"/>
                                      </w:divBdr>
                                      <w:divsChild>
                                        <w:div w:id="984700644">
                                          <w:marLeft w:val="0"/>
                                          <w:marRight w:val="0"/>
                                          <w:marTop w:val="0"/>
                                          <w:marBottom w:val="0"/>
                                          <w:divBdr>
                                            <w:top w:val="none" w:sz="0" w:space="0" w:color="auto"/>
                                            <w:left w:val="none" w:sz="0" w:space="0" w:color="auto"/>
                                            <w:bottom w:val="none" w:sz="0" w:space="0" w:color="auto"/>
                                            <w:right w:val="none" w:sz="0" w:space="0" w:color="auto"/>
                                          </w:divBdr>
                                          <w:divsChild>
                                            <w:div w:id="1770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941747">
      <w:bodyDiv w:val="1"/>
      <w:marLeft w:val="0"/>
      <w:marRight w:val="0"/>
      <w:marTop w:val="0"/>
      <w:marBottom w:val="0"/>
      <w:divBdr>
        <w:top w:val="none" w:sz="0" w:space="0" w:color="auto"/>
        <w:left w:val="none" w:sz="0" w:space="0" w:color="auto"/>
        <w:bottom w:val="none" w:sz="0" w:space="0" w:color="auto"/>
        <w:right w:val="none" w:sz="0" w:space="0" w:color="auto"/>
      </w:divBdr>
      <w:divsChild>
        <w:div w:id="850071795">
          <w:marLeft w:val="446"/>
          <w:marRight w:val="0"/>
          <w:marTop w:val="0"/>
          <w:marBottom w:val="0"/>
          <w:divBdr>
            <w:top w:val="none" w:sz="0" w:space="0" w:color="auto"/>
            <w:left w:val="none" w:sz="0" w:space="0" w:color="auto"/>
            <w:bottom w:val="none" w:sz="0" w:space="0" w:color="auto"/>
            <w:right w:val="none" w:sz="0" w:space="0" w:color="auto"/>
          </w:divBdr>
        </w:div>
        <w:div w:id="1423180287">
          <w:marLeft w:val="446"/>
          <w:marRight w:val="0"/>
          <w:marTop w:val="0"/>
          <w:marBottom w:val="0"/>
          <w:divBdr>
            <w:top w:val="none" w:sz="0" w:space="0" w:color="auto"/>
            <w:left w:val="none" w:sz="0" w:space="0" w:color="auto"/>
            <w:bottom w:val="none" w:sz="0" w:space="0" w:color="auto"/>
            <w:right w:val="none" w:sz="0" w:space="0" w:color="auto"/>
          </w:divBdr>
        </w:div>
        <w:div w:id="2027442309">
          <w:marLeft w:val="446"/>
          <w:marRight w:val="0"/>
          <w:marTop w:val="0"/>
          <w:marBottom w:val="0"/>
          <w:divBdr>
            <w:top w:val="none" w:sz="0" w:space="0" w:color="auto"/>
            <w:left w:val="none" w:sz="0" w:space="0" w:color="auto"/>
            <w:bottom w:val="none" w:sz="0" w:space="0" w:color="auto"/>
            <w:right w:val="none" w:sz="0" w:space="0" w:color="auto"/>
          </w:divBdr>
        </w:div>
        <w:div w:id="1096484129">
          <w:marLeft w:val="446"/>
          <w:marRight w:val="0"/>
          <w:marTop w:val="0"/>
          <w:marBottom w:val="0"/>
          <w:divBdr>
            <w:top w:val="none" w:sz="0" w:space="0" w:color="auto"/>
            <w:left w:val="none" w:sz="0" w:space="0" w:color="auto"/>
            <w:bottom w:val="none" w:sz="0" w:space="0" w:color="auto"/>
            <w:right w:val="none" w:sz="0" w:space="0" w:color="auto"/>
          </w:divBdr>
        </w:div>
        <w:div w:id="88161205">
          <w:marLeft w:val="446"/>
          <w:marRight w:val="0"/>
          <w:marTop w:val="0"/>
          <w:marBottom w:val="0"/>
          <w:divBdr>
            <w:top w:val="none" w:sz="0" w:space="0" w:color="auto"/>
            <w:left w:val="none" w:sz="0" w:space="0" w:color="auto"/>
            <w:bottom w:val="none" w:sz="0" w:space="0" w:color="auto"/>
            <w:right w:val="none" w:sz="0" w:space="0" w:color="auto"/>
          </w:divBdr>
        </w:div>
        <w:div w:id="539905723">
          <w:marLeft w:val="446"/>
          <w:marRight w:val="0"/>
          <w:marTop w:val="0"/>
          <w:marBottom w:val="0"/>
          <w:divBdr>
            <w:top w:val="none" w:sz="0" w:space="0" w:color="auto"/>
            <w:left w:val="none" w:sz="0" w:space="0" w:color="auto"/>
            <w:bottom w:val="none" w:sz="0" w:space="0" w:color="auto"/>
            <w:right w:val="none" w:sz="0" w:space="0" w:color="auto"/>
          </w:divBdr>
        </w:div>
        <w:div w:id="428548587">
          <w:marLeft w:val="446"/>
          <w:marRight w:val="0"/>
          <w:marTop w:val="0"/>
          <w:marBottom w:val="0"/>
          <w:divBdr>
            <w:top w:val="none" w:sz="0" w:space="0" w:color="auto"/>
            <w:left w:val="none" w:sz="0" w:space="0" w:color="auto"/>
            <w:bottom w:val="none" w:sz="0" w:space="0" w:color="auto"/>
            <w:right w:val="none" w:sz="0" w:space="0" w:color="auto"/>
          </w:divBdr>
        </w:div>
        <w:div w:id="1513642631">
          <w:marLeft w:val="446"/>
          <w:marRight w:val="0"/>
          <w:marTop w:val="0"/>
          <w:marBottom w:val="0"/>
          <w:divBdr>
            <w:top w:val="none" w:sz="0" w:space="0" w:color="auto"/>
            <w:left w:val="none" w:sz="0" w:space="0" w:color="auto"/>
            <w:bottom w:val="none" w:sz="0" w:space="0" w:color="auto"/>
            <w:right w:val="none" w:sz="0" w:space="0" w:color="auto"/>
          </w:divBdr>
        </w:div>
      </w:divsChild>
    </w:div>
    <w:div w:id="2119522362">
      <w:bodyDiv w:val="1"/>
      <w:marLeft w:val="0"/>
      <w:marRight w:val="0"/>
      <w:marTop w:val="0"/>
      <w:marBottom w:val="0"/>
      <w:divBdr>
        <w:top w:val="none" w:sz="0" w:space="0" w:color="auto"/>
        <w:left w:val="none" w:sz="0" w:space="0" w:color="auto"/>
        <w:bottom w:val="none" w:sz="0" w:space="0" w:color="auto"/>
        <w:right w:val="none" w:sz="0" w:space="0" w:color="auto"/>
      </w:divBdr>
      <w:divsChild>
        <w:div w:id="148787809">
          <w:marLeft w:val="0"/>
          <w:marRight w:val="0"/>
          <w:marTop w:val="0"/>
          <w:marBottom w:val="0"/>
          <w:divBdr>
            <w:top w:val="none" w:sz="0" w:space="0" w:color="auto"/>
            <w:left w:val="none" w:sz="0" w:space="0" w:color="auto"/>
            <w:bottom w:val="none" w:sz="0" w:space="0" w:color="auto"/>
            <w:right w:val="none" w:sz="0" w:space="0" w:color="auto"/>
          </w:divBdr>
          <w:divsChild>
            <w:div w:id="772672656">
              <w:marLeft w:val="-225"/>
              <w:marRight w:val="-225"/>
              <w:marTop w:val="0"/>
              <w:marBottom w:val="0"/>
              <w:divBdr>
                <w:top w:val="none" w:sz="0" w:space="0" w:color="auto"/>
                <w:left w:val="none" w:sz="0" w:space="0" w:color="auto"/>
                <w:bottom w:val="none" w:sz="0" w:space="0" w:color="auto"/>
                <w:right w:val="none" w:sz="0" w:space="0" w:color="auto"/>
              </w:divBdr>
              <w:divsChild>
                <w:div w:id="127011431">
                  <w:marLeft w:val="0"/>
                  <w:marRight w:val="0"/>
                  <w:marTop w:val="0"/>
                  <w:marBottom w:val="0"/>
                  <w:divBdr>
                    <w:top w:val="none" w:sz="0" w:space="0" w:color="auto"/>
                    <w:left w:val="none" w:sz="0" w:space="0" w:color="auto"/>
                    <w:bottom w:val="none" w:sz="0" w:space="0" w:color="auto"/>
                    <w:right w:val="none" w:sz="0" w:space="0" w:color="auto"/>
                  </w:divBdr>
                  <w:divsChild>
                    <w:div w:id="1486047834">
                      <w:marLeft w:val="0"/>
                      <w:marRight w:val="0"/>
                      <w:marTop w:val="0"/>
                      <w:marBottom w:val="300"/>
                      <w:divBdr>
                        <w:top w:val="none" w:sz="0" w:space="0" w:color="auto"/>
                        <w:left w:val="none" w:sz="0" w:space="0" w:color="auto"/>
                        <w:bottom w:val="none" w:sz="0" w:space="0" w:color="auto"/>
                        <w:right w:val="none" w:sz="0" w:space="0" w:color="auto"/>
                      </w:divBdr>
                      <w:divsChild>
                        <w:div w:id="1527210593">
                          <w:marLeft w:val="0"/>
                          <w:marRight w:val="0"/>
                          <w:marTop w:val="0"/>
                          <w:marBottom w:val="0"/>
                          <w:divBdr>
                            <w:top w:val="none" w:sz="0" w:space="0" w:color="auto"/>
                            <w:left w:val="none" w:sz="0" w:space="0" w:color="auto"/>
                            <w:bottom w:val="none" w:sz="0" w:space="0" w:color="auto"/>
                            <w:right w:val="none" w:sz="0" w:space="0" w:color="auto"/>
                          </w:divBdr>
                          <w:divsChild>
                            <w:div w:id="454445982">
                              <w:blockQuote w:val="1"/>
                              <w:marLeft w:val="0"/>
                              <w:marRight w:val="0"/>
                              <w:marTop w:val="0"/>
                              <w:marBottom w:val="300"/>
                              <w:divBdr>
                                <w:top w:val="none" w:sz="0" w:space="0" w:color="auto"/>
                                <w:left w:val="single" w:sz="36" w:space="15" w:color="EEEEEE"/>
                                <w:bottom w:val="none" w:sz="0" w:space="0" w:color="auto"/>
                                <w:right w:val="none" w:sz="0" w:space="0" w:color="auto"/>
                              </w:divBdr>
                            </w:div>
                            <w:div w:id="53357118">
                              <w:blockQuote w:val="1"/>
                              <w:marLeft w:val="0"/>
                              <w:marRight w:val="0"/>
                              <w:marTop w:val="0"/>
                              <w:marBottom w:val="300"/>
                              <w:divBdr>
                                <w:top w:val="none" w:sz="0" w:space="0" w:color="auto"/>
                                <w:left w:val="single" w:sz="36" w:space="15" w:color="EEEEEE"/>
                                <w:bottom w:val="none" w:sz="0" w:space="0" w:color="auto"/>
                                <w:right w:val="none" w:sz="0" w:space="0" w:color="auto"/>
                              </w:divBdr>
                            </w:div>
                            <w:div w:id="502625099">
                              <w:blockQuote w:val="1"/>
                              <w:marLeft w:val="0"/>
                              <w:marRight w:val="0"/>
                              <w:marTop w:val="0"/>
                              <w:marBottom w:val="300"/>
                              <w:divBdr>
                                <w:top w:val="none" w:sz="0" w:space="0" w:color="auto"/>
                                <w:left w:val="single" w:sz="36" w:space="15" w:color="EEEEEE"/>
                                <w:bottom w:val="none" w:sz="0" w:space="0" w:color="auto"/>
                                <w:right w:val="none" w:sz="0" w:space="0" w:color="auto"/>
                              </w:divBdr>
                            </w:div>
                            <w:div w:id="694115712">
                              <w:blockQuote w:val="1"/>
                              <w:marLeft w:val="0"/>
                              <w:marRight w:val="0"/>
                              <w:marTop w:val="0"/>
                              <w:marBottom w:val="300"/>
                              <w:divBdr>
                                <w:top w:val="none" w:sz="0" w:space="0" w:color="auto"/>
                                <w:left w:val="single" w:sz="36" w:space="15" w:color="EEEEEE"/>
                                <w:bottom w:val="none" w:sz="0" w:space="0" w:color="auto"/>
                                <w:right w:val="none" w:sz="0" w:space="0" w:color="auto"/>
                              </w:divBdr>
                            </w:div>
                            <w:div w:id="256325702">
                              <w:blockQuote w:val="1"/>
                              <w:marLeft w:val="0"/>
                              <w:marRight w:val="0"/>
                              <w:marTop w:val="0"/>
                              <w:marBottom w:val="300"/>
                              <w:divBdr>
                                <w:top w:val="none" w:sz="0" w:space="0" w:color="auto"/>
                                <w:left w:val="single" w:sz="36" w:space="15" w:color="EEEEEE"/>
                                <w:bottom w:val="none" w:sz="0" w:space="0" w:color="auto"/>
                                <w:right w:val="none" w:sz="0" w:space="0" w:color="auto"/>
                              </w:divBdr>
                            </w:div>
                            <w:div w:id="2101102315">
                              <w:blockQuote w:val="1"/>
                              <w:marLeft w:val="0"/>
                              <w:marRight w:val="0"/>
                              <w:marTop w:val="0"/>
                              <w:marBottom w:val="300"/>
                              <w:divBdr>
                                <w:top w:val="none" w:sz="0" w:space="0" w:color="auto"/>
                                <w:left w:val="single" w:sz="36" w:space="15" w:color="EEEEEE"/>
                                <w:bottom w:val="none" w:sz="0" w:space="0" w:color="auto"/>
                                <w:right w:val="none" w:sz="0" w:space="0" w:color="auto"/>
                              </w:divBdr>
                            </w:div>
                            <w:div w:id="1406147410">
                              <w:blockQuote w:val="1"/>
                              <w:marLeft w:val="0"/>
                              <w:marRight w:val="0"/>
                              <w:marTop w:val="0"/>
                              <w:marBottom w:val="300"/>
                              <w:divBdr>
                                <w:top w:val="none" w:sz="0" w:space="0" w:color="auto"/>
                                <w:left w:val="single" w:sz="36" w:space="15" w:color="EEEEEE"/>
                                <w:bottom w:val="none" w:sz="0" w:space="0" w:color="auto"/>
                                <w:right w:val="none" w:sz="0" w:space="0" w:color="auto"/>
                              </w:divBdr>
                            </w:div>
                            <w:div w:id="686757059">
                              <w:blockQuote w:val="1"/>
                              <w:marLeft w:val="0"/>
                              <w:marRight w:val="0"/>
                              <w:marTop w:val="0"/>
                              <w:marBottom w:val="300"/>
                              <w:divBdr>
                                <w:top w:val="none" w:sz="0" w:space="0" w:color="auto"/>
                                <w:left w:val="single" w:sz="36" w:space="15" w:color="EEEEEE"/>
                                <w:bottom w:val="none" w:sz="0" w:space="0" w:color="auto"/>
                                <w:right w:val="none" w:sz="0" w:space="0" w:color="auto"/>
                              </w:divBdr>
                            </w:div>
                            <w:div w:id="312107542">
                              <w:blockQuote w:val="1"/>
                              <w:marLeft w:val="0"/>
                              <w:marRight w:val="0"/>
                              <w:marTop w:val="0"/>
                              <w:marBottom w:val="300"/>
                              <w:divBdr>
                                <w:top w:val="none" w:sz="0" w:space="0" w:color="auto"/>
                                <w:left w:val="single" w:sz="36" w:space="15" w:color="EEEEEE"/>
                                <w:bottom w:val="none" w:sz="0" w:space="0" w:color="auto"/>
                                <w:right w:val="none" w:sz="0" w:space="0" w:color="auto"/>
                              </w:divBdr>
                            </w:div>
                            <w:div w:id="1860226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2138379014">
      <w:bodyDiv w:val="1"/>
      <w:marLeft w:val="0"/>
      <w:marRight w:val="0"/>
      <w:marTop w:val="0"/>
      <w:marBottom w:val="0"/>
      <w:divBdr>
        <w:top w:val="none" w:sz="0" w:space="0" w:color="auto"/>
        <w:left w:val="none" w:sz="0" w:space="0" w:color="auto"/>
        <w:bottom w:val="none" w:sz="0" w:space="0" w:color="auto"/>
        <w:right w:val="none" w:sz="0" w:space="0" w:color="auto"/>
      </w:divBdr>
      <w:divsChild>
        <w:div w:id="419058876">
          <w:marLeft w:val="446"/>
          <w:marRight w:val="0"/>
          <w:marTop w:val="0"/>
          <w:marBottom w:val="0"/>
          <w:divBdr>
            <w:top w:val="none" w:sz="0" w:space="0" w:color="auto"/>
            <w:left w:val="none" w:sz="0" w:space="0" w:color="auto"/>
            <w:bottom w:val="none" w:sz="0" w:space="0" w:color="auto"/>
            <w:right w:val="none" w:sz="0" w:space="0" w:color="auto"/>
          </w:divBdr>
        </w:div>
        <w:div w:id="136534004">
          <w:marLeft w:val="446"/>
          <w:marRight w:val="0"/>
          <w:marTop w:val="0"/>
          <w:marBottom w:val="0"/>
          <w:divBdr>
            <w:top w:val="none" w:sz="0" w:space="0" w:color="auto"/>
            <w:left w:val="none" w:sz="0" w:space="0" w:color="auto"/>
            <w:bottom w:val="none" w:sz="0" w:space="0" w:color="auto"/>
            <w:right w:val="none" w:sz="0" w:space="0" w:color="auto"/>
          </w:divBdr>
        </w:div>
        <w:div w:id="301889045">
          <w:marLeft w:val="446"/>
          <w:marRight w:val="0"/>
          <w:marTop w:val="0"/>
          <w:marBottom w:val="0"/>
          <w:divBdr>
            <w:top w:val="none" w:sz="0" w:space="0" w:color="auto"/>
            <w:left w:val="none" w:sz="0" w:space="0" w:color="auto"/>
            <w:bottom w:val="none" w:sz="0" w:space="0" w:color="auto"/>
            <w:right w:val="none" w:sz="0" w:space="0" w:color="auto"/>
          </w:divBdr>
        </w:div>
        <w:div w:id="555168153">
          <w:marLeft w:val="446"/>
          <w:marRight w:val="0"/>
          <w:marTop w:val="0"/>
          <w:marBottom w:val="0"/>
          <w:divBdr>
            <w:top w:val="none" w:sz="0" w:space="0" w:color="auto"/>
            <w:left w:val="none" w:sz="0" w:space="0" w:color="auto"/>
            <w:bottom w:val="none" w:sz="0" w:space="0" w:color="auto"/>
            <w:right w:val="none" w:sz="0" w:space="0" w:color="auto"/>
          </w:divBdr>
        </w:div>
        <w:div w:id="13545020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vsarbranchingguide.codeplex.com/" TargetMode="External"/><Relationship Id="rId39" Type="http://schemas.openxmlformats.org/officeDocument/2006/relationships/hyperlink" Target="http://msdn.microsoft.com/en-us/library/dd236915.aspx" TargetMode="External"/><Relationship Id="rId21" Type="http://schemas.openxmlformats.org/officeDocument/2006/relationships/hyperlink" Target="http://www.codeplex.com/Wiki/View.aspx?ProjectName=TFSAdmin" TargetMode="External"/><Relationship Id="rId34" Type="http://schemas.openxmlformats.org/officeDocument/2006/relationships/hyperlink" Target="https://www.visualstudio.com/en-us/explore/release-management-vs.aspx" TargetMode="External"/><Relationship Id="rId42" Type="http://schemas.openxmlformats.org/officeDocument/2006/relationships/hyperlink" Target="http://msdn.microsoft.com/en-us/library/dn449957.aspx" TargetMode="External"/><Relationship Id="rId47" Type="http://schemas.openxmlformats.org/officeDocument/2006/relationships/hyperlink" Target="http://msdn.microsoft.com/en-us/library/ms400752.aspx" TargetMode="External"/><Relationship Id="rId50" Type="http://schemas.openxmlformats.org/officeDocument/2006/relationships/hyperlink" Target="http://msdn.microsoft.com/en-us/library/dd648127(v=vs.110).aspx" TargetMode="External"/><Relationship Id="rId55" Type="http://schemas.openxmlformats.org/officeDocument/2006/relationships/hyperlink" Target="http://www.dotnetcurry.com/showarticle.aspx?ID=964" TargetMode="External"/><Relationship Id="rId63" Type="http://schemas.openxmlformats.org/officeDocument/2006/relationships/hyperlink" Target="http://msdn.microsoft.com/en-us/magazine/jj883959.aspx" TargetMode="External"/><Relationship Id="rId68" Type="http://schemas.openxmlformats.org/officeDocument/2006/relationships/hyperlink" Target="http://www.microsoft.com/en-us/download/details.aspx?id=41696" TargetMode="External"/><Relationship Id="rId7" Type="http://schemas.openxmlformats.org/officeDocument/2006/relationships/numbering" Target="numbering.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msdn2.microsoft.com/en-us/library/ms252473.aspx)" TargetMode="External"/><Relationship Id="rId40" Type="http://schemas.openxmlformats.org/officeDocument/2006/relationships/hyperlink" Target="http://vsarplanningguide.codeplex.com/" TargetMode="External"/><Relationship Id="rId45" Type="http://schemas.openxmlformats.org/officeDocument/2006/relationships/hyperlink" Target="http://msdn.microsoft.com/en-us/library/ms400734.aspx" TargetMode="External"/><Relationship Id="rId53" Type="http://schemas.openxmlformats.org/officeDocument/2006/relationships/hyperlink" Target="http://msdn.microsoft.com/en-us/library/jj155784.aspx" TargetMode="External"/><Relationship Id="rId58" Type="http://schemas.openxmlformats.org/officeDocument/2006/relationships/hyperlink" Target="http://msdn.microsoft.com/en-us/library/ms181716(v=vs.120).aspx" TargetMode="External"/><Relationship Id="rId66" Type="http://schemas.openxmlformats.org/officeDocument/2006/relationships/hyperlink" Target="http://msdn.microsoft.com/en-us/library/bb130347.aspx" TargetMode="External"/><Relationship Id="rId7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tfeissle@micrososoft.co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blog.jimszubryt.com/2012/05/21/new-perfmon-counters-with-tfs-11-beta/" TargetMode="External"/><Relationship Id="rId49" Type="http://schemas.openxmlformats.org/officeDocument/2006/relationships/hyperlink" Target="http://msdn.microsoft.com/en-us/library/dd793166.aspx" TargetMode="External"/><Relationship Id="rId57" Type="http://schemas.openxmlformats.org/officeDocument/2006/relationships/hyperlink" Target="http://msdn.microsoft.com/en-us/library/dd647551(v=vs.120).aspx" TargetMode="External"/><Relationship Id="rId61" Type="http://schemas.openxmlformats.org/officeDocument/2006/relationships/hyperlink" Target="http://msdn.microsoft.com/en-us/library/bb130146.aspx"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hyperlink" Target="http://www.dotnetcurry.com/showarticle.aspx?ID=964" TargetMode="External"/><Relationship Id="rId52" Type="http://schemas.openxmlformats.org/officeDocument/2006/relationships/hyperlink" Target="http://visualstudiogallery.msdn.microsoft.com/2011f516-15a7-4f9a-8b86-1e0894a75739" TargetMode="External"/><Relationship Id="rId60" Type="http://schemas.openxmlformats.org/officeDocument/2006/relationships/hyperlink" Target="http://visualstudiogallery.msdn.microsoft.com/3278bfa7-64a7-4a75-b0da-ec4ccb8d21b6" TargetMode="External"/><Relationship Id="rId65" Type="http://schemas.openxmlformats.org/officeDocument/2006/relationships/hyperlink" Target="http://visualstudiogallery.msdn.microsoft.com/f017b10c-02b4-4d6d-9845-58a06545627f"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msdn.microsoft.com/en-us/library/ms243782.aspx" TargetMode="External"/><Relationship Id="rId48" Type="http://schemas.openxmlformats.org/officeDocument/2006/relationships/hyperlink" Target="http://msdn.microsoft.com/en-us/library/ms243831.aspx" TargetMode="External"/><Relationship Id="rId56" Type="http://schemas.openxmlformats.org/officeDocument/2006/relationships/hyperlink" Target="http://msdn.microsoft.com/en-us/library/dd647551(v=vs.110).aspx" TargetMode="External"/><Relationship Id="rId64" Type="http://schemas.openxmlformats.org/officeDocument/2006/relationships/hyperlink" Target="http://nakedalm.com/powershell-tfs-2013-api-1-get-tfscollection-and-tfs-services/" TargetMode="External"/><Relationship Id="rId69" Type="http://schemas.openxmlformats.org/officeDocument/2006/relationships/hyperlink" Target="http://blogs.msdn.com/b/bharry/archive/2014/02/05/scom-management-pack-for-tfs-2013-available.aspx" TargetMode="External"/><Relationship Id="rId8" Type="http://schemas.openxmlformats.org/officeDocument/2006/relationships/styles" Target="styles.xml"/><Relationship Id="rId51" Type="http://schemas.openxmlformats.org/officeDocument/2006/relationships/hyperlink" Target="http://msdn.microsoft.com/en-us/library/bb778394.aspx" TargetMode="External"/><Relationship Id="rId7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emf"/><Relationship Id="rId33" Type="http://schemas.openxmlformats.org/officeDocument/2006/relationships/hyperlink" Target="http://blogs.msdn.com/b/jimlamb/archive/2009/06/15/symbol-and-source-server-in-tfs-2010.aspx" TargetMode="External"/><Relationship Id="rId38" Type="http://schemas.openxmlformats.org/officeDocument/2006/relationships/hyperlink" Target="http://msdn2.microsoft.com/en-us/library/ms253077.aspx" TargetMode="External"/><Relationship Id="rId46" Type="http://schemas.openxmlformats.org/officeDocument/2006/relationships/hyperlink" Target="http://msdn.microsoft.com/en-us/library/ms243856.aspx" TargetMode="External"/><Relationship Id="rId59" Type="http://schemas.openxmlformats.org/officeDocument/2006/relationships/hyperlink" Target="http://blogs.msdn.com/b/visualstudioalm/archive/2013/12/09/how-to-modify-the-build-process-template-to-use-the-option-trigger-release-from-build.aspx" TargetMode="External"/><Relationship Id="rId67" Type="http://schemas.openxmlformats.org/officeDocument/2006/relationships/hyperlink" Target="http://blog.jimszubryt.com/2012/05/21/new-perfmon-counters-with-tfs-11-beta/" TargetMode="External"/><Relationship Id="rId20" Type="http://schemas.openxmlformats.org/officeDocument/2006/relationships/image" Target="media/image4.emf"/><Relationship Id="rId41" Type="http://schemas.openxmlformats.org/officeDocument/2006/relationships/hyperlink" Target="http://vsarbranchingguide.codeplex.com/" TargetMode="External"/><Relationship Id="rId54" Type="http://schemas.openxmlformats.org/officeDocument/2006/relationships/hyperlink" Target="http://msdn.microsoft.com/en-us/library/dd647551.aspx" TargetMode="External"/><Relationship Id="rId62" Type="http://schemas.openxmlformats.org/officeDocument/2006/relationships/hyperlink" Target="http://msdn.microsoft.com/en-us/magazine/jj553516.aspx" TargetMode="External"/><Relationship Id="rId70" Type="http://schemas.openxmlformats.org/officeDocument/2006/relationships/hyperlink" Target="http://kevingreeneitblog.blogspot.com/2014/02/scom-download-new-management-pack-for.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46CA6F0C0D461E9A1923F0D6472948"/>
        <w:category>
          <w:name w:val="General"/>
          <w:gallery w:val="placeholder"/>
        </w:category>
        <w:types>
          <w:type w:val="bbPlcHdr"/>
        </w:types>
        <w:behaviors>
          <w:behavior w:val="content"/>
        </w:behaviors>
        <w:guid w:val="{225F4259-C0A4-4150-A132-6BCD12A9B8AE}"/>
      </w:docPartPr>
      <w:docPartBody>
        <w:p w:rsidR="002967E4" w:rsidRDefault="002967E4" w:rsidP="002967E4">
          <w:pPr>
            <w:pStyle w:val="6F46CA6F0C0D461E9A1923F0D6472948"/>
          </w:pPr>
          <w:r w:rsidRPr="00D37C32">
            <w:rPr>
              <w:rStyle w:val="PlaceholderText"/>
            </w:rPr>
            <w:t>Click here to enter text.</w:t>
          </w:r>
        </w:p>
      </w:docPartBody>
    </w:docPart>
    <w:docPart>
      <w:docPartPr>
        <w:name w:val="AB7457A5EE694DC09F27A83D4A131AF3"/>
        <w:category>
          <w:name w:val="General"/>
          <w:gallery w:val="placeholder"/>
        </w:category>
        <w:types>
          <w:type w:val="bbPlcHdr"/>
        </w:types>
        <w:behaviors>
          <w:behavior w:val="content"/>
        </w:behaviors>
        <w:guid w:val="{1CC5A29C-67BD-463C-AA76-BEFC7337F848}"/>
      </w:docPartPr>
      <w:docPartBody>
        <w:p w:rsidR="002967E4" w:rsidRDefault="002967E4" w:rsidP="002967E4">
          <w:pPr>
            <w:pStyle w:val="AB7457A5EE694DC09F27A83D4A131AF3"/>
          </w:pPr>
          <w:r w:rsidRPr="00D37C32">
            <w:rPr>
              <w:rStyle w:val="PlaceholderText"/>
            </w:rPr>
            <w:t>Click here to enter text.</w:t>
          </w:r>
        </w:p>
      </w:docPartBody>
    </w:docPart>
    <w:docPart>
      <w:docPartPr>
        <w:name w:val="E6C2781A41324A9EA79751E9E6606CD3"/>
        <w:category>
          <w:name w:val="General"/>
          <w:gallery w:val="placeholder"/>
        </w:category>
        <w:types>
          <w:type w:val="bbPlcHdr"/>
        </w:types>
        <w:behaviors>
          <w:behavior w:val="content"/>
        </w:behaviors>
        <w:guid w:val="{7BEB488C-DA84-40B4-A224-E8D66312914B}"/>
      </w:docPartPr>
      <w:docPartBody>
        <w:p w:rsidR="002967E4" w:rsidRDefault="002967E4" w:rsidP="002967E4">
          <w:pPr>
            <w:pStyle w:val="E6C2781A41324A9EA79751E9E6606CD3"/>
          </w:pPr>
          <w:r w:rsidRPr="00D37C32">
            <w:rPr>
              <w:rStyle w:val="PlaceholderText"/>
            </w:rPr>
            <w:t>Choose an item.</w:t>
          </w:r>
        </w:p>
      </w:docPartBody>
    </w:docPart>
    <w:docPart>
      <w:docPartPr>
        <w:name w:val="8552B6D06B3748D0B6FAD4CA99566911"/>
        <w:category>
          <w:name w:val="General"/>
          <w:gallery w:val="placeholder"/>
        </w:category>
        <w:types>
          <w:type w:val="bbPlcHdr"/>
        </w:types>
        <w:behaviors>
          <w:behavior w:val="content"/>
        </w:behaviors>
        <w:guid w:val="{6F64E43F-F8B8-4929-BC55-98494EDC30E9}"/>
      </w:docPartPr>
      <w:docPartBody>
        <w:p w:rsidR="002967E4" w:rsidRDefault="002967E4" w:rsidP="002967E4">
          <w:pPr>
            <w:pStyle w:val="8552B6D06B3748D0B6FAD4CA99566911"/>
          </w:pPr>
          <w:r>
            <w:rPr>
              <w:rStyle w:val="Strong"/>
            </w:rPr>
            <w:t xml:space="preserve">     </w:t>
          </w:r>
        </w:p>
      </w:docPartBody>
    </w:docPart>
    <w:docPart>
      <w:docPartPr>
        <w:name w:val="574E2589DBC5494F924AFC51EF860226"/>
        <w:category>
          <w:name w:val="General"/>
          <w:gallery w:val="placeholder"/>
        </w:category>
        <w:types>
          <w:type w:val="bbPlcHdr"/>
        </w:types>
        <w:behaviors>
          <w:behavior w:val="content"/>
        </w:behaviors>
        <w:guid w:val="{0C92F635-A137-40EF-909B-FDE80FD55D62}"/>
      </w:docPartPr>
      <w:docPartBody>
        <w:p w:rsidR="002967E4" w:rsidRDefault="002967E4" w:rsidP="002967E4">
          <w:pPr>
            <w:pStyle w:val="574E2589DBC5494F924AFC51EF860226"/>
          </w:pPr>
          <w:r w:rsidRPr="006E04CD">
            <w:rPr>
              <w:rStyle w:val="PlaceholderText"/>
            </w:rPr>
            <w:t>Click here to enter text.</w:t>
          </w:r>
        </w:p>
      </w:docPartBody>
    </w:docPart>
    <w:docPart>
      <w:docPartPr>
        <w:name w:val="A3DD851B81904BA5BFF0A77939940AD6"/>
        <w:category>
          <w:name w:val="General"/>
          <w:gallery w:val="placeholder"/>
        </w:category>
        <w:types>
          <w:type w:val="bbPlcHdr"/>
        </w:types>
        <w:behaviors>
          <w:behavior w:val="content"/>
        </w:behaviors>
        <w:guid w:val="{F7EFC24C-ED93-4733-B7D5-B8CA448A6D29}"/>
      </w:docPartPr>
      <w:docPartBody>
        <w:p w:rsidR="002967E4" w:rsidRDefault="002967E4" w:rsidP="002967E4">
          <w:pPr>
            <w:pStyle w:val="A3DD851B81904BA5BFF0A77939940AD6"/>
          </w:pPr>
          <w:r w:rsidRPr="006E04CD">
            <w:rPr>
              <w:rStyle w:val="PlaceholderText"/>
            </w:rPr>
            <w:t>Click here to enter text.</w:t>
          </w:r>
        </w:p>
      </w:docPartBody>
    </w:docPart>
    <w:docPart>
      <w:docPartPr>
        <w:name w:val="E2D648CFBE0B4104B2F969F1A037BCA3"/>
        <w:category>
          <w:name w:val="General"/>
          <w:gallery w:val="placeholder"/>
        </w:category>
        <w:types>
          <w:type w:val="bbPlcHdr"/>
        </w:types>
        <w:behaviors>
          <w:behavior w:val="content"/>
        </w:behaviors>
        <w:guid w:val="{05DD81D4-F38E-4D67-81D4-145BFF22CDDD}"/>
      </w:docPartPr>
      <w:docPartBody>
        <w:p w:rsidR="002967E4" w:rsidRDefault="002967E4" w:rsidP="002967E4">
          <w:pPr>
            <w:pStyle w:val="E2D648CFBE0B4104B2F969F1A037BCA3"/>
          </w:pPr>
          <w:r>
            <w:rPr>
              <w:rStyle w:val="Strong"/>
            </w:rPr>
            <w:t xml:space="preserve">     </w:t>
          </w:r>
        </w:p>
      </w:docPartBody>
    </w:docPart>
    <w:docPart>
      <w:docPartPr>
        <w:name w:val="27442610E7C741D58FD6AB4914FC5563"/>
        <w:category>
          <w:name w:val="General"/>
          <w:gallery w:val="placeholder"/>
        </w:category>
        <w:types>
          <w:type w:val="bbPlcHdr"/>
        </w:types>
        <w:behaviors>
          <w:behavior w:val="content"/>
        </w:behaviors>
        <w:guid w:val="{322BF6AD-7BE5-44F1-A355-BB6CE228BADC}"/>
      </w:docPartPr>
      <w:docPartBody>
        <w:p w:rsidR="002967E4" w:rsidRDefault="002967E4" w:rsidP="002967E4">
          <w:pPr>
            <w:pStyle w:val="27442610E7C741D58FD6AB4914FC5563"/>
          </w:pPr>
          <w:r w:rsidRPr="006E04CD">
            <w:rPr>
              <w:rStyle w:val="PlaceholderText"/>
            </w:rPr>
            <w:t>Click here to enter text.</w:t>
          </w:r>
        </w:p>
      </w:docPartBody>
    </w:docPart>
    <w:docPart>
      <w:docPartPr>
        <w:name w:val="9F42998F23F64CAA978B777603BE3B37"/>
        <w:category>
          <w:name w:val="General"/>
          <w:gallery w:val="placeholder"/>
        </w:category>
        <w:types>
          <w:type w:val="bbPlcHdr"/>
        </w:types>
        <w:behaviors>
          <w:behavior w:val="content"/>
        </w:behaviors>
        <w:guid w:val="{0D0406F2-1EC1-462D-BCD7-050117AB7CAC}"/>
      </w:docPartPr>
      <w:docPartBody>
        <w:p w:rsidR="002967E4" w:rsidRDefault="002967E4" w:rsidP="002967E4">
          <w:pPr>
            <w:pStyle w:val="9F42998F23F64CAA978B777603BE3B37"/>
          </w:pPr>
          <w:r w:rsidRPr="006E04CD">
            <w:rPr>
              <w:rStyle w:val="PlaceholderText"/>
            </w:rPr>
            <w:t>Click here to enter text.</w:t>
          </w:r>
        </w:p>
      </w:docPartBody>
    </w:docPart>
    <w:docPart>
      <w:docPartPr>
        <w:name w:val="57B0F6E7F4774E138A4D79F38D8D5CA6"/>
        <w:category>
          <w:name w:val="General"/>
          <w:gallery w:val="placeholder"/>
        </w:category>
        <w:types>
          <w:type w:val="bbPlcHdr"/>
        </w:types>
        <w:behaviors>
          <w:behavior w:val="content"/>
        </w:behaviors>
        <w:guid w:val="{F9406D67-6BAD-444F-8637-9AE858A306D7}"/>
      </w:docPartPr>
      <w:docPartBody>
        <w:p w:rsidR="002967E4" w:rsidRDefault="002967E4" w:rsidP="002967E4">
          <w:pPr>
            <w:pStyle w:val="57B0F6E7F4774E138A4D79F38D8D5CA6"/>
          </w:pPr>
          <w:r>
            <w:rPr>
              <w:rStyle w:val="Strong"/>
            </w:rPr>
            <w:t xml:space="preserve">     </w:t>
          </w:r>
        </w:p>
      </w:docPartBody>
    </w:docPart>
    <w:docPart>
      <w:docPartPr>
        <w:name w:val="64C71C241FCA48CCA8A32C7712F3AA93"/>
        <w:category>
          <w:name w:val="General"/>
          <w:gallery w:val="placeholder"/>
        </w:category>
        <w:types>
          <w:type w:val="bbPlcHdr"/>
        </w:types>
        <w:behaviors>
          <w:behavior w:val="content"/>
        </w:behaviors>
        <w:guid w:val="{80BEB7D6-CBE6-4AE7-BF86-7167E8ED336C}"/>
      </w:docPartPr>
      <w:docPartBody>
        <w:p w:rsidR="002967E4" w:rsidRDefault="002967E4" w:rsidP="002967E4">
          <w:pPr>
            <w:pStyle w:val="64C71C241FCA48CCA8A32C7712F3AA9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E4"/>
    <w:rsid w:val="00066C58"/>
    <w:rsid w:val="000F11F6"/>
    <w:rsid w:val="00171312"/>
    <w:rsid w:val="001D0B3C"/>
    <w:rsid w:val="00233B34"/>
    <w:rsid w:val="002967E4"/>
    <w:rsid w:val="00376479"/>
    <w:rsid w:val="003C4F1F"/>
    <w:rsid w:val="00455481"/>
    <w:rsid w:val="00477ABD"/>
    <w:rsid w:val="004F4A8F"/>
    <w:rsid w:val="00590AC8"/>
    <w:rsid w:val="00591097"/>
    <w:rsid w:val="00607951"/>
    <w:rsid w:val="00732789"/>
    <w:rsid w:val="00774CD3"/>
    <w:rsid w:val="00795E9A"/>
    <w:rsid w:val="009412FE"/>
    <w:rsid w:val="009A719A"/>
    <w:rsid w:val="009B14DD"/>
    <w:rsid w:val="00A67282"/>
    <w:rsid w:val="00A67ED5"/>
    <w:rsid w:val="00A7068F"/>
    <w:rsid w:val="00B240EC"/>
    <w:rsid w:val="00BB3D1B"/>
    <w:rsid w:val="00C641D3"/>
    <w:rsid w:val="00D058B1"/>
    <w:rsid w:val="00DB57F0"/>
    <w:rsid w:val="00DF49A6"/>
    <w:rsid w:val="00E41F4A"/>
    <w:rsid w:val="00E515A2"/>
    <w:rsid w:val="00E86FEC"/>
    <w:rsid w:val="00F219F3"/>
    <w:rsid w:val="00F36A70"/>
    <w:rsid w:val="00F4446D"/>
    <w:rsid w:val="00F4697D"/>
    <w:rsid w:val="00F71C11"/>
    <w:rsid w:val="00F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7F0"/>
    <w:rPr>
      <w:color w:val="808080"/>
    </w:rPr>
  </w:style>
  <w:style w:type="paragraph" w:customStyle="1" w:styleId="6F46CA6F0C0D461E9A1923F0D6472948">
    <w:name w:val="6F46CA6F0C0D461E9A1923F0D6472948"/>
    <w:rsid w:val="002967E4"/>
  </w:style>
  <w:style w:type="paragraph" w:customStyle="1" w:styleId="AB7457A5EE694DC09F27A83D4A131AF3">
    <w:name w:val="AB7457A5EE694DC09F27A83D4A131AF3"/>
    <w:rsid w:val="002967E4"/>
  </w:style>
  <w:style w:type="paragraph" w:customStyle="1" w:styleId="E6C2781A41324A9EA79751E9E6606CD3">
    <w:name w:val="E6C2781A41324A9EA79751E9E6606CD3"/>
    <w:rsid w:val="002967E4"/>
  </w:style>
  <w:style w:type="character" w:styleId="Strong">
    <w:name w:val="Strong"/>
    <w:basedOn w:val="DefaultParagraphFont"/>
    <w:uiPriority w:val="22"/>
    <w:qFormat/>
    <w:rsid w:val="002967E4"/>
    <w:rPr>
      <w:b/>
      <w:bCs/>
    </w:rPr>
  </w:style>
  <w:style w:type="paragraph" w:customStyle="1" w:styleId="8552B6D06B3748D0B6FAD4CA99566911">
    <w:name w:val="8552B6D06B3748D0B6FAD4CA99566911"/>
    <w:rsid w:val="002967E4"/>
  </w:style>
  <w:style w:type="paragraph" w:customStyle="1" w:styleId="574E2589DBC5494F924AFC51EF860226">
    <w:name w:val="574E2589DBC5494F924AFC51EF860226"/>
    <w:rsid w:val="002967E4"/>
  </w:style>
  <w:style w:type="paragraph" w:customStyle="1" w:styleId="E551A2D2CB374FF6837127ADFFA04BB8">
    <w:name w:val="E551A2D2CB374FF6837127ADFFA04BB8"/>
    <w:rsid w:val="002967E4"/>
  </w:style>
  <w:style w:type="paragraph" w:customStyle="1" w:styleId="9A441875B63B492892CE159950D355FB">
    <w:name w:val="9A441875B63B492892CE159950D355FB"/>
    <w:rsid w:val="002967E4"/>
  </w:style>
  <w:style w:type="paragraph" w:customStyle="1" w:styleId="8D0CB33DA0EC49F9A9A066C51D226202">
    <w:name w:val="8D0CB33DA0EC49F9A9A066C51D226202"/>
    <w:rsid w:val="002967E4"/>
  </w:style>
  <w:style w:type="paragraph" w:customStyle="1" w:styleId="7AE5D3DB029C4032A2C676E8D1120693">
    <w:name w:val="7AE5D3DB029C4032A2C676E8D1120693"/>
    <w:rsid w:val="002967E4"/>
  </w:style>
  <w:style w:type="paragraph" w:customStyle="1" w:styleId="2B69DA041DC34897865AFBFFF1D144E1">
    <w:name w:val="2B69DA041DC34897865AFBFFF1D144E1"/>
    <w:rsid w:val="002967E4"/>
  </w:style>
  <w:style w:type="paragraph" w:customStyle="1" w:styleId="6C9DE0A2850048679A270F2E7C52AFB4">
    <w:name w:val="6C9DE0A2850048679A270F2E7C52AFB4"/>
    <w:rsid w:val="002967E4"/>
  </w:style>
  <w:style w:type="paragraph" w:customStyle="1" w:styleId="819BD0D5EDE94BBE95BA3EF16DBC8BE5">
    <w:name w:val="819BD0D5EDE94BBE95BA3EF16DBC8BE5"/>
    <w:rsid w:val="002967E4"/>
  </w:style>
  <w:style w:type="paragraph" w:customStyle="1" w:styleId="8D93DBB06D944B06B563D5D234327E3B">
    <w:name w:val="8D93DBB06D944B06B563D5D234327E3B"/>
    <w:rsid w:val="002967E4"/>
  </w:style>
  <w:style w:type="paragraph" w:customStyle="1" w:styleId="530A955CE90349F6A37AB2498A516CBD">
    <w:name w:val="530A955CE90349F6A37AB2498A516CBD"/>
    <w:rsid w:val="002967E4"/>
  </w:style>
  <w:style w:type="paragraph" w:customStyle="1" w:styleId="A3DD851B81904BA5BFF0A77939940AD6">
    <w:name w:val="A3DD851B81904BA5BFF0A77939940AD6"/>
    <w:rsid w:val="002967E4"/>
  </w:style>
  <w:style w:type="paragraph" w:customStyle="1" w:styleId="E2D648CFBE0B4104B2F969F1A037BCA3">
    <w:name w:val="E2D648CFBE0B4104B2F969F1A037BCA3"/>
    <w:rsid w:val="002967E4"/>
  </w:style>
  <w:style w:type="paragraph" w:customStyle="1" w:styleId="27442610E7C741D58FD6AB4914FC5563">
    <w:name w:val="27442610E7C741D58FD6AB4914FC5563"/>
    <w:rsid w:val="002967E4"/>
  </w:style>
  <w:style w:type="paragraph" w:customStyle="1" w:styleId="96ECB2622F164906A1BEC281A8EE6E9B">
    <w:name w:val="96ECB2622F164906A1BEC281A8EE6E9B"/>
    <w:rsid w:val="002967E4"/>
  </w:style>
  <w:style w:type="paragraph" w:customStyle="1" w:styleId="0172BF6751F34C2EAED82FD2E78325A3">
    <w:name w:val="0172BF6751F34C2EAED82FD2E78325A3"/>
    <w:rsid w:val="002967E4"/>
  </w:style>
  <w:style w:type="paragraph" w:customStyle="1" w:styleId="01169FB2948C4AAE9B25EB1E90A39A65">
    <w:name w:val="01169FB2948C4AAE9B25EB1E90A39A65"/>
    <w:rsid w:val="002967E4"/>
  </w:style>
  <w:style w:type="paragraph" w:customStyle="1" w:styleId="9F42998F23F64CAA978B777603BE3B37">
    <w:name w:val="9F42998F23F64CAA978B777603BE3B37"/>
    <w:rsid w:val="002967E4"/>
  </w:style>
  <w:style w:type="paragraph" w:customStyle="1" w:styleId="57B0F6E7F4774E138A4D79F38D8D5CA6">
    <w:name w:val="57B0F6E7F4774E138A4D79F38D8D5CA6"/>
    <w:rsid w:val="002967E4"/>
  </w:style>
  <w:style w:type="paragraph" w:customStyle="1" w:styleId="64C71C241FCA48CCA8A32C7712F3AA93">
    <w:name w:val="64C71C241FCA48CCA8A32C7712F3AA93"/>
    <w:rsid w:val="002967E4"/>
  </w:style>
  <w:style w:type="paragraph" w:customStyle="1" w:styleId="05BFD7B4A64E496E9F82CF9D34EA18F9">
    <w:name w:val="05BFD7B4A64E496E9F82CF9D34EA18F9"/>
    <w:rsid w:val="00233B34"/>
  </w:style>
  <w:style w:type="paragraph" w:customStyle="1" w:styleId="50C8C9B5954345FBB539CBCBB94DD556">
    <w:name w:val="50C8C9B5954345FBB539CBCBB94DD556"/>
    <w:rsid w:val="00233B34"/>
  </w:style>
  <w:style w:type="paragraph" w:customStyle="1" w:styleId="6C50371AF46349C898BC9E517CADDC83">
    <w:name w:val="6C50371AF46349C898BC9E517CADDC83"/>
    <w:rsid w:val="00233B34"/>
  </w:style>
  <w:style w:type="paragraph" w:customStyle="1" w:styleId="760DE9CF65A54A1086AD15E0B7C6478A">
    <w:name w:val="760DE9CF65A54A1086AD15E0B7C6478A"/>
    <w:rsid w:val="00233B34"/>
  </w:style>
  <w:style w:type="paragraph" w:customStyle="1" w:styleId="A2A29A5E92F64384A58007122D93ABDD">
    <w:name w:val="A2A29A5E92F64384A58007122D93ABDD"/>
    <w:rsid w:val="00233B34"/>
  </w:style>
  <w:style w:type="paragraph" w:customStyle="1" w:styleId="241021E69DF4410697E19516BB02D2F4">
    <w:name w:val="241021E69DF4410697E19516BB02D2F4"/>
    <w:rsid w:val="00233B34"/>
  </w:style>
  <w:style w:type="paragraph" w:customStyle="1" w:styleId="4F07A3AB460C47C2907B397ED4323DAD">
    <w:name w:val="4F07A3AB460C47C2907B397ED4323DAD"/>
    <w:rsid w:val="00233B34"/>
  </w:style>
  <w:style w:type="paragraph" w:customStyle="1" w:styleId="C1EA9D545D34467781DFA6014967C185">
    <w:name w:val="C1EA9D545D34467781DFA6014967C185"/>
    <w:rsid w:val="00233B34"/>
  </w:style>
  <w:style w:type="paragraph" w:customStyle="1" w:styleId="D92B53FC5EA64881A870801F33E203A2">
    <w:name w:val="D92B53FC5EA64881A870801F33E203A2"/>
    <w:rsid w:val="00233B34"/>
  </w:style>
  <w:style w:type="paragraph" w:customStyle="1" w:styleId="2B1D581B34D54F3AA346B118A3541EAE">
    <w:name w:val="2B1D581B34D54F3AA346B118A3541EAE"/>
    <w:rsid w:val="00233B34"/>
  </w:style>
  <w:style w:type="paragraph" w:customStyle="1" w:styleId="ADC8D25C50CC461DAB130B6EB8E1F347">
    <w:name w:val="ADC8D25C50CC461DAB130B6EB8E1F347"/>
    <w:rsid w:val="00233B34"/>
  </w:style>
  <w:style w:type="paragraph" w:customStyle="1" w:styleId="15377986DA47471487DE0C879BC21EDA">
    <w:name w:val="15377986DA47471487DE0C879BC21EDA"/>
    <w:rsid w:val="00233B34"/>
  </w:style>
  <w:style w:type="paragraph" w:customStyle="1" w:styleId="F6AED69AFB204E45AF883F1A485C86FB">
    <w:name w:val="F6AED69AFB204E45AF883F1A485C86FB"/>
    <w:rsid w:val="00233B34"/>
  </w:style>
  <w:style w:type="paragraph" w:customStyle="1" w:styleId="846A3DDB697F4146B715D28022016F49">
    <w:name w:val="846A3DDB697F4146B715D28022016F49"/>
    <w:rsid w:val="00233B34"/>
  </w:style>
  <w:style w:type="paragraph" w:customStyle="1" w:styleId="D164F05CA2B045A2A23DDD3A89A665BE">
    <w:name w:val="D164F05CA2B045A2A23DDD3A89A665BE"/>
    <w:rsid w:val="00233B34"/>
  </w:style>
  <w:style w:type="paragraph" w:customStyle="1" w:styleId="DF6C237967DB423A903F074A7D7B634D">
    <w:name w:val="DF6C237967DB423A903F074A7D7B634D"/>
    <w:rsid w:val="00233B34"/>
  </w:style>
  <w:style w:type="paragraph" w:customStyle="1" w:styleId="00BF03AD1BA84337A56C5B39282C7754">
    <w:name w:val="00BF03AD1BA84337A56C5B39282C7754"/>
    <w:rsid w:val="00233B34"/>
  </w:style>
  <w:style w:type="paragraph" w:customStyle="1" w:styleId="10225692D7B540BAB5DD459BE01DCEEE">
    <w:name w:val="10225692D7B540BAB5DD459BE01DCEEE"/>
    <w:rsid w:val="00233B34"/>
  </w:style>
  <w:style w:type="paragraph" w:customStyle="1" w:styleId="BA9654FAD0B7413C8CF92C5010A1B357">
    <w:name w:val="BA9654FAD0B7413C8CF92C5010A1B357"/>
    <w:rsid w:val="00233B34"/>
  </w:style>
  <w:style w:type="paragraph" w:customStyle="1" w:styleId="36F19D69DD074FEE851813C6A523E4BF">
    <w:name w:val="36F19D69DD074FEE851813C6A523E4BF"/>
    <w:rsid w:val="00233B34"/>
  </w:style>
  <w:style w:type="paragraph" w:customStyle="1" w:styleId="4929811BF05A4D4EB75D328BCF92BFDD">
    <w:name w:val="4929811BF05A4D4EB75D328BCF92BFDD"/>
    <w:rsid w:val="00233B34"/>
  </w:style>
  <w:style w:type="paragraph" w:customStyle="1" w:styleId="D39577DC4CE44FF2A846504CF1E21A53">
    <w:name w:val="D39577DC4CE44FF2A846504CF1E21A53"/>
    <w:rsid w:val="00233B34"/>
  </w:style>
  <w:style w:type="paragraph" w:customStyle="1" w:styleId="9006CA8B30AC47AF9801CD75E0E65C2E">
    <w:name w:val="9006CA8B30AC47AF9801CD75E0E65C2E"/>
    <w:rsid w:val="00233B34"/>
  </w:style>
  <w:style w:type="paragraph" w:customStyle="1" w:styleId="38CFA4EBE46A44C680D8047DA53C9690">
    <w:name w:val="38CFA4EBE46A44C680D8047DA53C9690"/>
    <w:rsid w:val="00233B34"/>
  </w:style>
  <w:style w:type="paragraph" w:customStyle="1" w:styleId="C1265004090A409FA3A8082F594C1FD8">
    <w:name w:val="C1265004090A409FA3A8082F594C1FD8"/>
    <w:rsid w:val="00233B34"/>
  </w:style>
  <w:style w:type="paragraph" w:customStyle="1" w:styleId="0846651F25DB493186E69CD227531617">
    <w:name w:val="0846651F25DB493186E69CD227531617"/>
    <w:rsid w:val="00233B34"/>
  </w:style>
  <w:style w:type="paragraph" w:customStyle="1" w:styleId="775D497F9D24451681069F5E9D145314">
    <w:name w:val="775D497F9D24451681069F5E9D145314"/>
    <w:rsid w:val="00233B34"/>
  </w:style>
  <w:style w:type="paragraph" w:customStyle="1" w:styleId="83D4529EA5BD4F0A9620E36534FF4020">
    <w:name w:val="83D4529EA5BD4F0A9620E36534FF4020"/>
    <w:rsid w:val="00233B34"/>
  </w:style>
  <w:style w:type="paragraph" w:customStyle="1" w:styleId="4BFA26A71CC9424CBD0ED0C07C03471C">
    <w:name w:val="4BFA26A71CC9424CBD0ED0C07C03471C"/>
    <w:rsid w:val="00233B34"/>
  </w:style>
  <w:style w:type="paragraph" w:customStyle="1" w:styleId="22737C48848247FC8F013C514ED2013C">
    <w:name w:val="22737C48848247FC8F013C514ED2013C"/>
    <w:rsid w:val="00233B34"/>
  </w:style>
  <w:style w:type="paragraph" w:customStyle="1" w:styleId="13ACE8AD96EC4D24B54424FCC6BE6F90">
    <w:name w:val="13ACE8AD96EC4D24B54424FCC6BE6F90"/>
    <w:rsid w:val="00233B34"/>
  </w:style>
  <w:style w:type="paragraph" w:customStyle="1" w:styleId="C6525915D55D4732BEA11F3A0123FFF7">
    <w:name w:val="C6525915D55D4732BEA11F3A0123FFF7"/>
    <w:rsid w:val="00233B34"/>
  </w:style>
  <w:style w:type="paragraph" w:customStyle="1" w:styleId="94B05E35AC1A465F804995DAA088D85D">
    <w:name w:val="94B05E35AC1A465F804995DAA088D85D"/>
    <w:rsid w:val="00233B34"/>
  </w:style>
  <w:style w:type="paragraph" w:customStyle="1" w:styleId="E04E564EDA4D4931886436B618C3999D">
    <w:name w:val="E04E564EDA4D4931886436B618C3999D"/>
    <w:rsid w:val="00233B34"/>
  </w:style>
  <w:style w:type="paragraph" w:customStyle="1" w:styleId="D3983615AB2C42209E9EADF6A7D9523F">
    <w:name w:val="D3983615AB2C42209E9EADF6A7D9523F"/>
    <w:rsid w:val="00233B34"/>
  </w:style>
  <w:style w:type="paragraph" w:customStyle="1" w:styleId="14CCE49C9E884E2ABC64D0DB04BAFF16">
    <w:name w:val="14CCE49C9E884E2ABC64D0DB04BAFF16"/>
    <w:rsid w:val="00233B34"/>
  </w:style>
  <w:style w:type="paragraph" w:customStyle="1" w:styleId="04DE2339F5A8403780DB99D1F622DEEE">
    <w:name w:val="04DE2339F5A8403780DB99D1F622DEEE"/>
    <w:rsid w:val="00233B34"/>
  </w:style>
  <w:style w:type="paragraph" w:customStyle="1" w:styleId="1EA672023DF64535A9ABC6674A9E47AA">
    <w:name w:val="1EA672023DF64535A9ABC6674A9E47AA"/>
    <w:rsid w:val="00233B34"/>
  </w:style>
  <w:style w:type="paragraph" w:customStyle="1" w:styleId="01B1932FFFE5462CAA1FCAD2170B7E40">
    <w:name w:val="01B1932FFFE5462CAA1FCAD2170B7E40"/>
    <w:rsid w:val="00233B34"/>
  </w:style>
  <w:style w:type="paragraph" w:customStyle="1" w:styleId="EEED7DC75AF942769CC774F9C178D669">
    <w:name w:val="EEED7DC75AF942769CC774F9C178D669"/>
    <w:rsid w:val="00233B34"/>
  </w:style>
  <w:style w:type="paragraph" w:customStyle="1" w:styleId="A794251B94F84ECDB4128F5ADF2A3A19">
    <w:name w:val="A794251B94F84ECDB4128F5ADF2A3A19"/>
    <w:rsid w:val="00233B34"/>
  </w:style>
  <w:style w:type="paragraph" w:customStyle="1" w:styleId="05CD2044E27142879892BCEE1FFAF4F5">
    <w:name w:val="05CD2044E27142879892BCEE1FFAF4F5"/>
    <w:rsid w:val="00233B34"/>
  </w:style>
  <w:style w:type="paragraph" w:customStyle="1" w:styleId="A034CF0F6F70447EBDD0B14E1EFE5422">
    <w:name w:val="A034CF0F6F70447EBDD0B14E1EFE5422"/>
    <w:rsid w:val="00233B34"/>
  </w:style>
  <w:style w:type="paragraph" w:customStyle="1" w:styleId="0428DC6251614998983CB94D68401924">
    <w:name w:val="0428DC6251614998983CB94D68401924"/>
    <w:rsid w:val="00233B34"/>
  </w:style>
  <w:style w:type="paragraph" w:customStyle="1" w:styleId="06D3855FC3284B19B0C06EA9CC109366">
    <w:name w:val="06D3855FC3284B19B0C06EA9CC109366"/>
    <w:rsid w:val="00233B34"/>
  </w:style>
  <w:style w:type="paragraph" w:customStyle="1" w:styleId="2369C8A9BD694926B31145FBF11E4D1E">
    <w:name w:val="2369C8A9BD694926B31145FBF11E4D1E"/>
    <w:rsid w:val="00233B34"/>
  </w:style>
  <w:style w:type="paragraph" w:customStyle="1" w:styleId="17F87072331D48659369E67442CDF7F4">
    <w:name w:val="17F87072331D48659369E67442CDF7F4"/>
    <w:rsid w:val="00233B34"/>
  </w:style>
  <w:style w:type="paragraph" w:customStyle="1" w:styleId="CB87873DAB2B4012B9118D08FE91F09C">
    <w:name w:val="CB87873DAB2B4012B9118D08FE91F09C"/>
    <w:rsid w:val="00774CD3"/>
  </w:style>
  <w:style w:type="paragraph" w:customStyle="1" w:styleId="F86ED2076821484080F11071C4A8E2DD">
    <w:name w:val="F86ED2076821484080F11071C4A8E2DD"/>
    <w:rsid w:val="00774CD3"/>
  </w:style>
  <w:style w:type="paragraph" w:customStyle="1" w:styleId="A2BB95BCFF484852B4420B1610C1DBAD">
    <w:name w:val="A2BB95BCFF484852B4420B1610C1DBAD"/>
    <w:rsid w:val="00774CD3"/>
  </w:style>
  <w:style w:type="paragraph" w:customStyle="1" w:styleId="95E6979936064BB9B58240C08199B256">
    <w:name w:val="95E6979936064BB9B58240C08199B256"/>
    <w:rsid w:val="00774CD3"/>
  </w:style>
  <w:style w:type="paragraph" w:customStyle="1" w:styleId="1CC0DFAF10C94598A20FD170FC9B8F5D">
    <w:name w:val="1CC0DFAF10C94598A20FD170FC9B8F5D"/>
    <w:rsid w:val="00774CD3"/>
  </w:style>
  <w:style w:type="paragraph" w:customStyle="1" w:styleId="2DCD85F6A43F461795CFA05ABCDEBBB8">
    <w:name w:val="2DCD85F6A43F461795CFA05ABCDEBBB8"/>
    <w:rsid w:val="00774CD3"/>
  </w:style>
  <w:style w:type="paragraph" w:customStyle="1" w:styleId="CA3AD2CC9AF946A5A3944722B6B02F15">
    <w:name w:val="CA3AD2CC9AF946A5A3944722B6B02F15"/>
    <w:rsid w:val="00774CD3"/>
  </w:style>
  <w:style w:type="paragraph" w:customStyle="1" w:styleId="621B7A5ED23B40E1AAB5A1DC0C830D1B">
    <w:name w:val="621B7A5ED23B40E1AAB5A1DC0C830D1B"/>
    <w:rsid w:val="00774CD3"/>
  </w:style>
  <w:style w:type="paragraph" w:customStyle="1" w:styleId="EA9107B3577F47BF873EDF9C98415BE1">
    <w:name w:val="EA9107B3577F47BF873EDF9C98415BE1"/>
    <w:rsid w:val="00774CD3"/>
  </w:style>
  <w:style w:type="paragraph" w:customStyle="1" w:styleId="6E169D5A46BB4589BEC56B8AB7BFA32F">
    <w:name w:val="6E169D5A46BB4589BEC56B8AB7BFA32F"/>
    <w:rsid w:val="00774CD3"/>
  </w:style>
  <w:style w:type="paragraph" w:customStyle="1" w:styleId="5F6912EF199C4E8CB3DC1652E7C73CA3">
    <w:name w:val="5F6912EF199C4E8CB3DC1652E7C73CA3"/>
    <w:rsid w:val="00774CD3"/>
  </w:style>
  <w:style w:type="paragraph" w:customStyle="1" w:styleId="0F0CA1A6E03A4649A7F03E3DF294B382">
    <w:name w:val="0F0CA1A6E03A4649A7F03E3DF294B382"/>
    <w:rsid w:val="00774CD3"/>
  </w:style>
  <w:style w:type="paragraph" w:customStyle="1" w:styleId="CFB6CE5144B749B797BE0C5DE4B0BB9B">
    <w:name w:val="CFB6CE5144B749B797BE0C5DE4B0BB9B"/>
    <w:rsid w:val="00774CD3"/>
  </w:style>
  <w:style w:type="paragraph" w:customStyle="1" w:styleId="3AA4C5F922EB4C2D83DCAAEA2A548D26">
    <w:name w:val="3AA4C5F922EB4C2D83DCAAEA2A548D26"/>
    <w:rsid w:val="00774CD3"/>
  </w:style>
  <w:style w:type="paragraph" w:customStyle="1" w:styleId="8EE5001D9A1A41C8AF15DD19C097D208">
    <w:name w:val="8EE5001D9A1A41C8AF15DD19C097D208"/>
    <w:rsid w:val="00774CD3"/>
  </w:style>
  <w:style w:type="paragraph" w:customStyle="1" w:styleId="B986351ECFF24F88BAE7DDAB9F833DFB">
    <w:name w:val="B986351ECFF24F88BAE7DDAB9F833DFB"/>
    <w:rsid w:val="00774CD3"/>
  </w:style>
  <w:style w:type="paragraph" w:customStyle="1" w:styleId="42D27A763C84441D861CF8D6EBB890B4">
    <w:name w:val="42D27A763C84441D861CF8D6EBB890B4"/>
    <w:rsid w:val="00774CD3"/>
  </w:style>
  <w:style w:type="paragraph" w:customStyle="1" w:styleId="B5745CC2C1044084A20B1896D0BFFBB2">
    <w:name w:val="B5745CC2C1044084A20B1896D0BFFBB2"/>
    <w:rsid w:val="00774CD3"/>
  </w:style>
  <w:style w:type="paragraph" w:customStyle="1" w:styleId="6589E4A7E23E43F38D22CC7F615579B0">
    <w:name w:val="6589E4A7E23E43F38D22CC7F615579B0"/>
    <w:rsid w:val="00774CD3"/>
  </w:style>
  <w:style w:type="paragraph" w:customStyle="1" w:styleId="67598CDFF5F54A91AD38D9867F7BB901">
    <w:name w:val="67598CDFF5F54A91AD38D9867F7BB901"/>
    <w:rsid w:val="00774CD3"/>
  </w:style>
  <w:style w:type="paragraph" w:customStyle="1" w:styleId="F760F59D09644E3589EB2C80CCC342A1">
    <w:name w:val="F760F59D09644E3589EB2C80CCC342A1"/>
    <w:rsid w:val="00774CD3"/>
  </w:style>
  <w:style w:type="paragraph" w:customStyle="1" w:styleId="6E10A4143B6244A59EC116A6565EFEC9">
    <w:name w:val="6E10A4143B6244A59EC116A6565EFEC9"/>
    <w:rsid w:val="00774CD3"/>
  </w:style>
  <w:style w:type="paragraph" w:customStyle="1" w:styleId="DD8BF25B2C9044F490F868EA113BA06B">
    <w:name w:val="DD8BF25B2C9044F490F868EA113BA06B"/>
    <w:rsid w:val="00774CD3"/>
  </w:style>
  <w:style w:type="paragraph" w:customStyle="1" w:styleId="08440AA76CB74C5F8327BF7D7AEF2F2A">
    <w:name w:val="08440AA76CB74C5F8327BF7D7AEF2F2A"/>
    <w:rsid w:val="00774CD3"/>
  </w:style>
  <w:style w:type="paragraph" w:customStyle="1" w:styleId="43AAB852E009484683155897CCE4C65D">
    <w:name w:val="43AAB852E009484683155897CCE4C65D"/>
    <w:rsid w:val="00774CD3"/>
  </w:style>
  <w:style w:type="paragraph" w:customStyle="1" w:styleId="E72EDB2B2F3840AC8E370A808BDE9F50">
    <w:name w:val="E72EDB2B2F3840AC8E370A808BDE9F50"/>
    <w:rsid w:val="00774CD3"/>
  </w:style>
  <w:style w:type="paragraph" w:customStyle="1" w:styleId="0CEFA446404A413794CB16070BDFF97B">
    <w:name w:val="0CEFA446404A413794CB16070BDFF97B"/>
    <w:rsid w:val="00774CD3"/>
  </w:style>
  <w:style w:type="paragraph" w:customStyle="1" w:styleId="4E6186ACB418475093192561E4735910">
    <w:name w:val="4E6186ACB418475093192561E4735910"/>
    <w:rsid w:val="00774CD3"/>
  </w:style>
  <w:style w:type="paragraph" w:customStyle="1" w:styleId="58FC44683C684704B52D61DE7F3434B3">
    <w:name w:val="58FC44683C684704B52D61DE7F3434B3"/>
    <w:rsid w:val="00774CD3"/>
  </w:style>
  <w:style w:type="paragraph" w:customStyle="1" w:styleId="89B4394F2F5941F2A0F7CCEAD04C8291">
    <w:name w:val="89B4394F2F5941F2A0F7CCEAD04C8291"/>
    <w:rsid w:val="00774CD3"/>
  </w:style>
  <w:style w:type="paragraph" w:customStyle="1" w:styleId="F1593FD62B03425291C672E59D0D8ACE">
    <w:name w:val="F1593FD62B03425291C672E59D0D8ACE"/>
    <w:rsid w:val="00774CD3"/>
  </w:style>
  <w:style w:type="paragraph" w:customStyle="1" w:styleId="A687D87F13A640CC9F885505EEEA4F5E">
    <w:name w:val="A687D87F13A640CC9F885505EEEA4F5E"/>
    <w:rsid w:val="00774CD3"/>
  </w:style>
  <w:style w:type="paragraph" w:customStyle="1" w:styleId="A54BD22536C94D0F9BA24BAF79FC38A6">
    <w:name w:val="A54BD22536C94D0F9BA24BAF79FC38A6"/>
    <w:rsid w:val="00774CD3"/>
  </w:style>
  <w:style w:type="paragraph" w:customStyle="1" w:styleId="9DAD87186A37418DABAE538513E9BC67">
    <w:name w:val="9DAD87186A37418DABAE538513E9BC67"/>
    <w:rsid w:val="00774CD3"/>
  </w:style>
  <w:style w:type="paragraph" w:customStyle="1" w:styleId="E8A2F8FC4BE04609B5B8E3A944767E98">
    <w:name w:val="E8A2F8FC4BE04609B5B8E3A944767E98"/>
    <w:rsid w:val="00774CD3"/>
  </w:style>
  <w:style w:type="paragraph" w:customStyle="1" w:styleId="F8F415EFB70B4B139CE98A75A0F3DA7D">
    <w:name w:val="F8F415EFB70B4B139CE98A75A0F3DA7D"/>
    <w:rsid w:val="00774CD3"/>
  </w:style>
  <w:style w:type="paragraph" w:customStyle="1" w:styleId="DBBBC9EF4D76441899C54CDD1CCC946E">
    <w:name w:val="DBBBC9EF4D76441899C54CDD1CCC946E"/>
    <w:rsid w:val="00774CD3"/>
  </w:style>
  <w:style w:type="paragraph" w:customStyle="1" w:styleId="F628B607BB1B441C8804CA4BA87FF73F">
    <w:name w:val="F628B607BB1B441C8804CA4BA87FF73F"/>
    <w:rsid w:val="00774CD3"/>
  </w:style>
  <w:style w:type="paragraph" w:customStyle="1" w:styleId="D616ADED7E1B4E7382EC88CDC7DBD183">
    <w:name w:val="D616ADED7E1B4E7382EC88CDC7DBD183"/>
    <w:rsid w:val="00774CD3"/>
  </w:style>
  <w:style w:type="paragraph" w:customStyle="1" w:styleId="827BC89FB31644A69B358F27D275C718">
    <w:name w:val="827BC89FB31644A69B358F27D275C718"/>
    <w:rsid w:val="00774CD3"/>
  </w:style>
  <w:style w:type="paragraph" w:customStyle="1" w:styleId="7196EE666C31497EA76256DFE6365979">
    <w:name w:val="7196EE666C31497EA76256DFE6365979"/>
    <w:rsid w:val="00774CD3"/>
  </w:style>
  <w:style w:type="paragraph" w:customStyle="1" w:styleId="8B371E1878304BD1BDAD66C380981AB2">
    <w:name w:val="8B371E1878304BD1BDAD66C380981AB2"/>
    <w:rsid w:val="00774CD3"/>
  </w:style>
  <w:style w:type="paragraph" w:customStyle="1" w:styleId="AB438A5FCADA4D1C9AC9B1D049B3F2C4">
    <w:name w:val="AB438A5FCADA4D1C9AC9B1D049B3F2C4"/>
    <w:rsid w:val="00774CD3"/>
  </w:style>
  <w:style w:type="paragraph" w:customStyle="1" w:styleId="31FF9CE02E094294B48453828315177C">
    <w:name w:val="31FF9CE02E094294B48453828315177C"/>
    <w:rsid w:val="00774CD3"/>
  </w:style>
  <w:style w:type="paragraph" w:customStyle="1" w:styleId="3AE7011EF00D4402B09CB7DD8F88D4A5">
    <w:name w:val="3AE7011EF00D4402B09CB7DD8F88D4A5"/>
    <w:rsid w:val="00774CD3"/>
  </w:style>
  <w:style w:type="paragraph" w:customStyle="1" w:styleId="F80EFFF5A26A4052AB7625CB02919DD6">
    <w:name w:val="F80EFFF5A26A4052AB7625CB02919DD6"/>
    <w:rsid w:val="00774CD3"/>
  </w:style>
  <w:style w:type="paragraph" w:customStyle="1" w:styleId="F25A7C8A1E00444B9A68794F3D95F1FE">
    <w:name w:val="F25A7C8A1E00444B9A68794F3D95F1FE"/>
    <w:rsid w:val="00774CD3"/>
  </w:style>
  <w:style w:type="paragraph" w:customStyle="1" w:styleId="D35DCB5DE4724993BDD25BC6CCF7D970">
    <w:name w:val="D35DCB5DE4724993BDD25BC6CCF7D970"/>
    <w:rsid w:val="00F4697D"/>
  </w:style>
  <w:style w:type="paragraph" w:customStyle="1" w:styleId="12ED43CDE7C742AA90071909AF1DCE44">
    <w:name w:val="12ED43CDE7C742AA90071909AF1DCE44"/>
    <w:rsid w:val="00F4697D"/>
  </w:style>
  <w:style w:type="paragraph" w:customStyle="1" w:styleId="CC11700898834617BCD38E0EE07C9CB5">
    <w:name w:val="CC11700898834617BCD38E0EE07C9CB5"/>
    <w:rsid w:val="00F4697D"/>
  </w:style>
  <w:style w:type="paragraph" w:customStyle="1" w:styleId="4D8BFCB26AB1463DB663A20E95C77CA2">
    <w:name w:val="4D8BFCB26AB1463DB663A20E95C77CA2"/>
    <w:rsid w:val="00F4697D"/>
  </w:style>
  <w:style w:type="paragraph" w:customStyle="1" w:styleId="536086ED346A4376B465BCD1DA3C9B88">
    <w:name w:val="536086ED346A4376B465BCD1DA3C9B88"/>
    <w:rsid w:val="00F4697D"/>
  </w:style>
  <w:style w:type="paragraph" w:customStyle="1" w:styleId="886D84776ECC4620B368449529A010BF">
    <w:name w:val="886D84776ECC4620B368449529A010BF"/>
    <w:rsid w:val="00F4697D"/>
  </w:style>
  <w:style w:type="paragraph" w:customStyle="1" w:styleId="360F24B4822846BA95158FEB6BE3FE79">
    <w:name w:val="360F24B4822846BA95158FEB6BE3FE79"/>
    <w:rsid w:val="00F4697D"/>
  </w:style>
  <w:style w:type="paragraph" w:customStyle="1" w:styleId="7BC2BAFFE6A145D88CA16793C73E42EE">
    <w:name w:val="7BC2BAFFE6A145D88CA16793C73E42EE"/>
    <w:rsid w:val="00F4697D"/>
  </w:style>
  <w:style w:type="paragraph" w:customStyle="1" w:styleId="6071A1FD32C841FDA99EE54A1166DB42">
    <w:name w:val="6071A1FD32C841FDA99EE54A1166DB42"/>
    <w:rsid w:val="00F4697D"/>
  </w:style>
  <w:style w:type="paragraph" w:customStyle="1" w:styleId="DD83A412D5DD46A19A26F18B2F68807C">
    <w:name w:val="DD83A412D5DD46A19A26F18B2F68807C"/>
    <w:rsid w:val="00F4697D"/>
  </w:style>
  <w:style w:type="paragraph" w:customStyle="1" w:styleId="B3B4714C289B4CBE83149A65D17BDDF4">
    <w:name w:val="B3B4714C289B4CBE83149A65D17BDDF4"/>
    <w:rsid w:val="00F4697D"/>
  </w:style>
  <w:style w:type="paragraph" w:customStyle="1" w:styleId="1D4F12E6A82144BC8D1349C589DE9281">
    <w:name w:val="1D4F12E6A82144BC8D1349C589DE9281"/>
    <w:rsid w:val="00F4697D"/>
  </w:style>
  <w:style w:type="paragraph" w:customStyle="1" w:styleId="7228228CFD3E4658B6702E46F03214EA">
    <w:name w:val="7228228CFD3E4658B6702E46F03214EA"/>
    <w:rsid w:val="00F4697D"/>
  </w:style>
  <w:style w:type="paragraph" w:customStyle="1" w:styleId="F348B88725EE4A259AAA524FC4DBED6D">
    <w:name w:val="F348B88725EE4A259AAA524FC4DBED6D"/>
    <w:rsid w:val="00F4697D"/>
  </w:style>
  <w:style w:type="paragraph" w:customStyle="1" w:styleId="AFB413B4AA16445482EEE50815A93951">
    <w:name w:val="AFB413B4AA16445482EEE50815A93951"/>
    <w:rsid w:val="00F4697D"/>
  </w:style>
  <w:style w:type="paragraph" w:customStyle="1" w:styleId="E460DC9BBB284F7F80C8138EAD1053EE">
    <w:name w:val="E460DC9BBB284F7F80C8138EAD1053EE"/>
    <w:rsid w:val="00F4697D"/>
  </w:style>
  <w:style w:type="paragraph" w:customStyle="1" w:styleId="262AA878C6D34C2D8924A9823F36F54E">
    <w:name w:val="262AA878C6D34C2D8924A9823F36F54E"/>
    <w:rsid w:val="00F4697D"/>
  </w:style>
  <w:style w:type="paragraph" w:customStyle="1" w:styleId="1AC120CD39D74362A04AA5FA9BC82108">
    <w:name w:val="1AC120CD39D74362A04AA5FA9BC82108"/>
    <w:rsid w:val="00F4697D"/>
  </w:style>
  <w:style w:type="paragraph" w:customStyle="1" w:styleId="D4858172FCD64FD8B6BBFEF857E56123">
    <w:name w:val="D4858172FCD64FD8B6BBFEF857E56123"/>
    <w:rsid w:val="00F4697D"/>
  </w:style>
  <w:style w:type="paragraph" w:customStyle="1" w:styleId="277685F62E9E45168583BCB8F2C83FF1">
    <w:name w:val="277685F62E9E45168583BCB8F2C83FF1"/>
    <w:rsid w:val="00F4697D"/>
  </w:style>
  <w:style w:type="paragraph" w:customStyle="1" w:styleId="F26A2316C6014F8998960EE7F896857D">
    <w:name w:val="F26A2316C6014F8998960EE7F896857D"/>
    <w:rsid w:val="00F4697D"/>
  </w:style>
  <w:style w:type="paragraph" w:customStyle="1" w:styleId="30D1CDE66A5D4A579117B29762D776FC">
    <w:name w:val="30D1CDE66A5D4A579117B29762D776FC"/>
    <w:rsid w:val="00F4697D"/>
  </w:style>
  <w:style w:type="paragraph" w:customStyle="1" w:styleId="77E1C15DF6BE499888AD8518FAF10380">
    <w:name w:val="77E1C15DF6BE499888AD8518FAF10380"/>
    <w:rsid w:val="00F4697D"/>
  </w:style>
  <w:style w:type="paragraph" w:customStyle="1" w:styleId="81288B767CB34D45A8329D7B2AE958C1">
    <w:name w:val="81288B767CB34D45A8329D7B2AE958C1"/>
    <w:rsid w:val="00F4697D"/>
  </w:style>
  <w:style w:type="paragraph" w:customStyle="1" w:styleId="FC6B63337B9A403E9A49F7972863495A">
    <w:name w:val="FC6B63337B9A403E9A49F7972863495A"/>
    <w:rsid w:val="00F4697D"/>
  </w:style>
  <w:style w:type="paragraph" w:customStyle="1" w:styleId="5DE0736CD9EA4902BABE454B99F0B663">
    <w:name w:val="5DE0736CD9EA4902BABE454B99F0B663"/>
    <w:rsid w:val="00F4697D"/>
  </w:style>
  <w:style w:type="paragraph" w:customStyle="1" w:styleId="8CB046B5BC6A42A2A0BABF2D01BD2E82">
    <w:name w:val="8CB046B5BC6A42A2A0BABF2D01BD2E82"/>
    <w:rsid w:val="00F4697D"/>
  </w:style>
  <w:style w:type="paragraph" w:customStyle="1" w:styleId="E9FFA1D72EB64B4B9A8621418B029EE2">
    <w:name w:val="E9FFA1D72EB64B4B9A8621418B029EE2"/>
    <w:rsid w:val="00F4697D"/>
  </w:style>
  <w:style w:type="paragraph" w:customStyle="1" w:styleId="4B9BF8C7518E45488B7EF6BA93ED97F4">
    <w:name w:val="4B9BF8C7518E45488B7EF6BA93ED97F4"/>
    <w:rsid w:val="00F4697D"/>
  </w:style>
  <w:style w:type="paragraph" w:customStyle="1" w:styleId="9879921F09F74049824BC9FAB09465EB">
    <w:name w:val="9879921F09F74049824BC9FAB09465EB"/>
    <w:rsid w:val="00F4697D"/>
  </w:style>
  <w:style w:type="paragraph" w:customStyle="1" w:styleId="74DC0B5B2C3F4DEFA776F1B7D0974D3A">
    <w:name w:val="74DC0B5B2C3F4DEFA776F1B7D0974D3A"/>
    <w:rsid w:val="00F4697D"/>
  </w:style>
  <w:style w:type="paragraph" w:customStyle="1" w:styleId="1A617CBC92F046C7A2ADCAC040DAB0E0">
    <w:name w:val="1A617CBC92F046C7A2ADCAC040DAB0E0"/>
    <w:rsid w:val="00F4697D"/>
  </w:style>
  <w:style w:type="paragraph" w:customStyle="1" w:styleId="0A3F87043B7D4BEDA059B23FC0764AF5">
    <w:name w:val="0A3F87043B7D4BEDA059B23FC0764AF5"/>
    <w:rsid w:val="00F4697D"/>
  </w:style>
  <w:style w:type="paragraph" w:customStyle="1" w:styleId="5435EB1494644591875CD0FABD27195B">
    <w:name w:val="5435EB1494644591875CD0FABD27195B"/>
    <w:rsid w:val="00F4697D"/>
  </w:style>
  <w:style w:type="paragraph" w:customStyle="1" w:styleId="331A203BB29E4A2DA0AB7D82C8A4A7FF">
    <w:name w:val="331A203BB29E4A2DA0AB7D82C8A4A7FF"/>
    <w:rsid w:val="00F4697D"/>
  </w:style>
  <w:style w:type="paragraph" w:customStyle="1" w:styleId="38DA3FEE6CAA4FDF8E73918F0D63B277">
    <w:name w:val="38DA3FEE6CAA4FDF8E73918F0D63B277"/>
    <w:rsid w:val="00F4697D"/>
  </w:style>
  <w:style w:type="paragraph" w:customStyle="1" w:styleId="13CEBBFE5D7047778A3F01A0B6B868A7">
    <w:name w:val="13CEBBFE5D7047778A3F01A0B6B868A7"/>
    <w:rsid w:val="00F4697D"/>
  </w:style>
  <w:style w:type="paragraph" w:customStyle="1" w:styleId="01D6FD9DC04E428E8AA50C23A20BA321">
    <w:name w:val="01D6FD9DC04E428E8AA50C23A20BA321"/>
    <w:rsid w:val="00F4697D"/>
  </w:style>
  <w:style w:type="paragraph" w:customStyle="1" w:styleId="CA17A1C6C83F4F6587BFB2B505F6F756">
    <w:name w:val="CA17A1C6C83F4F6587BFB2B505F6F756"/>
    <w:rsid w:val="00F4697D"/>
  </w:style>
  <w:style w:type="paragraph" w:customStyle="1" w:styleId="F7D36CD5E2A44E128786B44DFA837CEC">
    <w:name w:val="F7D36CD5E2A44E128786B44DFA837CEC"/>
    <w:rsid w:val="00F4697D"/>
  </w:style>
  <w:style w:type="paragraph" w:customStyle="1" w:styleId="0F93F3A0C0754B2AAEAFB01EE732E3F6">
    <w:name w:val="0F93F3A0C0754B2AAEAFB01EE732E3F6"/>
    <w:rsid w:val="00F4697D"/>
  </w:style>
  <w:style w:type="paragraph" w:customStyle="1" w:styleId="B5507F3FEEE04C5D82381FB8C643F97D">
    <w:name w:val="B5507F3FEEE04C5D82381FB8C643F97D"/>
    <w:rsid w:val="00F4697D"/>
  </w:style>
  <w:style w:type="paragraph" w:customStyle="1" w:styleId="4C074F5AE89048EDA2487F3536BD08D0">
    <w:name w:val="4C074F5AE89048EDA2487F3536BD08D0"/>
    <w:rsid w:val="00F4697D"/>
  </w:style>
  <w:style w:type="paragraph" w:customStyle="1" w:styleId="4A6FB8B139CB431AA5DAC9F7B758BDF0">
    <w:name w:val="4A6FB8B139CB431AA5DAC9F7B758BDF0"/>
    <w:rsid w:val="00F4697D"/>
  </w:style>
  <w:style w:type="paragraph" w:customStyle="1" w:styleId="A93D2913AE1F4CFAACA262029A2ABB6B">
    <w:name w:val="A93D2913AE1F4CFAACA262029A2ABB6B"/>
    <w:rsid w:val="00F4697D"/>
  </w:style>
  <w:style w:type="paragraph" w:customStyle="1" w:styleId="42A926FFCCAB406AB007DEAE224BF3C2">
    <w:name w:val="42A926FFCCAB406AB007DEAE224BF3C2"/>
    <w:rsid w:val="00F4697D"/>
  </w:style>
  <w:style w:type="paragraph" w:customStyle="1" w:styleId="16C568C0896F474FB083EE8524A6BB9C">
    <w:name w:val="16C568C0896F474FB083EE8524A6BB9C"/>
    <w:rsid w:val="00F4697D"/>
  </w:style>
  <w:style w:type="paragraph" w:customStyle="1" w:styleId="7671A2A8A7A84BBDAF9B4286E9F1994D">
    <w:name w:val="7671A2A8A7A84BBDAF9B4286E9F1994D"/>
    <w:rsid w:val="00F36A70"/>
  </w:style>
  <w:style w:type="paragraph" w:customStyle="1" w:styleId="379EB0F0EDC14E8E9990EEDF8D4B7CAB">
    <w:name w:val="379EB0F0EDC14E8E9990EEDF8D4B7CAB"/>
    <w:rsid w:val="00F36A70"/>
  </w:style>
  <w:style w:type="paragraph" w:customStyle="1" w:styleId="3A04703E70A74C06B07D5195B24101FF">
    <w:name w:val="3A04703E70A74C06B07D5195B24101FF"/>
    <w:rsid w:val="00F36A70"/>
  </w:style>
  <w:style w:type="paragraph" w:customStyle="1" w:styleId="83143150CF644333ADEA1B17B0DB43F0">
    <w:name w:val="83143150CF644333ADEA1B17B0DB43F0"/>
    <w:rsid w:val="00F36A70"/>
  </w:style>
  <w:style w:type="paragraph" w:customStyle="1" w:styleId="BD2135015C6E4711A6902C91B90D7510">
    <w:name w:val="BD2135015C6E4711A6902C91B90D7510"/>
    <w:rsid w:val="00F36A70"/>
  </w:style>
  <w:style w:type="paragraph" w:customStyle="1" w:styleId="3ED4A22F3B9B446CBC6698A57A1A5B63">
    <w:name w:val="3ED4A22F3B9B446CBC6698A57A1A5B63"/>
    <w:rsid w:val="00F36A70"/>
  </w:style>
  <w:style w:type="paragraph" w:customStyle="1" w:styleId="9534B17DCE17463DA6497F3C65045053">
    <w:name w:val="9534B17DCE17463DA6497F3C65045053"/>
    <w:rsid w:val="00F36A70"/>
  </w:style>
  <w:style w:type="paragraph" w:customStyle="1" w:styleId="E2969F418DD04DE2BF34C05E4B244DAC">
    <w:name w:val="E2969F418DD04DE2BF34C05E4B244DAC"/>
    <w:rsid w:val="00F36A70"/>
  </w:style>
  <w:style w:type="paragraph" w:customStyle="1" w:styleId="88A258EC0E494F41983AA91AA019EDAF">
    <w:name w:val="88A258EC0E494F41983AA91AA019EDAF"/>
    <w:rsid w:val="00F36A70"/>
  </w:style>
  <w:style w:type="paragraph" w:customStyle="1" w:styleId="1959A4D7BF1F436D909130535F76CBC6">
    <w:name w:val="1959A4D7BF1F436D909130535F76CBC6"/>
    <w:rsid w:val="00F36A70"/>
  </w:style>
  <w:style w:type="paragraph" w:customStyle="1" w:styleId="CD933C0F84A847658B179BF2013E3FD8">
    <w:name w:val="CD933C0F84A847658B179BF2013E3FD8"/>
    <w:rsid w:val="00F36A70"/>
  </w:style>
  <w:style w:type="paragraph" w:customStyle="1" w:styleId="2026217EC1CA49249A723A1846BB94F3">
    <w:name w:val="2026217EC1CA49249A723A1846BB94F3"/>
    <w:rsid w:val="00F36A70"/>
  </w:style>
  <w:style w:type="paragraph" w:customStyle="1" w:styleId="AEB66C5E21FF44679C21849964262571">
    <w:name w:val="AEB66C5E21FF44679C21849964262571"/>
    <w:rsid w:val="00F36A70"/>
  </w:style>
  <w:style w:type="paragraph" w:customStyle="1" w:styleId="5D495FAB8F234497976AABA932B9D3D7">
    <w:name w:val="5D495FAB8F234497976AABA932B9D3D7"/>
    <w:rsid w:val="00F36A70"/>
  </w:style>
  <w:style w:type="paragraph" w:customStyle="1" w:styleId="7A99FE5025214CDBB15895207423DBF6">
    <w:name w:val="7A99FE5025214CDBB15895207423DBF6"/>
    <w:rsid w:val="00F36A70"/>
  </w:style>
  <w:style w:type="paragraph" w:customStyle="1" w:styleId="C072E0F080F74E1687E50C7399DD4D24">
    <w:name w:val="C072E0F080F74E1687E50C7399DD4D24"/>
    <w:rsid w:val="00F36A70"/>
  </w:style>
  <w:style w:type="paragraph" w:customStyle="1" w:styleId="AB0FB77DC09E4EE78F603F08E0AB1682">
    <w:name w:val="AB0FB77DC09E4EE78F603F08E0AB1682"/>
    <w:rsid w:val="00F36A70"/>
  </w:style>
  <w:style w:type="paragraph" w:customStyle="1" w:styleId="BB48573C77484342ADF88EA5632E3FEB">
    <w:name w:val="BB48573C77484342ADF88EA5632E3FEB"/>
    <w:rsid w:val="00F36A70"/>
  </w:style>
  <w:style w:type="paragraph" w:customStyle="1" w:styleId="87A65F3DFDDE4186A2C2148B417FD5B4">
    <w:name w:val="87A65F3DFDDE4186A2C2148B417FD5B4"/>
    <w:rsid w:val="00F36A70"/>
  </w:style>
  <w:style w:type="paragraph" w:customStyle="1" w:styleId="E994593110B24C81BCF07EF459836DF5">
    <w:name w:val="E994593110B24C81BCF07EF459836DF5"/>
    <w:rsid w:val="00F36A70"/>
  </w:style>
  <w:style w:type="paragraph" w:customStyle="1" w:styleId="325C89E220C14E2B9EC64EE9729E06B1">
    <w:name w:val="325C89E220C14E2B9EC64EE9729E06B1"/>
    <w:rsid w:val="00F36A70"/>
  </w:style>
  <w:style w:type="paragraph" w:customStyle="1" w:styleId="19A89E2398854E0C99EB23735142A4EF">
    <w:name w:val="19A89E2398854E0C99EB23735142A4EF"/>
    <w:rsid w:val="00F36A70"/>
  </w:style>
  <w:style w:type="paragraph" w:customStyle="1" w:styleId="CDA4AB6F31644FA1906B8B8DEDEAC15D">
    <w:name w:val="CDA4AB6F31644FA1906B8B8DEDEAC15D"/>
    <w:rsid w:val="00F36A70"/>
  </w:style>
  <w:style w:type="paragraph" w:customStyle="1" w:styleId="42A82B8B43FE44FF9740E2A72E3BA3DD">
    <w:name w:val="42A82B8B43FE44FF9740E2A72E3BA3DD"/>
    <w:rsid w:val="00F36A70"/>
  </w:style>
  <w:style w:type="paragraph" w:customStyle="1" w:styleId="6B57263A363E4C469A3016AF7C6EF6D5">
    <w:name w:val="6B57263A363E4C469A3016AF7C6EF6D5"/>
    <w:rsid w:val="00F36A70"/>
  </w:style>
  <w:style w:type="paragraph" w:customStyle="1" w:styleId="1107CFBCB06D468FB71F86FDE295859A">
    <w:name w:val="1107CFBCB06D468FB71F86FDE295859A"/>
    <w:rsid w:val="00F36A70"/>
  </w:style>
  <w:style w:type="paragraph" w:customStyle="1" w:styleId="0CE59E7B06E24D9385CFF5DEBC20F995">
    <w:name w:val="0CE59E7B06E24D9385CFF5DEBC20F995"/>
    <w:rsid w:val="00F36A70"/>
  </w:style>
  <w:style w:type="paragraph" w:customStyle="1" w:styleId="C6DB7135F5A2401096438CDBD525902B">
    <w:name w:val="C6DB7135F5A2401096438CDBD525902B"/>
    <w:rsid w:val="00F36A70"/>
  </w:style>
  <w:style w:type="paragraph" w:customStyle="1" w:styleId="EE589CC7D784407F938755B747F9B314">
    <w:name w:val="EE589CC7D784407F938755B747F9B314"/>
    <w:rsid w:val="00F36A70"/>
  </w:style>
  <w:style w:type="paragraph" w:customStyle="1" w:styleId="14305BCD490A4F37B8E09A98A786828C">
    <w:name w:val="14305BCD490A4F37B8E09A98A786828C"/>
    <w:rsid w:val="00F36A70"/>
  </w:style>
  <w:style w:type="paragraph" w:customStyle="1" w:styleId="284018F6C0ED45A4A48715FEEECB672A">
    <w:name w:val="284018F6C0ED45A4A48715FEEECB672A"/>
    <w:rsid w:val="00F36A70"/>
  </w:style>
  <w:style w:type="paragraph" w:customStyle="1" w:styleId="B70CF5C9C6E54ED5BCAE42640C3A7CAB">
    <w:name w:val="B70CF5C9C6E54ED5BCAE42640C3A7CAB"/>
    <w:rsid w:val="00F36A70"/>
  </w:style>
  <w:style w:type="paragraph" w:customStyle="1" w:styleId="2E72632D85FE4E8A88DF64EFAEA401BC">
    <w:name w:val="2E72632D85FE4E8A88DF64EFAEA401BC"/>
    <w:rsid w:val="00F36A70"/>
  </w:style>
  <w:style w:type="paragraph" w:customStyle="1" w:styleId="2B74594B3AAA4B93A69A13A4B3824F62">
    <w:name w:val="2B74594B3AAA4B93A69A13A4B3824F62"/>
    <w:rsid w:val="00F36A70"/>
  </w:style>
  <w:style w:type="paragraph" w:customStyle="1" w:styleId="6F5E58F1ADC744ABB73EE8504FE16FE7">
    <w:name w:val="6F5E58F1ADC744ABB73EE8504FE16FE7"/>
    <w:rsid w:val="00F36A70"/>
  </w:style>
  <w:style w:type="paragraph" w:customStyle="1" w:styleId="DEB39725CA3E488A986AFD837CE27447">
    <w:name w:val="DEB39725CA3E488A986AFD837CE27447"/>
    <w:rsid w:val="00F36A70"/>
  </w:style>
  <w:style w:type="paragraph" w:customStyle="1" w:styleId="A9E1E1F44C434886B2A85BC78F02885B">
    <w:name w:val="A9E1E1F44C434886B2A85BC78F02885B"/>
    <w:rsid w:val="00F36A70"/>
  </w:style>
  <w:style w:type="paragraph" w:customStyle="1" w:styleId="D0711FDE52924FE7AB42EDC094CFC560">
    <w:name w:val="D0711FDE52924FE7AB42EDC094CFC560"/>
    <w:rsid w:val="00F36A70"/>
  </w:style>
  <w:style w:type="paragraph" w:customStyle="1" w:styleId="085C680AE177424DBA64225D47C0B08B">
    <w:name w:val="085C680AE177424DBA64225D47C0B08B"/>
    <w:rsid w:val="00F36A70"/>
  </w:style>
  <w:style w:type="paragraph" w:customStyle="1" w:styleId="EC3A13275E58470C8B725F133DF885EC">
    <w:name w:val="EC3A13275E58470C8B725F133DF885EC"/>
    <w:rsid w:val="00F36A70"/>
  </w:style>
  <w:style w:type="paragraph" w:customStyle="1" w:styleId="7DD89CA3ECC541FEBD7043D96A5CA6B9">
    <w:name w:val="7DD89CA3ECC541FEBD7043D96A5CA6B9"/>
    <w:rsid w:val="00F36A70"/>
  </w:style>
  <w:style w:type="paragraph" w:customStyle="1" w:styleId="221CDDAEEB004DA2B1A870D6991C2C9E">
    <w:name w:val="221CDDAEEB004DA2B1A870D6991C2C9E"/>
    <w:rsid w:val="00F36A70"/>
  </w:style>
  <w:style w:type="paragraph" w:customStyle="1" w:styleId="61BF681D1F59411886D0B64B50B6576C">
    <w:name w:val="61BF681D1F59411886D0B64B50B6576C"/>
    <w:rsid w:val="00F36A70"/>
  </w:style>
  <w:style w:type="paragraph" w:customStyle="1" w:styleId="A5A702A0F18C47A3B747302CE8DC7F45">
    <w:name w:val="A5A702A0F18C47A3B747302CE8DC7F45"/>
    <w:rsid w:val="00F36A70"/>
  </w:style>
  <w:style w:type="paragraph" w:customStyle="1" w:styleId="3BF2E777E905409698141C8AB33C9813">
    <w:name w:val="3BF2E777E905409698141C8AB33C9813"/>
    <w:rsid w:val="00F36A70"/>
  </w:style>
  <w:style w:type="paragraph" w:customStyle="1" w:styleId="CED7CBF2950A48BD8D8C54AECC71154C">
    <w:name w:val="CED7CBF2950A48BD8D8C54AECC71154C"/>
    <w:rsid w:val="00F36A70"/>
  </w:style>
  <w:style w:type="paragraph" w:customStyle="1" w:styleId="46CDA48ABB984691BF1C6068966DD8D5">
    <w:name w:val="46CDA48ABB984691BF1C6068966DD8D5"/>
    <w:rsid w:val="00F36A70"/>
  </w:style>
  <w:style w:type="paragraph" w:customStyle="1" w:styleId="737291EC609E49DEB9407DADE26880A6">
    <w:name w:val="737291EC609E49DEB9407DADE26880A6"/>
    <w:rsid w:val="00F85673"/>
  </w:style>
  <w:style w:type="paragraph" w:customStyle="1" w:styleId="FEB79D40B7D74608881F2EE848E6145C">
    <w:name w:val="FEB79D40B7D74608881F2EE848E6145C"/>
    <w:rsid w:val="00F85673"/>
  </w:style>
  <w:style w:type="paragraph" w:customStyle="1" w:styleId="6DF39D018BC04B59999328D4A83C7E0D">
    <w:name w:val="6DF39D018BC04B59999328D4A83C7E0D"/>
    <w:rsid w:val="00F85673"/>
  </w:style>
  <w:style w:type="paragraph" w:customStyle="1" w:styleId="ECF071992A9F48EDB5B974C038C4F3A9">
    <w:name w:val="ECF071992A9F48EDB5B974C038C4F3A9"/>
    <w:rsid w:val="00F85673"/>
  </w:style>
  <w:style w:type="paragraph" w:customStyle="1" w:styleId="F8BE1BD441384984B9A945C484065E20">
    <w:name w:val="F8BE1BD441384984B9A945C484065E20"/>
    <w:rsid w:val="00F85673"/>
  </w:style>
  <w:style w:type="paragraph" w:customStyle="1" w:styleId="FB5A585C4EFC4DB191D11548D2E5A4FA">
    <w:name w:val="FB5A585C4EFC4DB191D11548D2E5A4FA"/>
    <w:rsid w:val="00F85673"/>
  </w:style>
  <w:style w:type="paragraph" w:customStyle="1" w:styleId="E65435747FF14285ADA149FB24F71216">
    <w:name w:val="E65435747FF14285ADA149FB24F71216"/>
    <w:rsid w:val="00F85673"/>
  </w:style>
  <w:style w:type="paragraph" w:customStyle="1" w:styleId="55E7CE393083447E8F9C3FADE53773F6">
    <w:name w:val="55E7CE393083447E8F9C3FADE53773F6"/>
    <w:rsid w:val="00F85673"/>
  </w:style>
  <w:style w:type="paragraph" w:customStyle="1" w:styleId="902EA908D41A4FF39DCB7FED505C0719">
    <w:name w:val="902EA908D41A4FF39DCB7FED505C0719"/>
    <w:rsid w:val="00F85673"/>
  </w:style>
  <w:style w:type="paragraph" w:customStyle="1" w:styleId="10946B5D971644F2B59206E10FFD4C4F">
    <w:name w:val="10946B5D971644F2B59206E10FFD4C4F"/>
    <w:rsid w:val="00F85673"/>
  </w:style>
  <w:style w:type="paragraph" w:customStyle="1" w:styleId="F57D2653F3184AB1A4DD8E1CF93E8240">
    <w:name w:val="F57D2653F3184AB1A4DD8E1CF93E8240"/>
    <w:rsid w:val="00F85673"/>
  </w:style>
  <w:style w:type="paragraph" w:customStyle="1" w:styleId="B91A896EFE96442C95211AA5C225C047">
    <w:name w:val="B91A896EFE96442C95211AA5C225C047"/>
    <w:rsid w:val="00F85673"/>
  </w:style>
  <w:style w:type="paragraph" w:customStyle="1" w:styleId="AB84E303C336423A8CA2A199DBABC9B4">
    <w:name w:val="AB84E303C336423A8CA2A199DBABC9B4"/>
    <w:rsid w:val="00F85673"/>
  </w:style>
  <w:style w:type="paragraph" w:customStyle="1" w:styleId="98060834DC0946E8A6E19B649F2F4530">
    <w:name w:val="98060834DC0946E8A6E19B649F2F4530"/>
    <w:rsid w:val="00F85673"/>
  </w:style>
  <w:style w:type="paragraph" w:customStyle="1" w:styleId="32520BD8A8E8499AA9A7D2B8595A0AD6">
    <w:name w:val="32520BD8A8E8499AA9A7D2B8595A0AD6"/>
    <w:rsid w:val="00F85673"/>
  </w:style>
  <w:style w:type="paragraph" w:customStyle="1" w:styleId="EDD5F9D2771F4DB9905B5731393D38D2">
    <w:name w:val="EDD5F9D2771F4DB9905B5731393D38D2"/>
    <w:rsid w:val="00F85673"/>
  </w:style>
  <w:style w:type="paragraph" w:customStyle="1" w:styleId="0EA10DC27F9F49D7B338A881B7959BC3">
    <w:name w:val="0EA10DC27F9F49D7B338A881B7959BC3"/>
    <w:rsid w:val="00F85673"/>
  </w:style>
  <w:style w:type="paragraph" w:customStyle="1" w:styleId="AE88D9218C0245C3B3CB9DA8280825C0">
    <w:name w:val="AE88D9218C0245C3B3CB9DA8280825C0"/>
    <w:rsid w:val="00F85673"/>
  </w:style>
  <w:style w:type="paragraph" w:customStyle="1" w:styleId="DAADB73E66944C53BA8B97D32E346827">
    <w:name w:val="DAADB73E66944C53BA8B97D32E346827"/>
    <w:rsid w:val="00F85673"/>
  </w:style>
  <w:style w:type="paragraph" w:customStyle="1" w:styleId="A987247E91AC4FF793D627ACF07B2D5C">
    <w:name w:val="A987247E91AC4FF793D627ACF07B2D5C"/>
    <w:rsid w:val="00F85673"/>
  </w:style>
  <w:style w:type="paragraph" w:customStyle="1" w:styleId="4EC0D9F02BF04A2A8C065B6042E230C8">
    <w:name w:val="4EC0D9F02BF04A2A8C065B6042E230C8"/>
    <w:rsid w:val="00F85673"/>
  </w:style>
  <w:style w:type="paragraph" w:customStyle="1" w:styleId="2E69B3370BE1414AB5120FABF6CF621D">
    <w:name w:val="2E69B3370BE1414AB5120FABF6CF621D"/>
    <w:rsid w:val="00F85673"/>
  </w:style>
  <w:style w:type="paragraph" w:customStyle="1" w:styleId="B79F3D8629B041A68591AFB2A4A4CCC3">
    <w:name w:val="B79F3D8629B041A68591AFB2A4A4CCC3"/>
    <w:rsid w:val="00F85673"/>
  </w:style>
  <w:style w:type="paragraph" w:customStyle="1" w:styleId="9B3778425B934EFD926D4C81BF8AD487">
    <w:name w:val="9B3778425B934EFD926D4C81BF8AD487"/>
    <w:rsid w:val="00F85673"/>
  </w:style>
  <w:style w:type="paragraph" w:customStyle="1" w:styleId="8C8DCD16891C4E688F689BD8983DBFDF">
    <w:name w:val="8C8DCD16891C4E688F689BD8983DBFDF"/>
    <w:rsid w:val="00F85673"/>
  </w:style>
  <w:style w:type="paragraph" w:customStyle="1" w:styleId="0DA91FB8E4F9413C84C97A6C7739AF12">
    <w:name w:val="0DA91FB8E4F9413C84C97A6C7739AF12"/>
    <w:rsid w:val="00F85673"/>
  </w:style>
  <w:style w:type="paragraph" w:customStyle="1" w:styleId="CF1BDF4F6B0643A9958F96D242F30FD0">
    <w:name w:val="CF1BDF4F6B0643A9958F96D242F30FD0"/>
    <w:rsid w:val="00F85673"/>
  </w:style>
  <w:style w:type="paragraph" w:customStyle="1" w:styleId="CF763D0FC6E640CEB5E0B3EF1792EB4D">
    <w:name w:val="CF763D0FC6E640CEB5E0B3EF1792EB4D"/>
    <w:rsid w:val="00F85673"/>
  </w:style>
  <w:style w:type="paragraph" w:customStyle="1" w:styleId="410CE77320FA4BC080FD9A72510D5668">
    <w:name w:val="410CE77320FA4BC080FD9A72510D5668"/>
    <w:rsid w:val="00F85673"/>
  </w:style>
  <w:style w:type="paragraph" w:customStyle="1" w:styleId="9F8EDBD6C0294572B466C31A14502FFB">
    <w:name w:val="9F8EDBD6C0294572B466C31A14502FFB"/>
    <w:rsid w:val="00F85673"/>
  </w:style>
  <w:style w:type="paragraph" w:customStyle="1" w:styleId="9073693F69294927BBFEE97C431B3676">
    <w:name w:val="9073693F69294927BBFEE97C431B3676"/>
    <w:rsid w:val="00F85673"/>
  </w:style>
  <w:style w:type="paragraph" w:customStyle="1" w:styleId="566E44982A6A461E8894AC3B8F435BC1">
    <w:name w:val="566E44982A6A461E8894AC3B8F435BC1"/>
    <w:rsid w:val="00F85673"/>
  </w:style>
  <w:style w:type="paragraph" w:customStyle="1" w:styleId="CA3E2F41439347BEBC0610083EE5637A">
    <w:name w:val="CA3E2F41439347BEBC0610083EE5637A"/>
    <w:rsid w:val="00F85673"/>
  </w:style>
  <w:style w:type="paragraph" w:customStyle="1" w:styleId="3048A181A89E4251B9D9D3DFD4030C50">
    <w:name w:val="3048A181A89E4251B9D9D3DFD4030C50"/>
    <w:rsid w:val="00F85673"/>
  </w:style>
  <w:style w:type="paragraph" w:customStyle="1" w:styleId="8307DF365BE34CADA48971C70E7DBA8B">
    <w:name w:val="8307DF365BE34CADA48971C70E7DBA8B"/>
    <w:rsid w:val="00F85673"/>
  </w:style>
  <w:style w:type="paragraph" w:customStyle="1" w:styleId="EBEB618E48A9479F8E78CA92E466ED68">
    <w:name w:val="EBEB618E48A9479F8E78CA92E466ED68"/>
    <w:rsid w:val="00F85673"/>
  </w:style>
  <w:style w:type="paragraph" w:customStyle="1" w:styleId="E6F68B509ED84FE1B149BEEFECDB76D9">
    <w:name w:val="E6F68B509ED84FE1B149BEEFECDB76D9"/>
    <w:rsid w:val="00F85673"/>
  </w:style>
  <w:style w:type="paragraph" w:customStyle="1" w:styleId="52C25A99FC6843D9A451DBFCC4AF74A5">
    <w:name w:val="52C25A99FC6843D9A451DBFCC4AF74A5"/>
    <w:rsid w:val="00F85673"/>
  </w:style>
  <w:style w:type="paragraph" w:customStyle="1" w:styleId="4AA23FC444064AF7B6E439ED606293C5">
    <w:name w:val="4AA23FC444064AF7B6E439ED606293C5"/>
    <w:rsid w:val="00F85673"/>
  </w:style>
  <w:style w:type="paragraph" w:customStyle="1" w:styleId="77EE35E3578149BC8A2CE7F253872BC9">
    <w:name w:val="77EE35E3578149BC8A2CE7F253872BC9"/>
    <w:rsid w:val="00F85673"/>
  </w:style>
  <w:style w:type="paragraph" w:customStyle="1" w:styleId="6341941F08DA4C358F4E747BB76479F3">
    <w:name w:val="6341941F08DA4C358F4E747BB76479F3"/>
    <w:rsid w:val="00F85673"/>
  </w:style>
  <w:style w:type="paragraph" w:customStyle="1" w:styleId="C77AC566C7DC4D97ADFD270484541831">
    <w:name w:val="C77AC566C7DC4D97ADFD270484541831"/>
    <w:rsid w:val="00F85673"/>
  </w:style>
  <w:style w:type="paragraph" w:customStyle="1" w:styleId="F63FE084ACB949479F946C2BB440EF41">
    <w:name w:val="F63FE084ACB949479F946C2BB440EF41"/>
    <w:rsid w:val="00F85673"/>
  </w:style>
  <w:style w:type="paragraph" w:customStyle="1" w:styleId="303FE00B1D3D4E8F94F6DADCBED19412">
    <w:name w:val="303FE00B1D3D4E8F94F6DADCBED19412"/>
    <w:rsid w:val="00F85673"/>
  </w:style>
  <w:style w:type="paragraph" w:customStyle="1" w:styleId="515DEAE116294A78B8AB99F5847B39F6">
    <w:name w:val="515DEAE116294A78B8AB99F5847B39F6"/>
    <w:rsid w:val="00F85673"/>
  </w:style>
  <w:style w:type="paragraph" w:customStyle="1" w:styleId="97ABC2A3DC60471480D8DD266BEB45E3">
    <w:name w:val="97ABC2A3DC60471480D8DD266BEB45E3"/>
    <w:rsid w:val="00F85673"/>
  </w:style>
  <w:style w:type="paragraph" w:customStyle="1" w:styleId="4DF560DB7DE84B72A3C2F24333E1FC4A">
    <w:name w:val="4DF560DB7DE84B72A3C2F24333E1FC4A"/>
    <w:rsid w:val="00F85673"/>
  </w:style>
  <w:style w:type="paragraph" w:customStyle="1" w:styleId="D5CE1B4A82EF41F9AA2A638D7368BCF4">
    <w:name w:val="D5CE1B4A82EF41F9AA2A638D7368BCF4"/>
    <w:rsid w:val="00C641D3"/>
  </w:style>
  <w:style w:type="paragraph" w:customStyle="1" w:styleId="8B7EE46DAC6845EDB025FBCF1FC4C5A5">
    <w:name w:val="8B7EE46DAC6845EDB025FBCF1FC4C5A5"/>
    <w:rsid w:val="00C641D3"/>
  </w:style>
  <w:style w:type="paragraph" w:customStyle="1" w:styleId="641A074ADF024C878260C3E1B3808A0A">
    <w:name w:val="641A074ADF024C878260C3E1B3808A0A"/>
    <w:rsid w:val="00C641D3"/>
  </w:style>
  <w:style w:type="paragraph" w:customStyle="1" w:styleId="83775283D354424189B0CF7A66A4A5D6">
    <w:name w:val="83775283D354424189B0CF7A66A4A5D6"/>
    <w:rsid w:val="00C641D3"/>
  </w:style>
  <w:style w:type="paragraph" w:customStyle="1" w:styleId="266FDE0DCC954BFAA2B859BC4F0BF590">
    <w:name w:val="266FDE0DCC954BFAA2B859BC4F0BF590"/>
    <w:rsid w:val="00C641D3"/>
  </w:style>
  <w:style w:type="paragraph" w:customStyle="1" w:styleId="2B25BB6B059C4FEDAF6874D00F708B2B">
    <w:name w:val="2B25BB6B059C4FEDAF6874D00F708B2B"/>
    <w:rsid w:val="00C641D3"/>
  </w:style>
  <w:style w:type="paragraph" w:customStyle="1" w:styleId="87BD852AB83542B490C1D736527FCD7C">
    <w:name w:val="87BD852AB83542B490C1D736527FCD7C"/>
    <w:rsid w:val="00C641D3"/>
  </w:style>
  <w:style w:type="paragraph" w:customStyle="1" w:styleId="C8D95C335D09473686CBFB2E2D670F73">
    <w:name w:val="C8D95C335D09473686CBFB2E2D670F73"/>
    <w:rsid w:val="00C641D3"/>
  </w:style>
  <w:style w:type="paragraph" w:customStyle="1" w:styleId="423F74F3560348628C3DBBF559AD41E9">
    <w:name w:val="423F74F3560348628C3DBBF559AD41E9"/>
    <w:rsid w:val="00C641D3"/>
  </w:style>
  <w:style w:type="paragraph" w:customStyle="1" w:styleId="C9FC94ED780F42789FB51880F84393DF">
    <w:name w:val="C9FC94ED780F42789FB51880F84393DF"/>
    <w:rsid w:val="00C641D3"/>
  </w:style>
  <w:style w:type="paragraph" w:customStyle="1" w:styleId="68FA2C0C01CB417AA1506580385042F0">
    <w:name w:val="68FA2C0C01CB417AA1506580385042F0"/>
    <w:rsid w:val="00C641D3"/>
  </w:style>
  <w:style w:type="paragraph" w:customStyle="1" w:styleId="61646E4E2A2A4E92A336EE27E1C383E6">
    <w:name w:val="61646E4E2A2A4E92A336EE27E1C383E6"/>
    <w:rsid w:val="00C641D3"/>
  </w:style>
  <w:style w:type="paragraph" w:customStyle="1" w:styleId="831CDE67C8E04221840B9BACD9968B60">
    <w:name w:val="831CDE67C8E04221840B9BACD9968B60"/>
    <w:rsid w:val="00C641D3"/>
  </w:style>
  <w:style w:type="paragraph" w:customStyle="1" w:styleId="926DCB70E9644CEA9010885161B57D29">
    <w:name w:val="926DCB70E9644CEA9010885161B57D29"/>
    <w:rsid w:val="00C641D3"/>
  </w:style>
  <w:style w:type="paragraph" w:customStyle="1" w:styleId="DB28AEB5FD354F73B5AAAE1494C54F18">
    <w:name w:val="DB28AEB5FD354F73B5AAAE1494C54F18"/>
    <w:rsid w:val="00C641D3"/>
  </w:style>
  <w:style w:type="paragraph" w:customStyle="1" w:styleId="4E97A055372E49B787127FBA2200B6F8">
    <w:name w:val="4E97A055372E49B787127FBA2200B6F8"/>
    <w:rsid w:val="00C641D3"/>
  </w:style>
  <w:style w:type="paragraph" w:customStyle="1" w:styleId="748F0196CCBC4A66B10A684F225A0351">
    <w:name w:val="748F0196CCBC4A66B10A684F225A0351"/>
    <w:rsid w:val="00C641D3"/>
  </w:style>
  <w:style w:type="paragraph" w:customStyle="1" w:styleId="9A988B1A570E4E3E818E66F9687FCFF0">
    <w:name w:val="9A988B1A570E4E3E818E66F9687FCFF0"/>
    <w:rsid w:val="00C641D3"/>
  </w:style>
  <w:style w:type="paragraph" w:customStyle="1" w:styleId="1B90E07DA65C4110A5C7BD08C6A80B4D">
    <w:name w:val="1B90E07DA65C4110A5C7BD08C6A80B4D"/>
    <w:rsid w:val="00C641D3"/>
  </w:style>
  <w:style w:type="paragraph" w:customStyle="1" w:styleId="FA58485A98CD4C63B956AA04796988B3">
    <w:name w:val="FA58485A98CD4C63B956AA04796988B3"/>
    <w:rsid w:val="00C641D3"/>
  </w:style>
  <w:style w:type="paragraph" w:customStyle="1" w:styleId="F66A4D6170CD4970955F4179BB24F0C5">
    <w:name w:val="F66A4D6170CD4970955F4179BB24F0C5"/>
    <w:rsid w:val="00C641D3"/>
  </w:style>
  <w:style w:type="paragraph" w:customStyle="1" w:styleId="F501E1C2FDED40A2A7A7674D89B3A70C">
    <w:name w:val="F501E1C2FDED40A2A7A7674D89B3A70C"/>
    <w:rsid w:val="00C641D3"/>
  </w:style>
  <w:style w:type="paragraph" w:customStyle="1" w:styleId="17DCC529455640F5BA4CC15067FCC266">
    <w:name w:val="17DCC529455640F5BA4CC15067FCC266"/>
    <w:rsid w:val="00C641D3"/>
  </w:style>
  <w:style w:type="paragraph" w:customStyle="1" w:styleId="CBA4633DECD344E6A3944A986D04B0A3">
    <w:name w:val="CBA4633DECD344E6A3944A986D04B0A3"/>
    <w:rsid w:val="00C641D3"/>
  </w:style>
  <w:style w:type="paragraph" w:customStyle="1" w:styleId="B764585994704D56B85113C654172494">
    <w:name w:val="B764585994704D56B85113C654172494"/>
    <w:rsid w:val="00C641D3"/>
  </w:style>
  <w:style w:type="paragraph" w:customStyle="1" w:styleId="2B0B2962DE67484BA0CE4C81EF7E5B61">
    <w:name w:val="2B0B2962DE67484BA0CE4C81EF7E5B61"/>
    <w:rsid w:val="00C641D3"/>
  </w:style>
  <w:style w:type="paragraph" w:customStyle="1" w:styleId="FCD418266C5147778984C3F258419559">
    <w:name w:val="FCD418266C5147778984C3F258419559"/>
    <w:rsid w:val="00C641D3"/>
  </w:style>
  <w:style w:type="paragraph" w:customStyle="1" w:styleId="7E8D426E676140CB969B1EFBF4D33714">
    <w:name w:val="7E8D426E676140CB969B1EFBF4D33714"/>
    <w:rsid w:val="00C641D3"/>
  </w:style>
  <w:style w:type="paragraph" w:customStyle="1" w:styleId="B6EB243B0C1040E9912E6251702DA216">
    <w:name w:val="B6EB243B0C1040E9912E6251702DA216"/>
    <w:rsid w:val="00C641D3"/>
  </w:style>
  <w:style w:type="paragraph" w:customStyle="1" w:styleId="B69FC27A279C4FC19E2D7A5B0B67721D">
    <w:name w:val="B69FC27A279C4FC19E2D7A5B0B67721D"/>
    <w:rsid w:val="00C641D3"/>
  </w:style>
  <w:style w:type="paragraph" w:customStyle="1" w:styleId="41327F521FFC469592C6EBBEE9C8C068">
    <w:name w:val="41327F521FFC469592C6EBBEE9C8C068"/>
    <w:rsid w:val="00C641D3"/>
  </w:style>
  <w:style w:type="paragraph" w:customStyle="1" w:styleId="FCB4056B9CDA445C837F46A7BD60C35E">
    <w:name w:val="FCB4056B9CDA445C837F46A7BD60C35E"/>
    <w:rsid w:val="00C641D3"/>
  </w:style>
  <w:style w:type="paragraph" w:customStyle="1" w:styleId="9467986444AA48F88237457E6A785EFC">
    <w:name w:val="9467986444AA48F88237457E6A785EFC"/>
    <w:rsid w:val="00C641D3"/>
  </w:style>
  <w:style w:type="paragraph" w:customStyle="1" w:styleId="0040C71D793F4DE9B6EBAE705C01B209">
    <w:name w:val="0040C71D793F4DE9B6EBAE705C01B209"/>
    <w:rsid w:val="00C641D3"/>
  </w:style>
  <w:style w:type="paragraph" w:customStyle="1" w:styleId="B12038CD343049EF8FFE51B864E68616">
    <w:name w:val="B12038CD343049EF8FFE51B864E68616"/>
    <w:rsid w:val="00C641D3"/>
  </w:style>
  <w:style w:type="paragraph" w:customStyle="1" w:styleId="099471E91DAD4F409E5768B70399F60C">
    <w:name w:val="099471E91DAD4F409E5768B70399F60C"/>
    <w:rsid w:val="00C641D3"/>
  </w:style>
  <w:style w:type="paragraph" w:customStyle="1" w:styleId="2F91B92CCE71416BA1236FD01A5C8132">
    <w:name w:val="2F91B92CCE71416BA1236FD01A5C8132"/>
    <w:rsid w:val="00C641D3"/>
  </w:style>
  <w:style w:type="paragraph" w:customStyle="1" w:styleId="C7E1B82D50BB4BD6A291167B4745A986">
    <w:name w:val="C7E1B82D50BB4BD6A291167B4745A986"/>
    <w:rsid w:val="00C641D3"/>
  </w:style>
  <w:style w:type="paragraph" w:customStyle="1" w:styleId="CC842D2DB4BC4740AA6DB1F0BA2229DB">
    <w:name w:val="CC842D2DB4BC4740AA6DB1F0BA2229DB"/>
    <w:rsid w:val="00C641D3"/>
  </w:style>
  <w:style w:type="paragraph" w:customStyle="1" w:styleId="7661AAA2EBAF4ABAB5D79CF0A11B515B">
    <w:name w:val="7661AAA2EBAF4ABAB5D79CF0A11B515B"/>
    <w:rsid w:val="00C641D3"/>
  </w:style>
  <w:style w:type="paragraph" w:customStyle="1" w:styleId="B744207B772A4180ABC5D598A7D1D4D1">
    <w:name w:val="B744207B772A4180ABC5D598A7D1D4D1"/>
    <w:rsid w:val="00C641D3"/>
  </w:style>
  <w:style w:type="paragraph" w:customStyle="1" w:styleId="981D56F0C05B4FC3BE741CE0D51F5007">
    <w:name w:val="981D56F0C05B4FC3BE741CE0D51F5007"/>
    <w:rsid w:val="00C641D3"/>
  </w:style>
  <w:style w:type="paragraph" w:customStyle="1" w:styleId="A5ED4E415CA34E019F1A8785D72B255E">
    <w:name w:val="A5ED4E415CA34E019F1A8785D72B255E"/>
    <w:rsid w:val="00C641D3"/>
  </w:style>
  <w:style w:type="paragraph" w:customStyle="1" w:styleId="4E6FE2BF0178463BBE17CEDC4BBB7F38">
    <w:name w:val="4E6FE2BF0178463BBE17CEDC4BBB7F38"/>
    <w:rsid w:val="00C641D3"/>
  </w:style>
  <w:style w:type="paragraph" w:customStyle="1" w:styleId="E460131AAAE44158B11A52455749FE07">
    <w:name w:val="E460131AAAE44158B11A52455749FE07"/>
    <w:rsid w:val="00C641D3"/>
  </w:style>
  <w:style w:type="paragraph" w:customStyle="1" w:styleId="706E6A6BE66A4E1EBB1CC5E2AD571A76">
    <w:name w:val="706E6A6BE66A4E1EBB1CC5E2AD571A76"/>
    <w:rsid w:val="00C641D3"/>
  </w:style>
  <w:style w:type="paragraph" w:customStyle="1" w:styleId="8C731F0D27BF44CAB2FD815B93E2DD5F">
    <w:name w:val="8C731F0D27BF44CAB2FD815B93E2DD5F"/>
    <w:rsid w:val="00C641D3"/>
  </w:style>
  <w:style w:type="paragraph" w:customStyle="1" w:styleId="3AE83C63A6CC43DC804D55DF90B74957">
    <w:name w:val="3AE83C63A6CC43DC804D55DF90B74957"/>
    <w:rsid w:val="00590AC8"/>
  </w:style>
  <w:style w:type="paragraph" w:customStyle="1" w:styleId="FA4850BE9A574EB68BBA5B6C2120408D">
    <w:name w:val="FA4850BE9A574EB68BBA5B6C2120408D"/>
    <w:rsid w:val="00590AC8"/>
  </w:style>
  <w:style w:type="paragraph" w:customStyle="1" w:styleId="5FEAF3259D27424A9BA75205708356BE">
    <w:name w:val="5FEAF3259D27424A9BA75205708356BE"/>
    <w:rsid w:val="00590AC8"/>
  </w:style>
  <w:style w:type="paragraph" w:customStyle="1" w:styleId="742AF402F361424DB99BF545911B40F2">
    <w:name w:val="742AF402F361424DB99BF545911B40F2"/>
    <w:rsid w:val="00590AC8"/>
  </w:style>
  <w:style w:type="paragraph" w:customStyle="1" w:styleId="75EC830A4D2E43FAA5B8E70BC3DCF291">
    <w:name w:val="75EC830A4D2E43FAA5B8E70BC3DCF291"/>
    <w:rsid w:val="00590AC8"/>
  </w:style>
  <w:style w:type="paragraph" w:customStyle="1" w:styleId="9F16AF6D92554DCD834660BE77211892">
    <w:name w:val="9F16AF6D92554DCD834660BE77211892"/>
    <w:rsid w:val="00590AC8"/>
  </w:style>
  <w:style w:type="paragraph" w:customStyle="1" w:styleId="AEB9275344FE4A2694B77AE71D37C841">
    <w:name w:val="AEB9275344FE4A2694B77AE71D37C841"/>
    <w:rsid w:val="00590AC8"/>
  </w:style>
  <w:style w:type="paragraph" w:customStyle="1" w:styleId="2652F0800B9E4173A5DFFCF4189DE7D3">
    <w:name w:val="2652F0800B9E4173A5DFFCF4189DE7D3"/>
    <w:rsid w:val="00590AC8"/>
  </w:style>
  <w:style w:type="paragraph" w:customStyle="1" w:styleId="DF9E5B354F794266A2AD1B24C61E0436">
    <w:name w:val="DF9E5B354F794266A2AD1B24C61E0436"/>
    <w:rsid w:val="00590AC8"/>
  </w:style>
  <w:style w:type="paragraph" w:customStyle="1" w:styleId="D865B8BB0A76482BB1E3B0B11F602C91">
    <w:name w:val="D865B8BB0A76482BB1E3B0B11F602C91"/>
    <w:rsid w:val="00590AC8"/>
  </w:style>
  <w:style w:type="paragraph" w:customStyle="1" w:styleId="14F0394994EA42CF83E6A016B1E63FE4">
    <w:name w:val="14F0394994EA42CF83E6A016B1E63FE4"/>
    <w:rsid w:val="00590AC8"/>
  </w:style>
  <w:style w:type="paragraph" w:customStyle="1" w:styleId="6831C743D4E84155985E3C6A3D225F95">
    <w:name w:val="6831C743D4E84155985E3C6A3D225F95"/>
    <w:rsid w:val="00590AC8"/>
  </w:style>
  <w:style w:type="paragraph" w:customStyle="1" w:styleId="0B087E46B0754B89825E17F3EAB7D00A">
    <w:name w:val="0B087E46B0754B89825E17F3EAB7D00A"/>
    <w:rsid w:val="00590AC8"/>
  </w:style>
  <w:style w:type="paragraph" w:customStyle="1" w:styleId="546B304DED31472E8E493D8CA42D8545">
    <w:name w:val="546B304DED31472E8E493D8CA42D8545"/>
    <w:rsid w:val="00590AC8"/>
  </w:style>
  <w:style w:type="paragraph" w:customStyle="1" w:styleId="3B2CB83125B54EF7A92D62024D06BAAE">
    <w:name w:val="3B2CB83125B54EF7A92D62024D06BAAE"/>
    <w:rsid w:val="00590AC8"/>
  </w:style>
  <w:style w:type="paragraph" w:customStyle="1" w:styleId="1119A0BAB3C34041817151DD3C12F590">
    <w:name w:val="1119A0BAB3C34041817151DD3C12F590"/>
    <w:rsid w:val="00590AC8"/>
  </w:style>
  <w:style w:type="paragraph" w:customStyle="1" w:styleId="86FF5660395E45B8819C300700879E3B">
    <w:name w:val="86FF5660395E45B8819C300700879E3B"/>
    <w:rsid w:val="00590AC8"/>
  </w:style>
  <w:style w:type="paragraph" w:customStyle="1" w:styleId="48DCF6A2B298464CA3F114F3ACB1C885">
    <w:name w:val="48DCF6A2B298464CA3F114F3ACB1C885"/>
    <w:rsid w:val="00590AC8"/>
  </w:style>
  <w:style w:type="paragraph" w:customStyle="1" w:styleId="9903EE451FE54AF0BD46769E95D154FF">
    <w:name w:val="9903EE451FE54AF0BD46769E95D154FF"/>
    <w:rsid w:val="00590AC8"/>
  </w:style>
  <w:style w:type="paragraph" w:customStyle="1" w:styleId="E2D7B63620C143AAB4C2997768BD4687">
    <w:name w:val="E2D7B63620C143AAB4C2997768BD4687"/>
    <w:rsid w:val="00590AC8"/>
  </w:style>
  <w:style w:type="paragraph" w:customStyle="1" w:styleId="B1C465A207E046118D58BD6E1B0EDD62">
    <w:name w:val="B1C465A207E046118D58BD6E1B0EDD62"/>
    <w:rsid w:val="00590AC8"/>
  </w:style>
  <w:style w:type="paragraph" w:customStyle="1" w:styleId="E561DE56F34B433AB5D0B3FC84D69284">
    <w:name w:val="E561DE56F34B433AB5D0B3FC84D69284"/>
    <w:rsid w:val="00590AC8"/>
  </w:style>
  <w:style w:type="paragraph" w:customStyle="1" w:styleId="2DEF8764F26E415B82167DF0789649A3">
    <w:name w:val="2DEF8764F26E415B82167DF0789649A3"/>
    <w:rsid w:val="00590AC8"/>
  </w:style>
  <w:style w:type="paragraph" w:customStyle="1" w:styleId="56B5928DD39C4B54BB6620FBACA42010">
    <w:name w:val="56B5928DD39C4B54BB6620FBACA42010"/>
    <w:rsid w:val="00590AC8"/>
  </w:style>
  <w:style w:type="paragraph" w:customStyle="1" w:styleId="AE78FD62211D447CA77F306B81EAE359">
    <w:name w:val="AE78FD62211D447CA77F306B81EAE359"/>
    <w:rsid w:val="00590AC8"/>
  </w:style>
  <w:style w:type="paragraph" w:customStyle="1" w:styleId="09FC6D09D81345DC9DCB2DD694EC896A">
    <w:name w:val="09FC6D09D81345DC9DCB2DD694EC896A"/>
    <w:rsid w:val="00590AC8"/>
  </w:style>
  <w:style w:type="paragraph" w:customStyle="1" w:styleId="14EEAC75124A436D9A3B68A90249E395">
    <w:name w:val="14EEAC75124A436D9A3B68A90249E395"/>
    <w:rsid w:val="00590AC8"/>
  </w:style>
  <w:style w:type="paragraph" w:customStyle="1" w:styleId="82443E241C6549A9927ABBEEE8707C01">
    <w:name w:val="82443E241C6549A9927ABBEEE8707C01"/>
    <w:rsid w:val="00590AC8"/>
  </w:style>
  <w:style w:type="paragraph" w:customStyle="1" w:styleId="C7045B1FDE6E48ECB75A2928DF18C255">
    <w:name w:val="C7045B1FDE6E48ECB75A2928DF18C255"/>
    <w:rsid w:val="00590AC8"/>
  </w:style>
  <w:style w:type="paragraph" w:customStyle="1" w:styleId="A059357E245C435CBBFEE66EC4A4A871">
    <w:name w:val="A059357E245C435CBBFEE66EC4A4A871"/>
    <w:rsid w:val="00590AC8"/>
  </w:style>
  <w:style w:type="paragraph" w:customStyle="1" w:styleId="4E96240659AD422BB58345BC5E4785CE">
    <w:name w:val="4E96240659AD422BB58345BC5E4785CE"/>
    <w:rsid w:val="00590AC8"/>
  </w:style>
  <w:style w:type="paragraph" w:customStyle="1" w:styleId="5888EB72E3964C03BCD8D55F86A78124">
    <w:name w:val="5888EB72E3964C03BCD8D55F86A78124"/>
    <w:rsid w:val="00590AC8"/>
  </w:style>
  <w:style w:type="paragraph" w:customStyle="1" w:styleId="4ED3FCB9703449EAA358EBEFB4151381">
    <w:name w:val="4ED3FCB9703449EAA358EBEFB4151381"/>
    <w:rsid w:val="00590AC8"/>
  </w:style>
  <w:style w:type="paragraph" w:customStyle="1" w:styleId="8A2942F42522446DB7CF5F3E47703959">
    <w:name w:val="8A2942F42522446DB7CF5F3E47703959"/>
    <w:rsid w:val="00590AC8"/>
  </w:style>
  <w:style w:type="paragraph" w:customStyle="1" w:styleId="8A4BB7A2A0E74A11B136FE7B582A32FE">
    <w:name w:val="8A4BB7A2A0E74A11B136FE7B582A32FE"/>
    <w:rsid w:val="00590AC8"/>
  </w:style>
  <w:style w:type="paragraph" w:customStyle="1" w:styleId="27B970F1471C4ECE940EF180C400B847">
    <w:name w:val="27B970F1471C4ECE940EF180C400B847"/>
    <w:rsid w:val="00590AC8"/>
  </w:style>
  <w:style w:type="paragraph" w:customStyle="1" w:styleId="890C112F0991402A90144727C988AE6C">
    <w:name w:val="890C112F0991402A90144727C988AE6C"/>
    <w:rsid w:val="00590AC8"/>
  </w:style>
  <w:style w:type="paragraph" w:customStyle="1" w:styleId="7F564B1CB4014D0AA878AE7ED9096A35">
    <w:name w:val="7F564B1CB4014D0AA878AE7ED9096A35"/>
    <w:rsid w:val="00590AC8"/>
  </w:style>
  <w:style w:type="paragraph" w:customStyle="1" w:styleId="35367E5C21CE43A4A2EDB062E3CEA606">
    <w:name w:val="35367E5C21CE43A4A2EDB062E3CEA606"/>
    <w:rsid w:val="00590AC8"/>
  </w:style>
  <w:style w:type="paragraph" w:customStyle="1" w:styleId="FA5ED5D2403249C1A74CBED508045482">
    <w:name w:val="FA5ED5D2403249C1A74CBED508045482"/>
    <w:rsid w:val="00590AC8"/>
  </w:style>
  <w:style w:type="paragraph" w:customStyle="1" w:styleId="2EC4172D64D04789B4CE274536F2B19A">
    <w:name w:val="2EC4172D64D04789B4CE274536F2B19A"/>
    <w:rsid w:val="00590AC8"/>
  </w:style>
  <w:style w:type="paragraph" w:customStyle="1" w:styleId="3E364E21769F48D7B18519CF70BA1591">
    <w:name w:val="3E364E21769F48D7B18519CF70BA1591"/>
    <w:rsid w:val="00590AC8"/>
  </w:style>
  <w:style w:type="paragraph" w:customStyle="1" w:styleId="8F9A36F6DFF24BF09A23CED639D029BF">
    <w:name w:val="8F9A36F6DFF24BF09A23CED639D029BF"/>
    <w:rsid w:val="00590AC8"/>
  </w:style>
  <w:style w:type="paragraph" w:customStyle="1" w:styleId="05C858591E644C88B73C7374CAE43096">
    <w:name w:val="05C858591E644C88B73C7374CAE43096"/>
    <w:rsid w:val="00590AC8"/>
  </w:style>
  <w:style w:type="paragraph" w:customStyle="1" w:styleId="37BA8E7AFBA34257BFFEC475BDA56CAD">
    <w:name w:val="37BA8E7AFBA34257BFFEC475BDA56CAD"/>
    <w:rsid w:val="00590AC8"/>
  </w:style>
  <w:style w:type="paragraph" w:customStyle="1" w:styleId="56DD0EAE080F4763941A75D31BEAABB8">
    <w:name w:val="56DD0EAE080F4763941A75D31BEAABB8"/>
    <w:rsid w:val="00590AC8"/>
  </w:style>
  <w:style w:type="paragraph" w:customStyle="1" w:styleId="130D778BCF8849369B27D14004A60FC7">
    <w:name w:val="130D778BCF8849369B27D14004A60FC7"/>
    <w:rsid w:val="00590AC8"/>
  </w:style>
  <w:style w:type="paragraph" w:customStyle="1" w:styleId="67E642A5F65640059663A73E91B35613">
    <w:name w:val="67E642A5F65640059663A73E91B35613"/>
    <w:rsid w:val="00E41F4A"/>
  </w:style>
  <w:style w:type="paragraph" w:customStyle="1" w:styleId="C52D8537FC1F484EACCBB0E7203E6BED">
    <w:name w:val="C52D8537FC1F484EACCBB0E7203E6BED"/>
    <w:rsid w:val="00E41F4A"/>
  </w:style>
  <w:style w:type="paragraph" w:customStyle="1" w:styleId="50A9CA79D97D4E1589401AC7735E9DEE">
    <w:name w:val="50A9CA79D97D4E1589401AC7735E9DEE"/>
    <w:rsid w:val="00E41F4A"/>
  </w:style>
  <w:style w:type="paragraph" w:customStyle="1" w:styleId="19B7E74CF17143D3AC760BA05759B266">
    <w:name w:val="19B7E74CF17143D3AC760BA05759B266"/>
    <w:rsid w:val="00E41F4A"/>
  </w:style>
  <w:style w:type="paragraph" w:customStyle="1" w:styleId="4022C91485164621820E020E92F482BD">
    <w:name w:val="4022C91485164621820E020E92F482BD"/>
    <w:rsid w:val="00E41F4A"/>
  </w:style>
  <w:style w:type="paragraph" w:customStyle="1" w:styleId="245E0A225F184925845FD1302E82ADB3">
    <w:name w:val="245E0A225F184925845FD1302E82ADB3"/>
    <w:rsid w:val="00E41F4A"/>
  </w:style>
  <w:style w:type="paragraph" w:customStyle="1" w:styleId="A8C086C70BD541978E9DB198CA715603">
    <w:name w:val="A8C086C70BD541978E9DB198CA715603"/>
    <w:rsid w:val="00E41F4A"/>
  </w:style>
  <w:style w:type="paragraph" w:customStyle="1" w:styleId="4B816DAD555F4D77826F24887EAF4EAE">
    <w:name w:val="4B816DAD555F4D77826F24887EAF4EAE"/>
    <w:rsid w:val="00E41F4A"/>
  </w:style>
  <w:style w:type="paragraph" w:customStyle="1" w:styleId="6A84A45BE1B245C5A237AA3E84EC9220">
    <w:name w:val="6A84A45BE1B245C5A237AA3E84EC9220"/>
    <w:rsid w:val="00E41F4A"/>
  </w:style>
  <w:style w:type="paragraph" w:customStyle="1" w:styleId="878BD8AD4B0F4B0190182B7F2A022F57">
    <w:name w:val="878BD8AD4B0F4B0190182B7F2A022F57"/>
    <w:rsid w:val="00E41F4A"/>
  </w:style>
  <w:style w:type="paragraph" w:customStyle="1" w:styleId="949ADA66B7EC4A918D97457C5D718415">
    <w:name w:val="949ADA66B7EC4A918D97457C5D718415"/>
    <w:rsid w:val="00E41F4A"/>
  </w:style>
  <w:style w:type="paragraph" w:customStyle="1" w:styleId="F37AD81EA9F4464F8D7C93C866B24324">
    <w:name w:val="F37AD81EA9F4464F8D7C93C866B24324"/>
    <w:rsid w:val="00E41F4A"/>
  </w:style>
  <w:style w:type="paragraph" w:customStyle="1" w:styleId="33F46943254548C3BA7534F8520FA444">
    <w:name w:val="33F46943254548C3BA7534F8520FA444"/>
    <w:rsid w:val="00E41F4A"/>
  </w:style>
  <w:style w:type="paragraph" w:customStyle="1" w:styleId="28F3776DCAB24D49A628C833A1F51222">
    <w:name w:val="28F3776DCAB24D49A628C833A1F51222"/>
    <w:rsid w:val="00E41F4A"/>
  </w:style>
  <w:style w:type="paragraph" w:customStyle="1" w:styleId="A9A92B65793A4132AEB41A5586F58BF3">
    <w:name w:val="A9A92B65793A4132AEB41A5586F58BF3"/>
    <w:rsid w:val="00E41F4A"/>
  </w:style>
  <w:style w:type="paragraph" w:customStyle="1" w:styleId="AAE24A1B2F7D4436AA53DBE1A825F5E9">
    <w:name w:val="AAE24A1B2F7D4436AA53DBE1A825F5E9"/>
    <w:rsid w:val="00E41F4A"/>
  </w:style>
  <w:style w:type="paragraph" w:customStyle="1" w:styleId="C50EEE71EF8E42B6ADCAFB8CB8F93F74">
    <w:name w:val="C50EEE71EF8E42B6ADCAFB8CB8F93F74"/>
    <w:rsid w:val="00E41F4A"/>
  </w:style>
  <w:style w:type="paragraph" w:customStyle="1" w:styleId="22AB79F58BE74C8A9B7D46C67DB0A9F6">
    <w:name w:val="22AB79F58BE74C8A9B7D46C67DB0A9F6"/>
    <w:rsid w:val="00E41F4A"/>
  </w:style>
  <w:style w:type="paragraph" w:customStyle="1" w:styleId="4F7A3FCB2AE94C3CB114CF0281FDACBE">
    <w:name w:val="4F7A3FCB2AE94C3CB114CF0281FDACBE"/>
    <w:rsid w:val="00E41F4A"/>
  </w:style>
  <w:style w:type="paragraph" w:customStyle="1" w:styleId="DDEC87AFB45A4F95B594DB8556A39549">
    <w:name w:val="DDEC87AFB45A4F95B594DB8556A39549"/>
    <w:rsid w:val="00E41F4A"/>
  </w:style>
  <w:style w:type="paragraph" w:customStyle="1" w:styleId="E6F4E980FED84CEA9415D0E4549820BA">
    <w:name w:val="E6F4E980FED84CEA9415D0E4549820BA"/>
    <w:rsid w:val="00E41F4A"/>
  </w:style>
  <w:style w:type="paragraph" w:customStyle="1" w:styleId="B2E11F43CDFA4DE6A12BB3F39F702153">
    <w:name w:val="B2E11F43CDFA4DE6A12BB3F39F702153"/>
    <w:rsid w:val="00E41F4A"/>
  </w:style>
  <w:style w:type="paragraph" w:customStyle="1" w:styleId="DEA3DA97781C4CE2B15C605080F3F980">
    <w:name w:val="DEA3DA97781C4CE2B15C605080F3F980"/>
    <w:rsid w:val="00E41F4A"/>
  </w:style>
  <w:style w:type="paragraph" w:customStyle="1" w:styleId="EC0F2E7BF57F42F99002B56D6C12FBEA">
    <w:name w:val="EC0F2E7BF57F42F99002B56D6C12FBEA"/>
    <w:rsid w:val="00E41F4A"/>
  </w:style>
  <w:style w:type="paragraph" w:customStyle="1" w:styleId="1DA1394FF92A43F2B14025B4098D7D85">
    <w:name w:val="1DA1394FF92A43F2B14025B4098D7D85"/>
    <w:rsid w:val="00E41F4A"/>
  </w:style>
  <w:style w:type="paragraph" w:customStyle="1" w:styleId="45933DE4C5BE43DF810AAA179292AF6D">
    <w:name w:val="45933DE4C5BE43DF810AAA179292AF6D"/>
    <w:rsid w:val="00E41F4A"/>
  </w:style>
  <w:style w:type="paragraph" w:customStyle="1" w:styleId="CE38A8EF10554A81A7E54591D8479FC6">
    <w:name w:val="CE38A8EF10554A81A7E54591D8479FC6"/>
    <w:rsid w:val="00E41F4A"/>
  </w:style>
  <w:style w:type="paragraph" w:customStyle="1" w:styleId="54265F36C119488A98F4888BD8AACE33">
    <w:name w:val="54265F36C119488A98F4888BD8AACE33"/>
    <w:rsid w:val="00E41F4A"/>
  </w:style>
  <w:style w:type="paragraph" w:customStyle="1" w:styleId="2FD184472D39477996493E2D154CDC4E">
    <w:name w:val="2FD184472D39477996493E2D154CDC4E"/>
    <w:rsid w:val="00E41F4A"/>
  </w:style>
  <w:style w:type="paragraph" w:customStyle="1" w:styleId="8F00919A1BE244238C4C63685094A2FC">
    <w:name w:val="8F00919A1BE244238C4C63685094A2FC"/>
    <w:rsid w:val="00E41F4A"/>
  </w:style>
  <w:style w:type="paragraph" w:customStyle="1" w:styleId="B2836542DDC4445BA64B8653CC9FB9AE">
    <w:name w:val="B2836542DDC4445BA64B8653CC9FB9AE"/>
    <w:rsid w:val="00E41F4A"/>
  </w:style>
  <w:style w:type="paragraph" w:customStyle="1" w:styleId="577671AA170E422BAF7D25619A887664">
    <w:name w:val="577671AA170E422BAF7D25619A887664"/>
    <w:rsid w:val="00E41F4A"/>
  </w:style>
  <w:style w:type="paragraph" w:customStyle="1" w:styleId="31ADA0BF37694711BF32A8F79EEE95CA">
    <w:name w:val="31ADA0BF37694711BF32A8F79EEE95CA"/>
    <w:rsid w:val="00E41F4A"/>
  </w:style>
  <w:style w:type="paragraph" w:customStyle="1" w:styleId="6ADFA0760A06453B89A7283F1D18A4A8">
    <w:name w:val="6ADFA0760A06453B89A7283F1D18A4A8"/>
    <w:rsid w:val="00E41F4A"/>
  </w:style>
  <w:style w:type="paragraph" w:customStyle="1" w:styleId="69BCE6EB4B8240CC96B659D53EB3B4BE">
    <w:name w:val="69BCE6EB4B8240CC96B659D53EB3B4BE"/>
    <w:rsid w:val="00E41F4A"/>
  </w:style>
  <w:style w:type="paragraph" w:customStyle="1" w:styleId="AE4B74EB876C4CEBB3B04537736E5B29">
    <w:name w:val="AE4B74EB876C4CEBB3B04537736E5B29"/>
    <w:rsid w:val="00E41F4A"/>
  </w:style>
  <w:style w:type="paragraph" w:customStyle="1" w:styleId="CB8885768115497CA870EF4C3C6D2C7F">
    <w:name w:val="CB8885768115497CA870EF4C3C6D2C7F"/>
    <w:rsid w:val="00E41F4A"/>
  </w:style>
  <w:style w:type="paragraph" w:customStyle="1" w:styleId="329079CDED5F412180FFAE65CDEBFEC4">
    <w:name w:val="329079CDED5F412180FFAE65CDEBFEC4"/>
    <w:rsid w:val="00E41F4A"/>
  </w:style>
  <w:style w:type="paragraph" w:customStyle="1" w:styleId="92FEB7420D604BF2ADC0CD62AC9BB5F0">
    <w:name w:val="92FEB7420D604BF2ADC0CD62AC9BB5F0"/>
    <w:rsid w:val="00E41F4A"/>
  </w:style>
  <w:style w:type="paragraph" w:customStyle="1" w:styleId="B41C1D6B361F4B96B7CE1D857EE6ED16">
    <w:name w:val="B41C1D6B361F4B96B7CE1D857EE6ED16"/>
    <w:rsid w:val="00E41F4A"/>
  </w:style>
  <w:style w:type="paragraph" w:customStyle="1" w:styleId="8D15E85EB2C3456BA00FACBF6A44ACBD">
    <w:name w:val="8D15E85EB2C3456BA00FACBF6A44ACBD"/>
    <w:rsid w:val="00E41F4A"/>
  </w:style>
  <w:style w:type="paragraph" w:customStyle="1" w:styleId="DFB092D8A5334869AA3FBDA9C497062F">
    <w:name w:val="DFB092D8A5334869AA3FBDA9C497062F"/>
    <w:rsid w:val="00E41F4A"/>
  </w:style>
  <w:style w:type="paragraph" w:customStyle="1" w:styleId="6A19A2E9CDED4852B13B29847E374522">
    <w:name w:val="6A19A2E9CDED4852B13B29847E374522"/>
    <w:rsid w:val="00E41F4A"/>
  </w:style>
  <w:style w:type="paragraph" w:customStyle="1" w:styleId="D76464C6B0AC43768CB281119CF89361">
    <w:name w:val="D76464C6B0AC43768CB281119CF89361"/>
    <w:rsid w:val="00E41F4A"/>
  </w:style>
  <w:style w:type="paragraph" w:customStyle="1" w:styleId="265253FBDCD840B3856BDA5ABE50B429">
    <w:name w:val="265253FBDCD840B3856BDA5ABE50B429"/>
    <w:rsid w:val="00E41F4A"/>
  </w:style>
  <w:style w:type="paragraph" w:customStyle="1" w:styleId="B40057395ADF4D579782A4FB35650D2C">
    <w:name w:val="B40057395ADF4D579782A4FB35650D2C"/>
    <w:rsid w:val="00E41F4A"/>
  </w:style>
  <w:style w:type="paragraph" w:customStyle="1" w:styleId="3B9CF59E4E9C40809B45B464B1172619">
    <w:name w:val="3B9CF59E4E9C40809B45B464B1172619"/>
    <w:rsid w:val="00E41F4A"/>
  </w:style>
  <w:style w:type="paragraph" w:customStyle="1" w:styleId="ABA3EDD988E5499A9A39965B70CC184E">
    <w:name w:val="ABA3EDD988E5499A9A39965B70CC184E"/>
    <w:rsid w:val="00376479"/>
  </w:style>
  <w:style w:type="paragraph" w:customStyle="1" w:styleId="C302C2E2228F46F486F7CF1FB0D08738">
    <w:name w:val="C302C2E2228F46F486F7CF1FB0D08738"/>
    <w:rsid w:val="00376479"/>
  </w:style>
  <w:style w:type="paragraph" w:customStyle="1" w:styleId="0F890B8C28D94BB288070D63B7F731BD">
    <w:name w:val="0F890B8C28D94BB288070D63B7F731BD"/>
    <w:rsid w:val="00376479"/>
  </w:style>
  <w:style w:type="paragraph" w:customStyle="1" w:styleId="2CE6307AE44E4E2B9B74D807D921E7C5">
    <w:name w:val="2CE6307AE44E4E2B9B74D807D921E7C5"/>
    <w:rsid w:val="00376479"/>
  </w:style>
  <w:style w:type="paragraph" w:customStyle="1" w:styleId="5F7963BF9F6C4CB8BC5A3D6AB9C60C2E">
    <w:name w:val="5F7963BF9F6C4CB8BC5A3D6AB9C60C2E"/>
    <w:rsid w:val="00376479"/>
  </w:style>
  <w:style w:type="paragraph" w:customStyle="1" w:styleId="A407203ACD314020AAC35B118C3AB44A">
    <w:name w:val="A407203ACD314020AAC35B118C3AB44A"/>
    <w:rsid w:val="00376479"/>
  </w:style>
  <w:style w:type="paragraph" w:customStyle="1" w:styleId="8C4D498EF90B4C7C99AA57A5987388D4">
    <w:name w:val="8C4D498EF90B4C7C99AA57A5987388D4"/>
    <w:rsid w:val="00376479"/>
  </w:style>
  <w:style w:type="paragraph" w:customStyle="1" w:styleId="461E1F8D8E8042E8B29D49F1408A11CA">
    <w:name w:val="461E1F8D8E8042E8B29D49F1408A11CA"/>
    <w:rsid w:val="00376479"/>
  </w:style>
  <w:style w:type="paragraph" w:customStyle="1" w:styleId="93ACD28EF1AD48959B097D9E8D931812">
    <w:name w:val="93ACD28EF1AD48959B097D9E8D931812"/>
    <w:rsid w:val="00376479"/>
  </w:style>
  <w:style w:type="paragraph" w:customStyle="1" w:styleId="A5A155A7F5FF401EA6BBB71AECAF95B9">
    <w:name w:val="A5A155A7F5FF401EA6BBB71AECAF95B9"/>
    <w:rsid w:val="00376479"/>
  </w:style>
  <w:style w:type="paragraph" w:customStyle="1" w:styleId="407C5DD581874AC78A36BD6A801CA0FF">
    <w:name w:val="407C5DD581874AC78A36BD6A801CA0FF"/>
    <w:rsid w:val="00376479"/>
  </w:style>
  <w:style w:type="paragraph" w:customStyle="1" w:styleId="0390E9103A1942E7A136FEA14C09DBB8">
    <w:name w:val="0390E9103A1942E7A136FEA14C09DBB8"/>
    <w:rsid w:val="00376479"/>
  </w:style>
  <w:style w:type="paragraph" w:customStyle="1" w:styleId="325F5F13E0494D2AA0AB6414B091E2A1">
    <w:name w:val="325F5F13E0494D2AA0AB6414B091E2A1"/>
    <w:rsid w:val="00376479"/>
  </w:style>
  <w:style w:type="paragraph" w:customStyle="1" w:styleId="5FA0E362D07D47A8A2E99F624CD67929">
    <w:name w:val="5FA0E362D07D47A8A2E99F624CD67929"/>
    <w:rsid w:val="00376479"/>
  </w:style>
  <w:style w:type="paragraph" w:customStyle="1" w:styleId="C539FF0B7D104973A76AD18DDBAEE151">
    <w:name w:val="C539FF0B7D104973A76AD18DDBAEE151"/>
    <w:rsid w:val="00376479"/>
  </w:style>
  <w:style w:type="paragraph" w:customStyle="1" w:styleId="B68A3AA7ED264B82B5E20C301BA4BF1B">
    <w:name w:val="B68A3AA7ED264B82B5E20C301BA4BF1B"/>
    <w:rsid w:val="00376479"/>
  </w:style>
  <w:style w:type="paragraph" w:customStyle="1" w:styleId="E574F859D124474C9B7485205EB7591B">
    <w:name w:val="E574F859D124474C9B7485205EB7591B"/>
    <w:rsid w:val="00376479"/>
  </w:style>
  <w:style w:type="paragraph" w:customStyle="1" w:styleId="F29BDE0E86CD4B468693B432E82468E4">
    <w:name w:val="F29BDE0E86CD4B468693B432E82468E4"/>
    <w:rsid w:val="00376479"/>
  </w:style>
  <w:style w:type="paragraph" w:customStyle="1" w:styleId="711E9EEC01C04E84AA4D50A31BE923F1">
    <w:name w:val="711E9EEC01C04E84AA4D50A31BE923F1"/>
    <w:rsid w:val="00376479"/>
  </w:style>
  <w:style w:type="paragraph" w:customStyle="1" w:styleId="0C3B36A2583B4A9389B92FEE1EF20E72">
    <w:name w:val="0C3B36A2583B4A9389B92FEE1EF20E72"/>
    <w:rsid w:val="00376479"/>
  </w:style>
  <w:style w:type="paragraph" w:customStyle="1" w:styleId="0B948D89D08E4479A266747D7847C609">
    <w:name w:val="0B948D89D08E4479A266747D7847C609"/>
    <w:rsid w:val="00376479"/>
  </w:style>
  <w:style w:type="paragraph" w:customStyle="1" w:styleId="4C0A10010D9440F0A717E186B6F0276D">
    <w:name w:val="4C0A10010D9440F0A717E186B6F0276D"/>
    <w:rsid w:val="00376479"/>
  </w:style>
  <w:style w:type="paragraph" w:customStyle="1" w:styleId="5F81EE2B2EC24DE2A3AD7ABFAAE09E32">
    <w:name w:val="5F81EE2B2EC24DE2A3AD7ABFAAE09E32"/>
    <w:rsid w:val="00376479"/>
  </w:style>
  <w:style w:type="paragraph" w:customStyle="1" w:styleId="9DAA886257B7470D8306757C81BC4732">
    <w:name w:val="9DAA886257B7470D8306757C81BC4732"/>
    <w:rsid w:val="00376479"/>
  </w:style>
  <w:style w:type="paragraph" w:customStyle="1" w:styleId="1A7D93798D214317A7E1FCBB9AF89EC9">
    <w:name w:val="1A7D93798D214317A7E1FCBB9AF89EC9"/>
    <w:rsid w:val="00376479"/>
  </w:style>
  <w:style w:type="paragraph" w:customStyle="1" w:styleId="8560D94399384802831BC00B0E8EA4F8">
    <w:name w:val="8560D94399384802831BC00B0E8EA4F8"/>
    <w:rsid w:val="00376479"/>
  </w:style>
  <w:style w:type="paragraph" w:customStyle="1" w:styleId="9551B2C168614A16B0425537BE3F2DDA">
    <w:name w:val="9551B2C168614A16B0425537BE3F2DDA"/>
    <w:rsid w:val="00376479"/>
  </w:style>
  <w:style w:type="paragraph" w:customStyle="1" w:styleId="2FCF6DFB91414DE4BA969238D9E35C23">
    <w:name w:val="2FCF6DFB91414DE4BA969238D9E35C23"/>
    <w:rsid w:val="00376479"/>
  </w:style>
  <w:style w:type="paragraph" w:customStyle="1" w:styleId="5C278E5DE62A452390FB4C1975A4AEE9">
    <w:name w:val="5C278E5DE62A452390FB4C1975A4AEE9"/>
    <w:rsid w:val="00376479"/>
  </w:style>
  <w:style w:type="paragraph" w:customStyle="1" w:styleId="164A1140B7FB4A5AABD9584D2873B953">
    <w:name w:val="164A1140B7FB4A5AABD9584D2873B953"/>
    <w:rsid w:val="00376479"/>
  </w:style>
  <w:style w:type="paragraph" w:customStyle="1" w:styleId="D383B51C7C554C529235726030AA1B78">
    <w:name w:val="D383B51C7C554C529235726030AA1B78"/>
    <w:rsid w:val="00376479"/>
  </w:style>
  <w:style w:type="paragraph" w:customStyle="1" w:styleId="1B0A307926D940B1A781B2FCC581674F">
    <w:name w:val="1B0A307926D940B1A781B2FCC581674F"/>
    <w:rsid w:val="00376479"/>
  </w:style>
  <w:style w:type="paragraph" w:customStyle="1" w:styleId="8FEE23691B5442F2B0942DE65C7ED475">
    <w:name w:val="8FEE23691B5442F2B0942DE65C7ED475"/>
    <w:rsid w:val="00376479"/>
  </w:style>
  <w:style w:type="paragraph" w:customStyle="1" w:styleId="E0F041597EC34026A684F0427C2E5A6C">
    <w:name w:val="E0F041597EC34026A684F0427C2E5A6C"/>
    <w:rsid w:val="00376479"/>
  </w:style>
  <w:style w:type="paragraph" w:customStyle="1" w:styleId="9759B2CBF97D4E9EA96BB02A343EE642">
    <w:name w:val="9759B2CBF97D4E9EA96BB02A343EE642"/>
    <w:rsid w:val="00376479"/>
  </w:style>
  <w:style w:type="paragraph" w:customStyle="1" w:styleId="D0A7C757708142E3840F5C5E372C8DAA">
    <w:name w:val="D0A7C757708142E3840F5C5E372C8DAA"/>
    <w:rsid w:val="00376479"/>
  </w:style>
  <w:style w:type="paragraph" w:customStyle="1" w:styleId="18E45DA02E344FF48E8F6AC48D68A071">
    <w:name w:val="18E45DA02E344FF48E8F6AC48D68A071"/>
    <w:rsid w:val="00376479"/>
  </w:style>
  <w:style w:type="paragraph" w:customStyle="1" w:styleId="9725D4C7730F41BE916F3BF92EF67149">
    <w:name w:val="9725D4C7730F41BE916F3BF92EF67149"/>
    <w:rsid w:val="00376479"/>
  </w:style>
  <w:style w:type="paragraph" w:customStyle="1" w:styleId="63D21EF2E31A47DBB1001892A9215243">
    <w:name w:val="63D21EF2E31A47DBB1001892A9215243"/>
    <w:rsid w:val="00376479"/>
  </w:style>
  <w:style w:type="paragraph" w:customStyle="1" w:styleId="17F651326BC14328A77BA52158790AD6">
    <w:name w:val="17F651326BC14328A77BA52158790AD6"/>
    <w:rsid w:val="00376479"/>
  </w:style>
  <w:style w:type="paragraph" w:customStyle="1" w:styleId="5F560CCE1163428D9B0C215C4D118CA7">
    <w:name w:val="5F560CCE1163428D9B0C215C4D118CA7"/>
    <w:rsid w:val="00376479"/>
  </w:style>
  <w:style w:type="paragraph" w:customStyle="1" w:styleId="CC699AA711B144A7BE6A79B1FCAE3C94">
    <w:name w:val="CC699AA711B144A7BE6A79B1FCAE3C94"/>
    <w:rsid w:val="00376479"/>
  </w:style>
  <w:style w:type="paragraph" w:customStyle="1" w:styleId="83656B66F8AA425582FEF554E079E65F">
    <w:name w:val="83656B66F8AA425582FEF554E079E65F"/>
    <w:rsid w:val="00376479"/>
  </w:style>
  <w:style w:type="paragraph" w:customStyle="1" w:styleId="7839322FF1EC40FD81FA4312E4115F8D">
    <w:name w:val="7839322FF1EC40FD81FA4312E4115F8D"/>
    <w:rsid w:val="00376479"/>
  </w:style>
  <w:style w:type="paragraph" w:customStyle="1" w:styleId="9AF73663D9C645DB844E10731F3B1B68">
    <w:name w:val="9AF73663D9C645DB844E10731F3B1B68"/>
    <w:rsid w:val="00376479"/>
  </w:style>
  <w:style w:type="paragraph" w:customStyle="1" w:styleId="8E33B75E4EB840429852D7D8FB45520B">
    <w:name w:val="8E33B75E4EB840429852D7D8FB45520B"/>
    <w:rsid w:val="00376479"/>
  </w:style>
  <w:style w:type="paragraph" w:customStyle="1" w:styleId="4B5216E7FCA84CF79A7F0609D7D416B3">
    <w:name w:val="4B5216E7FCA84CF79A7F0609D7D416B3"/>
    <w:rsid w:val="00376479"/>
  </w:style>
  <w:style w:type="paragraph" w:customStyle="1" w:styleId="B3EC47133FF346B5A0D238D5927C4ECC">
    <w:name w:val="B3EC47133FF346B5A0D238D5927C4ECC"/>
    <w:rsid w:val="003C4F1F"/>
  </w:style>
  <w:style w:type="paragraph" w:customStyle="1" w:styleId="71E58772D9364961A97D0C48E2671599">
    <w:name w:val="71E58772D9364961A97D0C48E2671599"/>
    <w:rsid w:val="003C4F1F"/>
  </w:style>
  <w:style w:type="paragraph" w:customStyle="1" w:styleId="4B8BCB2221C54D11826401F2BE32C641">
    <w:name w:val="4B8BCB2221C54D11826401F2BE32C641"/>
    <w:rsid w:val="003C4F1F"/>
  </w:style>
  <w:style w:type="paragraph" w:customStyle="1" w:styleId="5DC4789627F94B6386AF261244126265">
    <w:name w:val="5DC4789627F94B6386AF261244126265"/>
    <w:rsid w:val="003C4F1F"/>
  </w:style>
  <w:style w:type="paragraph" w:customStyle="1" w:styleId="A16B0376035C43D894B8A90321DE4ADE">
    <w:name w:val="A16B0376035C43D894B8A90321DE4ADE"/>
    <w:rsid w:val="003C4F1F"/>
  </w:style>
  <w:style w:type="paragraph" w:customStyle="1" w:styleId="B6D7A4F674264579ACF19C284E385016">
    <w:name w:val="B6D7A4F674264579ACF19C284E385016"/>
    <w:rsid w:val="003C4F1F"/>
  </w:style>
  <w:style w:type="paragraph" w:customStyle="1" w:styleId="63B19A5321214E75A7BC6358553023EE">
    <w:name w:val="63B19A5321214E75A7BC6358553023EE"/>
    <w:rsid w:val="003C4F1F"/>
  </w:style>
  <w:style w:type="paragraph" w:customStyle="1" w:styleId="722BA708DB6A4D98BA6051D00CCB4382">
    <w:name w:val="722BA708DB6A4D98BA6051D00CCB4382"/>
    <w:rsid w:val="003C4F1F"/>
  </w:style>
  <w:style w:type="paragraph" w:customStyle="1" w:styleId="7E38195E891D4F0BBBEEF031A7B7E1C0">
    <w:name w:val="7E38195E891D4F0BBBEEF031A7B7E1C0"/>
    <w:rsid w:val="003C4F1F"/>
  </w:style>
  <w:style w:type="paragraph" w:customStyle="1" w:styleId="C28B8CB8BE33492095953CB4D6259147">
    <w:name w:val="C28B8CB8BE33492095953CB4D6259147"/>
    <w:rsid w:val="003C4F1F"/>
  </w:style>
  <w:style w:type="paragraph" w:customStyle="1" w:styleId="4EA4948FB74C4BDA968C0571565894E6">
    <w:name w:val="4EA4948FB74C4BDA968C0571565894E6"/>
    <w:rsid w:val="003C4F1F"/>
  </w:style>
  <w:style w:type="paragraph" w:customStyle="1" w:styleId="DBBFE6847C2B4DCB970F0A187A8BA9DF">
    <w:name w:val="DBBFE6847C2B4DCB970F0A187A8BA9DF"/>
    <w:rsid w:val="003C4F1F"/>
  </w:style>
  <w:style w:type="paragraph" w:customStyle="1" w:styleId="D7D024446295435B8EC75ED929B9813A">
    <w:name w:val="D7D024446295435B8EC75ED929B9813A"/>
    <w:rsid w:val="003C4F1F"/>
  </w:style>
  <w:style w:type="paragraph" w:customStyle="1" w:styleId="4A50DA184EAE4ACF9BEFE7B883794159">
    <w:name w:val="4A50DA184EAE4ACF9BEFE7B883794159"/>
    <w:rsid w:val="003C4F1F"/>
  </w:style>
  <w:style w:type="paragraph" w:customStyle="1" w:styleId="FBB5187003D24523B6DD9ED92B6713DE">
    <w:name w:val="FBB5187003D24523B6DD9ED92B6713DE"/>
    <w:rsid w:val="003C4F1F"/>
  </w:style>
  <w:style w:type="paragraph" w:customStyle="1" w:styleId="E5EFDA5869F043949D9181AA960C72E1">
    <w:name w:val="E5EFDA5869F043949D9181AA960C72E1"/>
    <w:rsid w:val="003C4F1F"/>
  </w:style>
  <w:style w:type="paragraph" w:customStyle="1" w:styleId="D5B16BBE5AA24F3FBD430A998A729E1D">
    <w:name w:val="D5B16BBE5AA24F3FBD430A998A729E1D"/>
    <w:rsid w:val="003C4F1F"/>
  </w:style>
  <w:style w:type="paragraph" w:customStyle="1" w:styleId="BD27B90A06C4434FBE9F01E2813F26BE">
    <w:name w:val="BD27B90A06C4434FBE9F01E2813F26BE"/>
    <w:rsid w:val="003C4F1F"/>
  </w:style>
  <w:style w:type="paragraph" w:customStyle="1" w:styleId="C302079AEFAC4203A7E86E9B270AF58A">
    <w:name w:val="C302079AEFAC4203A7E86E9B270AF58A"/>
    <w:rsid w:val="003C4F1F"/>
  </w:style>
  <w:style w:type="paragraph" w:customStyle="1" w:styleId="E42F4A056D1943668F4484B78275FF16">
    <w:name w:val="E42F4A056D1943668F4484B78275FF16"/>
    <w:rsid w:val="003C4F1F"/>
  </w:style>
  <w:style w:type="paragraph" w:customStyle="1" w:styleId="C8ACC6E448E74B5CB31B9043C9D97742">
    <w:name w:val="C8ACC6E448E74B5CB31B9043C9D97742"/>
    <w:rsid w:val="003C4F1F"/>
  </w:style>
  <w:style w:type="paragraph" w:customStyle="1" w:styleId="3EFBF1D008E241DCB7332DC975800703">
    <w:name w:val="3EFBF1D008E241DCB7332DC975800703"/>
    <w:rsid w:val="003C4F1F"/>
  </w:style>
  <w:style w:type="paragraph" w:customStyle="1" w:styleId="45BD0F6EA06445FA8205A872F22D3DE9">
    <w:name w:val="45BD0F6EA06445FA8205A872F22D3DE9"/>
    <w:rsid w:val="003C4F1F"/>
  </w:style>
  <w:style w:type="paragraph" w:customStyle="1" w:styleId="0BE5FCC99908474DB35AFD425F0A3BC2">
    <w:name w:val="0BE5FCC99908474DB35AFD425F0A3BC2"/>
    <w:rsid w:val="003C4F1F"/>
  </w:style>
  <w:style w:type="paragraph" w:customStyle="1" w:styleId="53904EC590C9488E8EE2EA664C0DE856">
    <w:name w:val="53904EC590C9488E8EE2EA664C0DE856"/>
    <w:rsid w:val="003C4F1F"/>
  </w:style>
  <w:style w:type="paragraph" w:customStyle="1" w:styleId="31F679B62A984D9AB8D6D8FF3D79D0EB">
    <w:name w:val="31F679B62A984D9AB8D6D8FF3D79D0EB"/>
    <w:rsid w:val="003C4F1F"/>
  </w:style>
  <w:style w:type="paragraph" w:customStyle="1" w:styleId="7B4D731D3A584077A6FD14AB3A36E38A">
    <w:name w:val="7B4D731D3A584077A6FD14AB3A36E38A"/>
    <w:rsid w:val="003C4F1F"/>
  </w:style>
  <w:style w:type="paragraph" w:customStyle="1" w:styleId="8D65164FF04A48C485D3EB1B32611503">
    <w:name w:val="8D65164FF04A48C485D3EB1B32611503"/>
    <w:rsid w:val="003C4F1F"/>
  </w:style>
  <w:style w:type="paragraph" w:customStyle="1" w:styleId="D93052D64FA241CC9E2848257697FD4C">
    <w:name w:val="D93052D64FA241CC9E2848257697FD4C"/>
    <w:rsid w:val="003C4F1F"/>
  </w:style>
  <w:style w:type="paragraph" w:customStyle="1" w:styleId="3035DEB1E05B49E5848EDF9F65A2355C">
    <w:name w:val="3035DEB1E05B49E5848EDF9F65A2355C"/>
    <w:rsid w:val="003C4F1F"/>
  </w:style>
  <w:style w:type="paragraph" w:customStyle="1" w:styleId="BB74ED702381409B8DB5CE557C82F81B">
    <w:name w:val="BB74ED702381409B8DB5CE557C82F81B"/>
    <w:rsid w:val="003C4F1F"/>
  </w:style>
  <w:style w:type="paragraph" w:customStyle="1" w:styleId="51C1D17AD41B4B70985358DABBE8E49C">
    <w:name w:val="51C1D17AD41B4B70985358DABBE8E49C"/>
    <w:rsid w:val="003C4F1F"/>
  </w:style>
  <w:style w:type="paragraph" w:customStyle="1" w:styleId="FE830427D2AD445FB7691CB581A2801A">
    <w:name w:val="FE830427D2AD445FB7691CB581A2801A"/>
    <w:rsid w:val="003C4F1F"/>
  </w:style>
  <w:style w:type="paragraph" w:customStyle="1" w:styleId="E08F97DFDE2B4955905855E59AA37296">
    <w:name w:val="E08F97DFDE2B4955905855E59AA37296"/>
    <w:rsid w:val="003C4F1F"/>
  </w:style>
  <w:style w:type="paragraph" w:customStyle="1" w:styleId="20658DD61AD445A69C19ACE2E31175A7">
    <w:name w:val="20658DD61AD445A69C19ACE2E31175A7"/>
    <w:rsid w:val="003C4F1F"/>
  </w:style>
  <w:style w:type="paragraph" w:customStyle="1" w:styleId="D74546170E4E4A798A9F5370E4AE9D53">
    <w:name w:val="D74546170E4E4A798A9F5370E4AE9D53"/>
    <w:rsid w:val="003C4F1F"/>
  </w:style>
  <w:style w:type="paragraph" w:customStyle="1" w:styleId="5C0B60C171A04E97815E15DC5DA59993">
    <w:name w:val="5C0B60C171A04E97815E15DC5DA59993"/>
    <w:rsid w:val="003C4F1F"/>
  </w:style>
  <w:style w:type="paragraph" w:customStyle="1" w:styleId="AEDE56B24D3C478BA684C7CF19C68045">
    <w:name w:val="AEDE56B24D3C478BA684C7CF19C68045"/>
    <w:rsid w:val="003C4F1F"/>
  </w:style>
  <w:style w:type="paragraph" w:customStyle="1" w:styleId="60EACF1FF7D74FE997EC9A22A851B256">
    <w:name w:val="60EACF1FF7D74FE997EC9A22A851B256"/>
    <w:rsid w:val="003C4F1F"/>
  </w:style>
  <w:style w:type="paragraph" w:customStyle="1" w:styleId="18063E0DA711404CAABC7EB489EB1147">
    <w:name w:val="18063E0DA711404CAABC7EB489EB1147"/>
    <w:rsid w:val="003C4F1F"/>
  </w:style>
  <w:style w:type="paragraph" w:customStyle="1" w:styleId="A965F816168E4CB8A5AE218DAB12532B">
    <w:name w:val="A965F816168E4CB8A5AE218DAB12532B"/>
    <w:rsid w:val="003C4F1F"/>
  </w:style>
  <w:style w:type="paragraph" w:customStyle="1" w:styleId="A18FCB37B3D0485195A069608A57F7C4">
    <w:name w:val="A18FCB37B3D0485195A069608A57F7C4"/>
    <w:rsid w:val="003C4F1F"/>
  </w:style>
  <w:style w:type="paragraph" w:customStyle="1" w:styleId="D14B9F3D3E7B43D8B035665275EAD117">
    <w:name w:val="D14B9F3D3E7B43D8B035665275EAD117"/>
    <w:rsid w:val="003C4F1F"/>
  </w:style>
  <w:style w:type="paragraph" w:customStyle="1" w:styleId="7F1F5FF1C18E48F79E5F872D2DA6F340">
    <w:name w:val="7F1F5FF1C18E48F79E5F872D2DA6F340"/>
    <w:rsid w:val="003C4F1F"/>
  </w:style>
  <w:style w:type="paragraph" w:customStyle="1" w:styleId="0E18858C4F4D45D2879A671255241450">
    <w:name w:val="0E18858C4F4D45D2879A671255241450"/>
    <w:rsid w:val="003C4F1F"/>
  </w:style>
  <w:style w:type="paragraph" w:customStyle="1" w:styleId="C4A441AC80364D37B87979264D1DC3BF">
    <w:name w:val="C4A441AC80364D37B87979264D1DC3BF"/>
    <w:rsid w:val="003C4F1F"/>
  </w:style>
  <w:style w:type="paragraph" w:customStyle="1" w:styleId="EFEF084C56964DF5BEBA5EC5DFC253E1">
    <w:name w:val="EFEF084C56964DF5BEBA5EC5DFC253E1"/>
    <w:rsid w:val="003C4F1F"/>
  </w:style>
  <w:style w:type="paragraph" w:customStyle="1" w:styleId="1E2F22E7CA224F82BFF6185FD6B3BA61">
    <w:name w:val="1E2F22E7CA224F82BFF6185FD6B3BA61"/>
    <w:rsid w:val="00607951"/>
  </w:style>
  <w:style w:type="paragraph" w:customStyle="1" w:styleId="6AF1E3FED72E40B08BB18471D4F0B8BE">
    <w:name w:val="6AF1E3FED72E40B08BB18471D4F0B8BE"/>
    <w:rsid w:val="00607951"/>
  </w:style>
  <w:style w:type="paragraph" w:customStyle="1" w:styleId="D9EE80DB276D491EAC654DF06DA3A331">
    <w:name w:val="D9EE80DB276D491EAC654DF06DA3A331"/>
    <w:rsid w:val="00607951"/>
  </w:style>
  <w:style w:type="paragraph" w:customStyle="1" w:styleId="17A030BFDD8A490A96DB617AA1B0DADF">
    <w:name w:val="17A030BFDD8A490A96DB617AA1B0DADF"/>
    <w:rsid w:val="00607951"/>
  </w:style>
  <w:style w:type="paragraph" w:customStyle="1" w:styleId="44AA3839832245D4BF10E747D3D76C5B">
    <w:name w:val="44AA3839832245D4BF10E747D3D76C5B"/>
    <w:rsid w:val="00607951"/>
  </w:style>
  <w:style w:type="paragraph" w:customStyle="1" w:styleId="7D0E7B930BDA41B6AF93D2DD97EDB069">
    <w:name w:val="7D0E7B930BDA41B6AF93D2DD97EDB069"/>
    <w:rsid w:val="00607951"/>
  </w:style>
  <w:style w:type="paragraph" w:customStyle="1" w:styleId="D0AE133DA742448AB2D616BF26C10503">
    <w:name w:val="D0AE133DA742448AB2D616BF26C10503"/>
    <w:rsid w:val="00607951"/>
  </w:style>
  <w:style w:type="paragraph" w:customStyle="1" w:styleId="29128F75FD184F6B9B7A69737A646AE7">
    <w:name w:val="29128F75FD184F6B9B7A69737A646AE7"/>
    <w:rsid w:val="00607951"/>
  </w:style>
  <w:style w:type="paragraph" w:customStyle="1" w:styleId="75E08EB18A2E4B9C8E5A1D0AADFAE5AB">
    <w:name w:val="75E08EB18A2E4B9C8E5A1D0AADFAE5AB"/>
    <w:rsid w:val="00607951"/>
  </w:style>
  <w:style w:type="paragraph" w:customStyle="1" w:styleId="2665DB265CCB4AEBA26C8EEB56B235F5">
    <w:name w:val="2665DB265CCB4AEBA26C8EEB56B235F5"/>
    <w:rsid w:val="00607951"/>
  </w:style>
  <w:style w:type="paragraph" w:customStyle="1" w:styleId="EB13C0A248604C8C81D86188D15D10BB">
    <w:name w:val="EB13C0A248604C8C81D86188D15D10BB"/>
    <w:rsid w:val="00607951"/>
  </w:style>
  <w:style w:type="paragraph" w:customStyle="1" w:styleId="F49F47C718ED41FD841E8BD88ADAC14D">
    <w:name w:val="F49F47C718ED41FD841E8BD88ADAC14D"/>
    <w:rsid w:val="00607951"/>
  </w:style>
  <w:style w:type="paragraph" w:customStyle="1" w:styleId="6B42D05C15824B84A32945884B7350AC">
    <w:name w:val="6B42D05C15824B84A32945884B7350AC"/>
    <w:rsid w:val="00607951"/>
  </w:style>
  <w:style w:type="paragraph" w:customStyle="1" w:styleId="43EC6301EAF14DE6B82A6BDAD9E511FC">
    <w:name w:val="43EC6301EAF14DE6B82A6BDAD9E511FC"/>
    <w:rsid w:val="00607951"/>
  </w:style>
  <w:style w:type="paragraph" w:customStyle="1" w:styleId="DFDD9055EC774DB18D0677C5A255D02D">
    <w:name w:val="DFDD9055EC774DB18D0677C5A255D02D"/>
    <w:rsid w:val="00607951"/>
  </w:style>
  <w:style w:type="paragraph" w:customStyle="1" w:styleId="9A4C6988CA0441939D14E4EB9973C5B5">
    <w:name w:val="9A4C6988CA0441939D14E4EB9973C5B5"/>
    <w:rsid w:val="00607951"/>
  </w:style>
  <w:style w:type="paragraph" w:customStyle="1" w:styleId="A732E6DD824F40A0A3B2A490F74D99E0">
    <w:name w:val="A732E6DD824F40A0A3B2A490F74D99E0"/>
    <w:rsid w:val="00607951"/>
  </w:style>
  <w:style w:type="paragraph" w:customStyle="1" w:styleId="A895FDE8967E4F3282E57C249BD7D787">
    <w:name w:val="A895FDE8967E4F3282E57C249BD7D787"/>
    <w:rsid w:val="00607951"/>
  </w:style>
  <w:style w:type="paragraph" w:customStyle="1" w:styleId="B15BADB5579B47B585956C3996AA242F">
    <w:name w:val="B15BADB5579B47B585956C3996AA242F"/>
    <w:rsid w:val="00607951"/>
  </w:style>
  <w:style w:type="paragraph" w:customStyle="1" w:styleId="68EC06B7839F484BA1BEBDE56409C488">
    <w:name w:val="68EC06B7839F484BA1BEBDE56409C488"/>
    <w:rsid w:val="00607951"/>
  </w:style>
  <w:style w:type="paragraph" w:customStyle="1" w:styleId="7856F95791624F259420CEAAD14DD0E1">
    <w:name w:val="7856F95791624F259420CEAAD14DD0E1"/>
    <w:rsid w:val="00607951"/>
  </w:style>
  <w:style w:type="paragraph" w:customStyle="1" w:styleId="9A34994CF2A64F08B3E078764D0E1309">
    <w:name w:val="9A34994CF2A64F08B3E078764D0E1309"/>
    <w:rsid w:val="00607951"/>
  </w:style>
  <w:style w:type="paragraph" w:customStyle="1" w:styleId="EF84F97FDF004B86ACA17C9A7477C208">
    <w:name w:val="EF84F97FDF004B86ACA17C9A7477C208"/>
    <w:rsid w:val="00607951"/>
  </w:style>
  <w:style w:type="paragraph" w:customStyle="1" w:styleId="AA8C940BAC9B489985BBFC875FA3CDFB">
    <w:name w:val="AA8C940BAC9B489985BBFC875FA3CDFB"/>
    <w:rsid w:val="00607951"/>
  </w:style>
  <w:style w:type="paragraph" w:customStyle="1" w:styleId="5BC56AFE9BE24787A1D5A79B01732C92">
    <w:name w:val="5BC56AFE9BE24787A1D5A79B01732C92"/>
    <w:rsid w:val="00607951"/>
  </w:style>
  <w:style w:type="paragraph" w:customStyle="1" w:styleId="2E080D003C0C407C9CEE9070DEFB64A7">
    <w:name w:val="2E080D003C0C407C9CEE9070DEFB64A7"/>
    <w:rsid w:val="00607951"/>
  </w:style>
  <w:style w:type="paragraph" w:customStyle="1" w:styleId="F815BCE8B6374BBAA390533C45DC488B">
    <w:name w:val="F815BCE8B6374BBAA390533C45DC488B"/>
    <w:rsid w:val="00607951"/>
  </w:style>
  <w:style w:type="paragraph" w:customStyle="1" w:styleId="85715057E7DB432CBF0882928657F2E4">
    <w:name w:val="85715057E7DB432CBF0882928657F2E4"/>
    <w:rsid w:val="00607951"/>
  </w:style>
  <w:style w:type="paragraph" w:customStyle="1" w:styleId="05C69B813E084571A7DCC45FBBCB5898">
    <w:name w:val="05C69B813E084571A7DCC45FBBCB5898"/>
    <w:rsid w:val="00607951"/>
  </w:style>
  <w:style w:type="paragraph" w:customStyle="1" w:styleId="FE205622F0D54932BF251DA0010F7A8C">
    <w:name w:val="FE205622F0D54932BF251DA0010F7A8C"/>
    <w:rsid w:val="00607951"/>
  </w:style>
  <w:style w:type="paragraph" w:customStyle="1" w:styleId="40A684367D3A44CC86091B9620F0872D">
    <w:name w:val="40A684367D3A44CC86091B9620F0872D"/>
    <w:rsid w:val="00607951"/>
  </w:style>
  <w:style w:type="paragraph" w:customStyle="1" w:styleId="6CFF5299120C4864B3D6C7438E0E8B16">
    <w:name w:val="6CFF5299120C4864B3D6C7438E0E8B16"/>
    <w:rsid w:val="00607951"/>
  </w:style>
  <w:style w:type="paragraph" w:customStyle="1" w:styleId="50BB816B5803485BBA549BDDB1CB7D29">
    <w:name w:val="50BB816B5803485BBA549BDDB1CB7D29"/>
    <w:rsid w:val="00607951"/>
  </w:style>
  <w:style w:type="paragraph" w:customStyle="1" w:styleId="87F7AC8DA8664594B9B901BDCFB76D1D">
    <w:name w:val="87F7AC8DA8664594B9B901BDCFB76D1D"/>
    <w:rsid w:val="00607951"/>
  </w:style>
  <w:style w:type="paragraph" w:customStyle="1" w:styleId="8C87AC6DDEF7494382FF5995C5C3BB21">
    <w:name w:val="8C87AC6DDEF7494382FF5995C5C3BB21"/>
    <w:rsid w:val="00607951"/>
  </w:style>
  <w:style w:type="paragraph" w:customStyle="1" w:styleId="0B358C9CA8E143A3A382A93299F3AA40">
    <w:name w:val="0B358C9CA8E143A3A382A93299F3AA40"/>
    <w:rsid w:val="00607951"/>
  </w:style>
  <w:style w:type="paragraph" w:customStyle="1" w:styleId="5C2D6F57BAE543CA83A6A1E873C63AAC">
    <w:name w:val="5C2D6F57BAE543CA83A6A1E873C63AAC"/>
    <w:rsid w:val="00607951"/>
  </w:style>
  <w:style w:type="paragraph" w:customStyle="1" w:styleId="615A062B6D2F4A33A10887BE0C05EBAC">
    <w:name w:val="615A062B6D2F4A33A10887BE0C05EBAC"/>
    <w:rsid w:val="00607951"/>
  </w:style>
  <w:style w:type="paragraph" w:customStyle="1" w:styleId="D62F796990C546FB949FCE653F25B6D9">
    <w:name w:val="D62F796990C546FB949FCE653F25B6D9"/>
    <w:rsid w:val="00607951"/>
  </w:style>
  <w:style w:type="paragraph" w:customStyle="1" w:styleId="A4E33EBA1DEA4EE8A6A114DCB2708524">
    <w:name w:val="A4E33EBA1DEA4EE8A6A114DCB2708524"/>
    <w:rsid w:val="00607951"/>
  </w:style>
  <w:style w:type="paragraph" w:customStyle="1" w:styleId="233FCAFF496C4612A3B1F04099BB21F9">
    <w:name w:val="233FCAFF496C4612A3B1F04099BB21F9"/>
    <w:rsid w:val="00607951"/>
  </w:style>
  <w:style w:type="paragraph" w:customStyle="1" w:styleId="91C07054F9BD4CDDB9AFF39375B8EB7C">
    <w:name w:val="91C07054F9BD4CDDB9AFF39375B8EB7C"/>
    <w:rsid w:val="00607951"/>
  </w:style>
  <w:style w:type="paragraph" w:customStyle="1" w:styleId="54CFC88E50A448659C1BB51755E37E9C">
    <w:name w:val="54CFC88E50A448659C1BB51755E37E9C"/>
    <w:rsid w:val="00607951"/>
  </w:style>
  <w:style w:type="paragraph" w:customStyle="1" w:styleId="DEBE427FE9434EEFAD767F768092E0D1">
    <w:name w:val="DEBE427FE9434EEFAD767F768092E0D1"/>
    <w:rsid w:val="00607951"/>
  </w:style>
  <w:style w:type="paragraph" w:customStyle="1" w:styleId="B5B740409B25467588DCE5CEFD7972E5">
    <w:name w:val="B5B740409B25467588DCE5CEFD7972E5"/>
    <w:rsid w:val="00607951"/>
  </w:style>
  <w:style w:type="paragraph" w:customStyle="1" w:styleId="0369D73CB738478598847A8CF33E402C">
    <w:name w:val="0369D73CB738478598847A8CF33E402C"/>
    <w:rsid w:val="00607951"/>
  </w:style>
  <w:style w:type="paragraph" w:customStyle="1" w:styleId="DDB62C3D83DD4F18AB849014A77E0235">
    <w:name w:val="DDB62C3D83DD4F18AB849014A77E0235"/>
    <w:rsid w:val="00607951"/>
  </w:style>
  <w:style w:type="paragraph" w:customStyle="1" w:styleId="5B2ED9E11EA6452EA7C62AD487C1FEE2">
    <w:name w:val="5B2ED9E11EA6452EA7C62AD487C1FEE2"/>
    <w:rsid w:val="00A67ED5"/>
  </w:style>
  <w:style w:type="paragraph" w:customStyle="1" w:styleId="1865F11E9B0245CD8058FE78EEEC82D6">
    <w:name w:val="1865F11E9B0245CD8058FE78EEEC82D6"/>
    <w:rsid w:val="00A67ED5"/>
  </w:style>
  <w:style w:type="paragraph" w:customStyle="1" w:styleId="9D6BE296F42348A78BF5FDCBD0B01ADB">
    <w:name w:val="9D6BE296F42348A78BF5FDCBD0B01ADB"/>
    <w:rsid w:val="00A67ED5"/>
  </w:style>
  <w:style w:type="paragraph" w:customStyle="1" w:styleId="57ECE39547F3486EACF3DABF8C881164">
    <w:name w:val="57ECE39547F3486EACF3DABF8C881164"/>
    <w:rsid w:val="00A67ED5"/>
  </w:style>
  <w:style w:type="paragraph" w:customStyle="1" w:styleId="9801B27DC7184667B5C342A8D87FDD97">
    <w:name w:val="9801B27DC7184667B5C342A8D87FDD97"/>
    <w:rsid w:val="00A67ED5"/>
  </w:style>
  <w:style w:type="paragraph" w:customStyle="1" w:styleId="A8B7E67E317A4AD19C658E091A16FB26">
    <w:name w:val="A8B7E67E317A4AD19C658E091A16FB26"/>
    <w:rsid w:val="00A67ED5"/>
  </w:style>
  <w:style w:type="paragraph" w:customStyle="1" w:styleId="53EF6EA1F91D4461B2CAE2D2DB03D6AF">
    <w:name w:val="53EF6EA1F91D4461B2CAE2D2DB03D6AF"/>
    <w:rsid w:val="00A67ED5"/>
  </w:style>
  <w:style w:type="paragraph" w:customStyle="1" w:styleId="2802AEBB45B848B48D9A51C170053B90">
    <w:name w:val="2802AEBB45B848B48D9A51C170053B90"/>
    <w:rsid w:val="00A67ED5"/>
  </w:style>
  <w:style w:type="paragraph" w:customStyle="1" w:styleId="BFFBB21D5ECE4A60A9DE63302DAE4573">
    <w:name w:val="BFFBB21D5ECE4A60A9DE63302DAE4573"/>
    <w:rsid w:val="00A67ED5"/>
  </w:style>
  <w:style w:type="paragraph" w:customStyle="1" w:styleId="518810E4D51D48C69BAB670CEFB278E6">
    <w:name w:val="518810E4D51D48C69BAB670CEFB278E6"/>
    <w:rsid w:val="00A67ED5"/>
  </w:style>
  <w:style w:type="paragraph" w:customStyle="1" w:styleId="EF9FDFCF8F9C466B960465E56E67EC80">
    <w:name w:val="EF9FDFCF8F9C466B960465E56E67EC80"/>
    <w:rsid w:val="00A67ED5"/>
  </w:style>
  <w:style w:type="paragraph" w:customStyle="1" w:styleId="C44229F4B3FA4C4BB9DA3CC905079BB0">
    <w:name w:val="C44229F4B3FA4C4BB9DA3CC905079BB0"/>
    <w:rsid w:val="00A67ED5"/>
  </w:style>
  <w:style w:type="paragraph" w:customStyle="1" w:styleId="74FA66D6069E412F985A88EFAB270F31">
    <w:name w:val="74FA66D6069E412F985A88EFAB270F31"/>
    <w:rsid w:val="00A67ED5"/>
  </w:style>
  <w:style w:type="paragraph" w:customStyle="1" w:styleId="8D1EA5E84DFD415C920913FB17FEFB90">
    <w:name w:val="8D1EA5E84DFD415C920913FB17FEFB90"/>
    <w:rsid w:val="00A67ED5"/>
  </w:style>
  <w:style w:type="paragraph" w:customStyle="1" w:styleId="D628C575ED4048C998DCE89DF440D1A3">
    <w:name w:val="D628C575ED4048C998DCE89DF440D1A3"/>
    <w:rsid w:val="00A67ED5"/>
  </w:style>
  <w:style w:type="paragraph" w:customStyle="1" w:styleId="B21BD05B435348E0932620FB6E876C1C">
    <w:name w:val="B21BD05B435348E0932620FB6E876C1C"/>
    <w:rsid w:val="00A67ED5"/>
  </w:style>
  <w:style w:type="paragraph" w:customStyle="1" w:styleId="1652D572AC07411CB2614377D253F44F">
    <w:name w:val="1652D572AC07411CB2614377D253F44F"/>
    <w:rsid w:val="00A67ED5"/>
  </w:style>
  <w:style w:type="paragraph" w:customStyle="1" w:styleId="A6ACE12945F04E0FA014C2CED3A1270E">
    <w:name w:val="A6ACE12945F04E0FA014C2CED3A1270E"/>
    <w:rsid w:val="00A67ED5"/>
  </w:style>
  <w:style w:type="paragraph" w:customStyle="1" w:styleId="0CB9D4644BC74216B6A4049394C0139C">
    <w:name w:val="0CB9D4644BC74216B6A4049394C0139C"/>
    <w:rsid w:val="00A67ED5"/>
  </w:style>
  <w:style w:type="paragraph" w:customStyle="1" w:styleId="26609D48A08D433EAAA294704724D3AC">
    <w:name w:val="26609D48A08D433EAAA294704724D3AC"/>
    <w:rsid w:val="00A67ED5"/>
  </w:style>
  <w:style w:type="paragraph" w:customStyle="1" w:styleId="CDF0C4191F76479A93F055BF7938C32D">
    <w:name w:val="CDF0C4191F76479A93F055BF7938C32D"/>
    <w:rsid w:val="00A67ED5"/>
  </w:style>
  <w:style w:type="paragraph" w:customStyle="1" w:styleId="709E272B94104894B5536A62AE2EB4EC">
    <w:name w:val="709E272B94104894B5536A62AE2EB4EC"/>
    <w:rsid w:val="00A67ED5"/>
  </w:style>
  <w:style w:type="paragraph" w:customStyle="1" w:styleId="721CB3255EC14AC7B1ABD875A6CEB45C">
    <w:name w:val="721CB3255EC14AC7B1ABD875A6CEB45C"/>
    <w:rsid w:val="00A67ED5"/>
  </w:style>
  <w:style w:type="paragraph" w:customStyle="1" w:styleId="7E957A12890D41C4A57A9C221EF86D5D">
    <w:name w:val="7E957A12890D41C4A57A9C221EF86D5D"/>
    <w:rsid w:val="00A67ED5"/>
  </w:style>
  <w:style w:type="paragraph" w:customStyle="1" w:styleId="23A3196745374985A59773DB2FF32C5C">
    <w:name w:val="23A3196745374985A59773DB2FF32C5C"/>
    <w:rsid w:val="00A67ED5"/>
  </w:style>
  <w:style w:type="paragraph" w:customStyle="1" w:styleId="5E892729417941B4882E30E3C46F8518">
    <w:name w:val="5E892729417941B4882E30E3C46F8518"/>
    <w:rsid w:val="00A67ED5"/>
  </w:style>
  <w:style w:type="paragraph" w:customStyle="1" w:styleId="0C106E387D5D4F239AD3AB33D0D96FBF">
    <w:name w:val="0C106E387D5D4F239AD3AB33D0D96FBF"/>
    <w:rsid w:val="00A67ED5"/>
  </w:style>
  <w:style w:type="paragraph" w:customStyle="1" w:styleId="651DFBD60E6846819E7CBE81F1DA6420">
    <w:name w:val="651DFBD60E6846819E7CBE81F1DA6420"/>
    <w:rsid w:val="00A67ED5"/>
  </w:style>
  <w:style w:type="paragraph" w:customStyle="1" w:styleId="08AA38C400934A3E8C84BF9628BF01C9">
    <w:name w:val="08AA38C400934A3E8C84BF9628BF01C9"/>
    <w:rsid w:val="00A67ED5"/>
  </w:style>
  <w:style w:type="paragraph" w:customStyle="1" w:styleId="C565B981BF7248199DC307AC9D24F839">
    <w:name w:val="C565B981BF7248199DC307AC9D24F839"/>
    <w:rsid w:val="00A67ED5"/>
  </w:style>
  <w:style w:type="paragraph" w:customStyle="1" w:styleId="6FDA129622464FB2AA09546301837AC6">
    <w:name w:val="6FDA129622464FB2AA09546301837AC6"/>
    <w:rsid w:val="00A67ED5"/>
  </w:style>
  <w:style w:type="paragraph" w:customStyle="1" w:styleId="E3FBCE9B3FF04AB78F4D4FC4AD898180">
    <w:name w:val="E3FBCE9B3FF04AB78F4D4FC4AD898180"/>
    <w:rsid w:val="00A67ED5"/>
  </w:style>
  <w:style w:type="paragraph" w:customStyle="1" w:styleId="FF3104600CFD440392D93327415AD811">
    <w:name w:val="FF3104600CFD440392D93327415AD811"/>
    <w:rsid w:val="00A67ED5"/>
  </w:style>
  <w:style w:type="paragraph" w:customStyle="1" w:styleId="16224843A53E45E3A3B8057233350061">
    <w:name w:val="16224843A53E45E3A3B8057233350061"/>
    <w:rsid w:val="00A67ED5"/>
  </w:style>
  <w:style w:type="paragraph" w:customStyle="1" w:styleId="AB3132D6456A4BAAAE5BF7168517D7BE">
    <w:name w:val="AB3132D6456A4BAAAE5BF7168517D7BE"/>
    <w:rsid w:val="00A67ED5"/>
  </w:style>
  <w:style w:type="paragraph" w:customStyle="1" w:styleId="9D1ED6D907C9455683E21B0211BEF9DC">
    <w:name w:val="9D1ED6D907C9455683E21B0211BEF9DC"/>
    <w:rsid w:val="00A67ED5"/>
  </w:style>
  <w:style w:type="paragraph" w:customStyle="1" w:styleId="CE2BCBFDA9F948ABAAC0C021D9800916">
    <w:name w:val="CE2BCBFDA9F948ABAAC0C021D9800916"/>
    <w:rsid w:val="00A67ED5"/>
  </w:style>
  <w:style w:type="paragraph" w:customStyle="1" w:styleId="6AD68578B9194C74A72F1D2DD01E2147">
    <w:name w:val="6AD68578B9194C74A72F1D2DD01E2147"/>
    <w:rsid w:val="00A67ED5"/>
  </w:style>
  <w:style w:type="paragraph" w:customStyle="1" w:styleId="C89F1A3152694A0D8EA975F399CFE5CF">
    <w:name w:val="C89F1A3152694A0D8EA975F399CFE5CF"/>
    <w:rsid w:val="00A67ED5"/>
  </w:style>
  <w:style w:type="paragraph" w:customStyle="1" w:styleId="E4B4F86EA93E4A85BB0138FB06C642E4">
    <w:name w:val="E4B4F86EA93E4A85BB0138FB06C642E4"/>
    <w:rsid w:val="00A67ED5"/>
  </w:style>
  <w:style w:type="paragraph" w:customStyle="1" w:styleId="7CC175FE281C463581EE3D29D2899F1C">
    <w:name w:val="7CC175FE281C463581EE3D29D2899F1C"/>
    <w:rsid w:val="00A67ED5"/>
  </w:style>
  <w:style w:type="paragraph" w:customStyle="1" w:styleId="18D30C00460A4DC1B5CB859C1C59ED49">
    <w:name w:val="18D30C00460A4DC1B5CB859C1C59ED49"/>
    <w:rsid w:val="00A67ED5"/>
  </w:style>
  <w:style w:type="paragraph" w:customStyle="1" w:styleId="65B749A357584AF0BCE5E847DF57A614">
    <w:name w:val="65B749A357584AF0BCE5E847DF57A614"/>
    <w:rsid w:val="00A67ED5"/>
  </w:style>
  <w:style w:type="paragraph" w:customStyle="1" w:styleId="02F62FFD07954CA39A2FCEF5200F6A2C">
    <w:name w:val="02F62FFD07954CA39A2FCEF5200F6A2C"/>
    <w:rsid w:val="00A67ED5"/>
  </w:style>
  <w:style w:type="paragraph" w:customStyle="1" w:styleId="24B78E5712D8459A9FCA67F8003FE86F">
    <w:name w:val="24B78E5712D8459A9FCA67F8003FE86F"/>
    <w:rsid w:val="00A67ED5"/>
  </w:style>
  <w:style w:type="paragraph" w:customStyle="1" w:styleId="B4486B727BEC4E78910D0AAF22AAE2DE">
    <w:name w:val="B4486B727BEC4E78910D0AAF22AAE2DE"/>
    <w:rsid w:val="00A67ED5"/>
  </w:style>
  <w:style w:type="paragraph" w:customStyle="1" w:styleId="6162F73184544A0C8C38089EE56D178D">
    <w:name w:val="6162F73184544A0C8C38089EE56D178D"/>
    <w:rsid w:val="00A67ED5"/>
  </w:style>
  <w:style w:type="paragraph" w:customStyle="1" w:styleId="14FF1385DB02481B8D8E50C8F429D13B">
    <w:name w:val="14FF1385DB02481B8D8E50C8F429D13B"/>
    <w:rsid w:val="00455481"/>
  </w:style>
  <w:style w:type="paragraph" w:customStyle="1" w:styleId="45BC8DDCFF594302989538D715B79FE2">
    <w:name w:val="45BC8DDCFF594302989538D715B79FE2"/>
    <w:rsid w:val="00455481"/>
  </w:style>
  <w:style w:type="paragraph" w:customStyle="1" w:styleId="E2F144159C1B4330AADFCEF1ED4DE935">
    <w:name w:val="E2F144159C1B4330AADFCEF1ED4DE935"/>
    <w:rsid w:val="00455481"/>
  </w:style>
  <w:style w:type="paragraph" w:customStyle="1" w:styleId="8A3FC02C47504D53BA25657CE9C93F4D">
    <w:name w:val="8A3FC02C47504D53BA25657CE9C93F4D"/>
    <w:rsid w:val="00455481"/>
  </w:style>
  <w:style w:type="paragraph" w:customStyle="1" w:styleId="5A413DEE36AD495E853BF05F8431B5B3">
    <w:name w:val="5A413DEE36AD495E853BF05F8431B5B3"/>
    <w:rsid w:val="00455481"/>
  </w:style>
  <w:style w:type="paragraph" w:customStyle="1" w:styleId="BE3A06422B91480B9B24E51145A8AB34">
    <w:name w:val="BE3A06422B91480B9B24E51145A8AB34"/>
    <w:rsid w:val="00455481"/>
  </w:style>
  <w:style w:type="paragraph" w:customStyle="1" w:styleId="D066383B85AE49EC8F963E54D6A6571B">
    <w:name w:val="D066383B85AE49EC8F963E54D6A6571B"/>
    <w:rsid w:val="00455481"/>
  </w:style>
  <w:style w:type="paragraph" w:customStyle="1" w:styleId="1259E3CFA24947169898DACFF00392FB">
    <w:name w:val="1259E3CFA24947169898DACFF00392FB"/>
    <w:rsid w:val="00455481"/>
  </w:style>
  <w:style w:type="paragraph" w:customStyle="1" w:styleId="4BD001D9F4484CA7949616A3943BD5CD">
    <w:name w:val="4BD001D9F4484CA7949616A3943BD5CD"/>
    <w:rsid w:val="00455481"/>
  </w:style>
  <w:style w:type="paragraph" w:customStyle="1" w:styleId="BBF9FF30FA314AEBBC267E6EECBC1180">
    <w:name w:val="BBF9FF30FA314AEBBC267E6EECBC1180"/>
    <w:rsid w:val="00455481"/>
  </w:style>
  <w:style w:type="paragraph" w:customStyle="1" w:styleId="25CA0610D83A4ADA8BAB7F6E021E22C3">
    <w:name w:val="25CA0610D83A4ADA8BAB7F6E021E22C3"/>
    <w:rsid w:val="00455481"/>
  </w:style>
  <w:style w:type="paragraph" w:customStyle="1" w:styleId="F0FEEC95743841C09832E2C5A1E789FA">
    <w:name w:val="F0FEEC95743841C09832E2C5A1E789FA"/>
    <w:rsid w:val="00455481"/>
  </w:style>
  <w:style w:type="paragraph" w:customStyle="1" w:styleId="4ABD7C1DC41846358E45EDA2523B6A36">
    <w:name w:val="4ABD7C1DC41846358E45EDA2523B6A36"/>
    <w:rsid w:val="00455481"/>
  </w:style>
  <w:style w:type="paragraph" w:customStyle="1" w:styleId="9517ECA0B0224EBC973FDD25F222107C">
    <w:name w:val="9517ECA0B0224EBC973FDD25F222107C"/>
    <w:rsid w:val="00455481"/>
  </w:style>
  <w:style w:type="paragraph" w:customStyle="1" w:styleId="6573081FD52E44AFBF226058F19092DE">
    <w:name w:val="6573081FD52E44AFBF226058F19092DE"/>
    <w:rsid w:val="00455481"/>
  </w:style>
  <w:style w:type="paragraph" w:customStyle="1" w:styleId="AEF4A699581346BC982D77691791C5A3">
    <w:name w:val="AEF4A699581346BC982D77691791C5A3"/>
    <w:rsid w:val="00455481"/>
  </w:style>
  <w:style w:type="paragraph" w:customStyle="1" w:styleId="82EC8F395E7C4F02A5D6DE9C7B4B99BE">
    <w:name w:val="82EC8F395E7C4F02A5D6DE9C7B4B99BE"/>
    <w:rsid w:val="00455481"/>
  </w:style>
  <w:style w:type="paragraph" w:customStyle="1" w:styleId="40659D81F66E42C3A1B47A9F95D746BF">
    <w:name w:val="40659D81F66E42C3A1B47A9F95D746BF"/>
    <w:rsid w:val="00455481"/>
  </w:style>
  <w:style w:type="paragraph" w:customStyle="1" w:styleId="3CC9130A0C6443A0B3E124AEE593E178">
    <w:name w:val="3CC9130A0C6443A0B3E124AEE593E178"/>
    <w:rsid w:val="00455481"/>
  </w:style>
  <w:style w:type="paragraph" w:customStyle="1" w:styleId="40492C3EB96E421080EC6BABDA8159AF">
    <w:name w:val="40492C3EB96E421080EC6BABDA8159AF"/>
    <w:rsid w:val="00455481"/>
  </w:style>
  <w:style w:type="paragraph" w:customStyle="1" w:styleId="E2395C809A8644BC8106EF8E0FC8F177">
    <w:name w:val="E2395C809A8644BC8106EF8E0FC8F177"/>
    <w:rsid w:val="00455481"/>
  </w:style>
  <w:style w:type="paragraph" w:customStyle="1" w:styleId="D3AFAF24A248436BB04E42F4C7B9DA31">
    <w:name w:val="D3AFAF24A248436BB04E42F4C7B9DA31"/>
    <w:rsid w:val="00455481"/>
  </w:style>
  <w:style w:type="paragraph" w:customStyle="1" w:styleId="87F82E917948455893FC1CD6DDB2E476">
    <w:name w:val="87F82E917948455893FC1CD6DDB2E476"/>
    <w:rsid w:val="00455481"/>
  </w:style>
  <w:style w:type="paragraph" w:customStyle="1" w:styleId="EB3373249F1742D1A519278BA60B72CE">
    <w:name w:val="EB3373249F1742D1A519278BA60B72CE"/>
    <w:rsid w:val="00455481"/>
  </w:style>
  <w:style w:type="paragraph" w:customStyle="1" w:styleId="D672CB2B0CF94953A1B93117875F3E92">
    <w:name w:val="D672CB2B0CF94953A1B93117875F3E92"/>
    <w:rsid w:val="00455481"/>
  </w:style>
  <w:style w:type="paragraph" w:customStyle="1" w:styleId="1FE8F3CBC2EC47168000A17CD91C1ADC">
    <w:name w:val="1FE8F3CBC2EC47168000A17CD91C1ADC"/>
    <w:rsid w:val="00455481"/>
  </w:style>
  <w:style w:type="paragraph" w:customStyle="1" w:styleId="C2A8162E66D743A4B53538118686D315">
    <w:name w:val="C2A8162E66D743A4B53538118686D315"/>
    <w:rsid w:val="00455481"/>
  </w:style>
  <w:style w:type="paragraph" w:customStyle="1" w:styleId="0C9533B4A66C45549000842F1FB96F13">
    <w:name w:val="0C9533B4A66C45549000842F1FB96F13"/>
    <w:rsid w:val="00455481"/>
  </w:style>
  <w:style w:type="paragraph" w:customStyle="1" w:styleId="D04B01F361CB4E51AB6E34996C761035">
    <w:name w:val="D04B01F361CB4E51AB6E34996C761035"/>
    <w:rsid w:val="00455481"/>
  </w:style>
  <w:style w:type="paragraph" w:customStyle="1" w:styleId="CEC7057B04C54D58827E5889ACC7451A">
    <w:name w:val="CEC7057B04C54D58827E5889ACC7451A"/>
    <w:rsid w:val="00455481"/>
  </w:style>
  <w:style w:type="paragraph" w:customStyle="1" w:styleId="F844992142BB4EC789A15D41A4F23F01">
    <w:name w:val="F844992142BB4EC789A15D41A4F23F01"/>
    <w:rsid w:val="00455481"/>
  </w:style>
  <w:style w:type="paragraph" w:customStyle="1" w:styleId="D7F2F01E2A77492F881473EEE3B07899">
    <w:name w:val="D7F2F01E2A77492F881473EEE3B07899"/>
    <w:rsid w:val="00455481"/>
  </w:style>
  <w:style w:type="paragraph" w:customStyle="1" w:styleId="AACCAFB3ABDA4E769E0B585CB3EEBDA1">
    <w:name w:val="AACCAFB3ABDA4E769E0B585CB3EEBDA1"/>
    <w:rsid w:val="00455481"/>
  </w:style>
  <w:style w:type="paragraph" w:customStyle="1" w:styleId="0B6E4B184E7E4B649257F4CDDEC91417">
    <w:name w:val="0B6E4B184E7E4B649257F4CDDEC91417"/>
    <w:rsid w:val="00455481"/>
  </w:style>
  <w:style w:type="paragraph" w:customStyle="1" w:styleId="AFFD000E9C854933965B352E91DFE3D0">
    <w:name w:val="AFFD000E9C854933965B352E91DFE3D0"/>
    <w:rsid w:val="00455481"/>
  </w:style>
  <w:style w:type="paragraph" w:customStyle="1" w:styleId="D7F5E7A4CA7443CCA6C62F4DFCBE68CF">
    <w:name w:val="D7F5E7A4CA7443CCA6C62F4DFCBE68CF"/>
    <w:rsid w:val="00455481"/>
  </w:style>
  <w:style w:type="paragraph" w:customStyle="1" w:styleId="CDFE32745CD544C39CC968917BB0AAA6">
    <w:name w:val="CDFE32745CD544C39CC968917BB0AAA6"/>
    <w:rsid w:val="00455481"/>
  </w:style>
  <w:style w:type="paragraph" w:customStyle="1" w:styleId="F3F2DE784BD34BC1A42F20BB2EBFBC61">
    <w:name w:val="F3F2DE784BD34BC1A42F20BB2EBFBC61"/>
    <w:rsid w:val="00455481"/>
  </w:style>
  <w:style w:type="paragraph" w:customStyle="1" w:styleId="D969D31E08544EA8ADD84C353B362C95">
    <w:name w:val="D969D31E08544EA8ADD84C353B362C95"/>
    <w:rsid w:val="00455481"/>
  </w:style>
  <w:style w:type="paragraph" w:customStyle="1" w:styleId="48E85DAA0EC6494B845736CFCB18C282">
    <w:name w:val="48E85DAA0EC6494B845736CFCB18C282"/>
    <w:rsid w:val="00455481"/>
  </w:style>
  <w:style w:type="paragraph" w:customStyle="1" w:styleId="452E0B74CF1E46FFB2B176DD8612F5DA">
    <w:name w:val="452E0B74CF1E46FFB2B176DD8612F5DA"/>
    <w:rsid w:val="00455481"/>
  </w:style>
  <w:style w:type="paragraph" w:customStyle="1" w:styleId="322255528E0E4A3B96E1EEF4373FC376">
    <w:name w:val="322255528E0E4A3B96E1EEF4373FC376"/>
    <w:rsid w:val="00455481"/>
  </w:style>
  <w:style w:type="paragraph" w:customStyle="1" w:styleId="72AFBB5051C044F594F1296665D9649E">
    <w:name w:val="72AFBB5051C044F594F1296665D9649E"/>
    <w:rsid w:val="00455481"/>
  </w:style>
  <w:style w:type="paragraph" w:customStyle="1" w:styleId="E49ABD94D96D41229C61DD817762726F">
    <w:name w:val="E49ABD94D96D41229C61DD817762726F"/>
    <w:rsid w:val="00455481"/>
  </w:style>
  <w:style w:type="paragraph" w:customStyle="1" w:styleId="69B1120EE0A748629A3844E6BEE0A326">
    <w:name w:val="69B1120EE0A748629A3844E6BEE0A326"/>
    <w:rsid w:val="00455481"/>
  </w:style>
  <w:style w:type="paragraph" w:customStyle="1" w:styleId="E1F06D7997474FBF8B9D417BD68AEB7A">
    <w:name w:val="E1F06D7997474FBF8B9D417BD68AEB7A"/>
    <w:rsid w:val="00455481"/>
  </w:style>
  <w:style w:type="paragraph" w:customStyle="1" w:styleId="61A36A747F064DF9A93D7F8CC4A1C3B9">
    <w:name w:val="61A36A747F064DF9A93D7F8CC4A1C3B9"/>
    <w:rsid w:val="00455481"/>
  </w:style>
  <w:style w:type="paragraph" w:customStyle="1" w:styleId="387D1DD7442144A282F3AFD1F082DC2E">
    <w:name w:val="387D1DD7442144A282F3AFD1F082DC2E"/>
    <w:rsid w:val="00066C58"/>
  </w:style>
  <w:style w:type="paragraph" w:customStyle="1" w:styleId="98D174CB17B5476797C4E9F627044FC7">
    <w:name w:val="98D174CB17B5476797C4E9F627044FC7"/>
    <w:rsid w:val="00066C58"/>
  </w:style>
  <w:style w:type="paragraph" w:customStyle="1" w:styleId="E3943B2BDFCB4F5C9252431FB6549264">
    <w:name w:val="E3943B2BDFCB4F5C9252431FB6549264"/>
    <w:rsid w:val="00066C58"/>
  </w:style>
  <w:style w:type="paragraph" w:customStyle="1" w:styleId="2481A75F636648A78329CE7511E2BC2C">
    <w:name w:val="2481A75F636648A78329CE7511E2BC2C"/>
    <w:rsid w:val="00066C58"/>
  </w:style>
  <w:style w:type="paragraph" w:customStyle="1" w:styleId="0A290EBE02BA4483B7AFBE9A3730E441">
    <w:name w:val="0A290EBE02BA4483B7AFBE9A3730E441"/>
    <w:rsid w:val="00066C58"/>
  </w:style>
  <w:style w:type="paragraph" w:customStyle="1" w:styleId="62157F54AF9A47469634287C6A5B4065">
    <w:name w:val="62157F54AF9A47469634287C6A5B4065"/>
    <w:rsid w:val="00066C58"/>
  </w:style>
  <w:style w:type="paragraph" w:customStyle="1" w:styleId="6BA25EDC746645549AED30DF514BF6D1">
    <w:name w:val="6BA25EDC746645549AED30DF514BF6D1"/>
    <w:rsid w:val="00066C58"/>
  </w:style>
  <w:style w:type="paragraph" w:customStyle="1" w:styleId="93E00A2C76AE4BF78EEBE4734568D4F5">
    <w:name w:val="93E00A2C76AE4BF78EEBE4734568D4F5"/>
    <w:rsid w:val="00066C58"/>
  </w:style>
  <w:style w:type="paragraph" w:customStyle="1" w:styleId="B943E71392D7494FAF0874265D8E813F">
    <w:name w:val="B943E71392D7494FAF0874265D8E813F"/>
    <w:rsid w:val="00066C58"/>
  </w:style>
  <w:style w:type="paragraph" w:customStyle="1" w:styleId="E965F9F0582C4C9C9588EFFC188C9D33">
    <w:name w:val="E965F9F0582C4C9C9588EFFC188C9D33"/>
    <w:rsid w:val="00066C58"/>
  </w:style>
  <w:style w:type="paragraph" w:customStyle="1" w:styleId="74304DA2BC354D0993AA777BEE29905F">
    <w:name w:val="74304DA2BC354D0993AA777BEE29905F"/>
    <w:rsid w:val="00066C58"/>
  </w:style>
  <w:style w:type="paragraph" w:customStyle="1" w:styleId="682D629AD9584F8CA1459F228F01495C">
    <w:name w:val="682D629AD9584F8CA1459F228F01495C"/>
    <w:rsid w:val="00066C58"/>
  </w:style>
  <w:style w:type="paragraph" w:customStyle="1" w:styleId="69A3650AD3904D95A3C9C74860B5335F">
    <w:name w:val="69A3650AD3904D95A3C9C74860B5335F"/>
    <w:rsid w:val="00066C58"/>
  </w:style>
  <w:style w:type="paragraph" w:customStyle="1" w:styleId="95E8E63E84B8478B8C7A43E206E1C881">
    <w:name w:val="95E8E63E84B8478B8C7A43E206E1C881"/>
    <w:rsid w:val="00066C58"/>
  </w:style>
  <w:style w:type="paragraph" w:customStyle="1" w:styleId="2BFE8DE90CA0461AA87749D2143B7EC9">
    <w:name w:val="2BFE8DE90CA0461AA87749D2143B7EC9"/>
    <w:rsid w:val="00066C58"/>
  </w:style>
  <w:style w:type="paragraph" w:customStyle="1" w:styleId="E4534AA2267B411F90BABBD4525B4550">
    <w:name w:val="E4534AA2267B411F90BABBD4525B4550"/>
    <w:rsid w:val="00066C58"/>
  </w:style>
  <w:style w:type="paragraph" w:customStyle="1" w:styleId="BC190D8C551540139B65F80C658E1A49">
    <w:name w:val="BC190D8C551540139B65F80C658E1A49"/>
    <w:rsid w:val="00066C58"/>
  </w:style>
  <w:style w:type="paragraph" w:customStyle="1" w:styleId="ABFE53782A7C43D1AC675D5B7F140087">
    <w:name w:val="ABFE53782A7C43D1AC675D5B7F140087"/>
    <w:rsid w:val="00066C58"/>
  </w:style>
  <w:style w:type="paragraph" w:customStyle="1" w:styleId="592FEF6CB3804DD38176E3B1813F4A35">
    <w:name w:val="592FEF6CB3804DD38176E3B1813F4A35"/>
    <w:rsid w:val="00066C58"/>
  </w:style>
  <w:style w:type="paragraph" w:customStyle="1" w:styleId="DC545C369CF94C3E899C2CF56EB68DDD">
    <w:name w:val="DC545C369CF94C3E899C2CF56EB68DDD"/>
    <w:rsid w:val="00066C58"/>
  </w:style>
  <w:style w:type="paragraph" w:customStyle="1" w:styleId="E0309F09D98440B3BE9C5F7C04F8FC2D">
    <w:name w:val="E0309F09D98440B3BE9C5F7C04F8FC2D"/>
    <w:rsid w:val="00066C58"/>
  </w:style>
  <w:style w:type="paragraph" w:customStyle="1" w:styleId="854670D8F0EE4F8F821D225FBB689CD0">
    <w:name w:val="854670D8F0EE4F8F821D225FBB689CD0"/>
    <w:rsid w:val="00066C58"/>
  </w:style>
  <w:style w:type="paragraph" w:customStyle="1" w:styleId="8F086C09C5B34CE5AB0A7AE76C943087">
    <w:name w:val="8F086C09C5B34CE5AB0A7AE76C943087"/>
    <w:rsid w:val="00066C58"/>
  </w:style>
  <w:style w:type="paragraph" w:customStyle="1" w:styleId="BA0DBA9718FB4A47967A963889E3FF5E">
    <w:name w:val="BA0DBA9718FB4A47967A963889E3FF5E"/>
    <w:rsid w:val="00066C58"/>
  </w:style>
  <w:style w:type="paragraph" w:customStyle="1" w:styleId="E4FFDA0842184C96B039DC4711CE196B">
    <w:name w:val="E4FFDA0842184C96B039DC4711CE196B"/>
    <w:rsid w:val="00066C58"/>
  </w:style>
  <w:style w:type="paragraph" w:customStyle="1" w:styleId="944C2C7B27C141CF8A4D7A6FC980DE7B">
    <w:name w:val="944C2C7B27C141CF8A4D7A6FC980DE7B"/>
    <w:rsid w:val="00066C58"/>
  </w:style>
  <w:style w:type="paragraph" w:customStyle="1" w:styleId="D17FE781E71D46AEAC63D8AB7453AE6F">
    <w:name w:val="D17FE781E71D46AEAC63D8AB7453AE6F"/>
    <w:rsid w:val="00066C58"/>
  </w:style>
  <w:style w:type="paragraph" w:customStyle="1" w:styleId="79F46D04EFA7422BB301DB0161FAFAF3">
    <w:name w:val="79F46D04EFA7422BB301DB0161FAFAF3"/>
    <w:rsid w:val="00066C58"/>
  </w:style>
  <w:style w:type="paragraph" w:customStyle="1" w:styleId="749DDF73266540A3B4CEB75DF3F45DED">
    <w:name w:val="749DDF73266540A3B4CEB75DF3F45DED"/>
    <w:rsid w:val="00066C58"/>
  </w:style>
  <w:style w:type="paragraph" w:customStyle="1" w:styleId="0D7E7E11B2E94B64BBA968434EDA8D5E">
    <w:name w:val="0D7E7E11B2E94B64BBA968434EDA8D5E"/>
    <w:rsid w:val="00066C58"/>
  </w:style>
  <w:style w:type="paragraph" w:customStyle="1" w:styleId="5385681CF3A141D396C33E25551D62EA">
    <w:name w:val="5385681CF3A141D396C33E25551D62EA"/>
    <w:rsid w:val="00066C58"/>
  </w:style>
  <w:style w:type="paragraph" w:customStyle="1" w:styleId="31CA3703EAA94578AB7F09521FD87A2D">
    <w:name w:val="31CA3703EAA94578AB7F09521FD87A2D"/>
    <w:rsid w:val="00066C58"/>
  </w:style>
  <w:style w:type="paragraph" w:customStyle="1" w:styleId="A1B35FDADCB44AC4ACED95DF6211E675">
    <w:name w:val="A1B35FDADCB44AC4ACED95DF6211E675"/>
    <w:rsid w:val="00066C58"/>
  </w:style>
  <w:style w:type="paragraph" w:customStyle="1" w:styleId="A04366A69C404B6281CC307EE5BB888D">
    <w:name w:val="A04366A69C404B6281CC307EE5BB888D"/>
    <w:rsid w:val="00066C58"/>
  </w:style>
  <w:style w:type="paragraph" w:customStyle="1" w:styleId="A4AD1F5BAD8248A0BCEDA2480A884358">
    <w:name w:val="A4AD1F5BAD8248A0BCEDA2480A884358"/>
    <w:rsid w:val="00066C58"/>
  </w:style>
  <w:style w:type="paragraph" w:customStyle="1" w:styleId="FEACC42005C940578AD1AA99F20E16C2">
    <w:name w:val="FEACC42005C940578AD1AA99F20E16C2"/>
    <w:rsid w:val="00066C58"/>
  </w:style>
  <w:style w:type="paragraph" w:customStyle="1" w:styleId="6852EAEF57D14EF1A40BC8AE2EF77A2C">
    <w:name w:val="6852EAEF57D14EF1A40BC8AE2EF77A2C"/>
    <w:rsid w:val="00066C58"/>
  </w:style>
  <w:style w:type="paragraph" w:customStyle="1" w:styleId="747BCB6BBF944651A9E702CDCB37276F">
    <w:name w:val="747BCB6BBF944651A9E702CDCB37276F"/>
    <w:rsid w:val="00066C58"/>
  </w:style>
  <w:style w:type="paragraph" w:customStyle="1" w:styleId="DC6BF6FEB9D24B248309CE15833B261A">
    <w:name w:val="DC6BF6FEB9D24B248309CE15833B261A"/>
    <w:rsid w:val="00066C58"/>
  </w:style>
  <w:style w:type="paragraph" w:customStyle="1" w:styleId="6DBD0601689F4A9EB9482B0747495356">
    <w:name w:val="6DBD0601689F4A9EB9482B0747495356"/>
    <w:rsid w:val="00066C58"/>
  </w:style>
  <w:style w:type="paragraph" w:customStyle="1" w:styleId="8123386516304AC7A3997114AD276826">
    <w:name w:val="8123386516304AC7A3997114AD276826"/>
    <w:rsid w:val="00066C58"/>
  </w:style>
  <w:style w:type="paragraph" w:customStyle="1" w:styleId="352A5A841E6844C7870F1419A19B8FEA">
    <w:name w:val="352A5A841E6844C7870F1419A19B8FEA"/>
    <w:rsid w:val="00066C58"/>
  </w:style>
  <w:style w:type="paragraph" w:customStyle="1" w:styleId="D762D5B3420F441F84229DF5346BE52E">
    <w:name w:val="D762D5B3420F441F84229DF5346BE52E"/>
    <w:rsid w:val="00066C58"/>
  </w:style>
  <w:style w:type="paragraph" w:customStyle="1" w:styleId="19381A60CA754D6DAB701D332AE28EF0">
    <w:name w:val="19381A60CA754D6DAB701D332AE28EF0"/>
    <w:rsid w:val="00066C58"/>
  </w:style>
  <w:style w:type="paragraph" w:customStyle="1" w:styleId="FE0E4D805EF24808B843804108658F71">
    <w:name w:val="FE0E4D805EF24808B843804108658F71"/>
    <w:rsid w:val="00066C58"/>
  </w:style>
  <w:style w:type="paragraph" w:customStyle="1" w:styleId="F4B6C5EF41AF468ABB93DFBB65FE1C3A">
    <w:name w:val="F4B6C5EF41AF468ABB93DFBB65FE1C3A"/>
    <w:rsid w:val="00066C58"/>
  </w:style>
  <w:style w:type="paragraph" w:customStyle="1" w:styleId="97F8DFDC7409401D87FEF341AE4D8200">
    <w:name w:val="97F8DFDC7409401D87FEF341AE4D8200"/>
    <w:rsid w:val="00066C58"/>
  </w:style>
  <w:style w:type="paragraph" w:customStyle="1" w:styleId="D3B215C33C344659809A1ED8E18EAD23">
    <w:name w:val="D3B215C33C344659809A1ED8E18EAD23"/>
    <w:rsid w:val="000F11F6"/>
  </w:style>
  <w:style w:type="paragraph" w:customStyle="1" w:styleId="1BC73D7E8F1A452490D808BEB6E93F4C">
    <w:name w:val="1BC73D7E8F1A452490D808BEB6E93F4C"/>
    <w:rsid w:val="000F11F6"/>
  </w:style>
  <w:style w:type="paragraph" w:customStyle="1" w:styleId="24E34E249D5B448B9421B794126F1374">
    <w:name w:val="24E34E249D5B448B9421B794126F1374"/>
    <w:rsid w:val="000F11F6"/>
  </w:style>
  <w:style w:type="paragraph" w:customStyle="1" w:styleId="551A026243784E1DB0752EA5DAAC8F83">
    <w:name w:val="551A026243784E1DB0752EA5DAAC8F83"/>
    <w:rsid w:val="000F11F6"/>
  </w:style>
  <w:style w:type="paragraph" w:customStyle="1" w:styleId="FC22726314FC4AC2B2B30799EEDC09CA">
    <w:name w:val="FC22726314FC4AC2B2B30799EEDC09CA"/>
    <w:rsid w:val="000F11F6"/>
  </w:style>
  <w:style w:type="paragraph" w:customStyle="1" w:styleId="2F5E21A0091E453E93C9759BC73DEFB4">
    <w:name w:val="2F5E21A0091E453E93C9759BC73DEFB4"/>
    <w:rsid w:val="000F11F6"/>
  </w:style>
  <w:style w:type="paragraph" w:customStyle="1" w:styleId="F64DF9CE48DB45D7B68237FA702E6A13">
    <w:name w:val="F64DF9CE48DB45D7B68237FA702E6A13"/>
    <w:rsid w:val="000F11F6"/>
  </w:style>
  <w:style w:type="paragraph" w:customStyle="1" w:styleId="BB36A9FAC0934B86BE209F444BB29356">
    <w:name w:val="BB36A9FAC0934B86BE209F444BB29356"/>
    <w:rsid w:val="000F11F6"/>
  </w:style>
  <w:style w:type="paragraph" w:customStyle="1" w:styleId="55E572C40199478187982895C229B1BA">
    <w:name w:val="55E572C40199478187982895C229B1BA"/>
    <w:rsid w:val="000F11F6"/>
  </w:style>
  <w:style w:type="paragraph" w:customStyle="1" w:styleId="DEED55CBEF0E49AEB6B6CB9649EE96C5">
    <w:name w:val="DEED55CBEF0E49AEB6B6CB9649EE96C5"/>
    <w:rsid w:val="000F11F6"/>
  </w:style>
  <w:style w:type="paragraph" w:customStyle="1" w:styleId="7A12EA8923CA4754A09DCFDCFF83EB68">
    <w:name w:val="7A12EA8923CA4754A09DCFDCFF83EB68"/>
    <w:rsid w:val="000F11F6"/>
  </w:style>
  <w:style w:type="paragraph" w:customStyle="1" w:styleId="14F4B698C8C9402897A6AFCA81CEB7C1">
    <w:name w:val="14F4B698C8C9402897A6AFCA81CEB7C1"/>
    <w:rsid w:val="000F11F6"/>
  </w:style>
  <w:style w:type="paragraph" w:customStyle="1" w:styleId="EF9FBC52BFFD4995968E9816133616AF">
    <w:name w:val="EF9FBC52BFFD4995968E9816133616AF"/>
    <w:rsid w:val="000F11F6"/>
  </w:style>
  <w:style w:type="paragraph" w:customStyle="1" w:styleId="FBBD0198B7464D8AA83C407E41052DE5">
    <w:name w:val="FBBD0198B7464D8AA83C407E41052DE5"/>
    <w:rsid w:val="000F11F6"/>
  </w:style>
  <w:style w:type="paragraph" w:customStyle="1" w:styleId="38573FDABDFF470BB27D917AEECFAA03">
    <w:name w:val="38573FDABDFF470BB27D917AEECFAA03"/>
    <w:rsid w:val="000F11F6"/>
  </w:style>
  <w:style w:type="paragraph" w:customStyle="1" w:styleId="E250182E8A334112BB95D7C311B5935E">
    <w:name w:val="E250182E8A334112BB95D7C311B5935E"/>
    <w:rsid w:val="000F11F6"/>
  </w:style>
  <w:style w:type="paragraph" w:customStyle="1" w:styleId="00E6F2FB4217495595D1EB3F2FDA691B">
    <w:name w:val="00E6F2FB4217495595D1EB3F2FDA691B"/>
    <w:rsid w:val="000F11F6"/>
  </w:style>
  <w:style w:type="paragraph" w:customStyle="1" w:styleId="5BAE31D52D194010985D8EA2EACEB92A">
    <w:name w:val="5BAE31D52D194010985D8EA2EACEB92A"/>
    <w:rsid w:val="000F11F6"/>
  </w:style>
  <w:style w:type="paragraph" w:customStyle="1" w:styleId="8A0AEA23B3B94A349AE9BF0F6FE2459F">
    <w:name w:val="8A0AEA23B3B94A349AE9BF0F6FE2459F"/>
    <w:rsid w:val="000F11F6"/>
  </w:style>
  <w:style w:type="paragraph" w:customStyle="1" w:styleId="E3AB9EC023EF46BB9BA9CC53923B1AA1">
    <w:name w:val="E3AB9EC023EF46BB9BA9CC53923B1AA1"/>
    <w:rsid w:val="000F11F6"/>
  </w:style>
  <w:style w:type="paragraph" w:customStyle="1" w:styleId="0A69F240F0AA4480A3558B6678CE7826">
    <w:name w:val="0A69F240F0AA4480A3558B6678CE7826"/>
    <w:rsid w:val="000F11F6"/>
  </w:style>
  <w:style w:type="paragraph" w:customStyle="1" w:styleId="DF96BA6D2A114485822A716D1578156C">
    <w:name w:val="DF96BA6D2A114485822A716D1578156C"/>
    <w:rsid w:val="000F11F6"/>
  </w:style>
  <w:style w:type="paragraph" w:customStyle="1" w:styleId="BAFCCBC21B8147B2826718878A033D3D">
    <w:name w:val="BAFCCBC21B8147B2826718878A033D3D"/>
    <w:rsid w:val="000F11F6"/>
  </w:style>
  <w:style w:type="paragraph" w:customStyle="1" w:styleId="39E976BCADD84DD58E244058090601C7">
    <w:name w:val="39E976BCADD84DD58E244058090601C7"/>
    <w:rsid w:val="000F11F6"/>
  </w:style>
  <w:style w:type="paragraph" w:customStyle="1" w:styleId="C1D7074C35AA4C6EBEDDE30796F62EE5">
    <w:name w:val="C1D7074C35AA4C6EBEDDE30796F62EE5"/>
    <w:rsid w:val="000F11F6"/>
  </w:style>
  <w:style w:type="paragraph" w:customStyle="1" w:styleId="023E274D61F44381AB6434808E4705DB">
    <w:name w:val="023E274D61F44381AB6434808E4705DB"/>
    <w:rsid w:val="000F11F6"/>
  </w:style>
  <w:style w:type="paragraph" w:customStyle="1" w:styleId="84E6359D24124027BD59AB1B0F252872">
    <w:name w:val="84E6359D24124027BD59AB1B0F252872"/>
    <w:rsid w:val="000F11F6"/>
  </w:style>
  <w:style w:type="paragraph" w:customStyle="1" w:styleId="3305A09DEF4E4C19946B3CACDFF929FD">
    <w:name w:val="3305A09DEF4E4C19946B3CACDFF929FD"/>
    <w:rsid w:val="000F11F6"/>
  </w:style>
  <w:style w:type="paragraph" w:customStyle="1" w:styleId="DAF693418D3D43A6AF06F297D81D5619">
    <w:name w:val="DAF693418D3D43A6AF06F297D81D5619"/>
    <w:rsid w:val="000F11F6"/>
  </w:style>
  <w:style w:type="paragraph" w:customStyle="1" w:styleId="A495EA626A334567B8BE5146BDA20A5E">
    <w:name w:val="A495EA626A334567B8BE5146BDA20A5E"/>
    <w:rsid w:val="000F11F6"/>
  </w:style>
  <w:style w:type="paragraph" w:customStyle="1" w:styleId="0A2FE1024CE9497A995CBC115AF53695">
    <w:name w:val="0A2FE1024CE9497A995CBC115AF53695"/>
    <w:rsid w:val="000F11F6"/>
  </w:style>
  <w:style w:type="paragraph" w:customStyle="1" w:styleId="04B4B6534774408D847E52907B9073E8">
    <w:name w:val="04B4B6534774408D847E52907B9073E8"/>
    <w:rsid w:val="000F11F6"/>
  </w:style>
  <w:style w:type="paragraph" w:customStyle="1" w:styleId="657470670D10430E8C10322CEC18B210">
    <w:name w:val="657470670D10430E8C10322CEC18B210"/>
    <w:rsid w:val="000F11F6"/>
  </w:style>
  <w:style w:type="paragraph" w:customStyle="1" w:styleId="D04E3480D58242C9B5B3CFC74713AE9D">
    <w:name w:val="D04E3480D58242C9B5B3CFC74713AE9D"/>
    <w:rsid w:val="000F11F6"/>
  </w:style>
  <w:style w:type="paragraph" w:customStyle="1" w:styleId="B99730D37F4041A4A71892B88D61AE29">
    <w:name w:val="B99730D37F4041A4A71892B88D61AE29"/>
    <w:rsid w:val="000F11F6"/>
  </w:style>
  <w:style w:type="paragraph" w:customStyle="1" w:styleId="316C4EB3D2264BB584FE6DB9735B9E5D">
    <w:name w:val="316C4EB3D2264BB584FE6DB9735B9E5D"/>
    <w:rsid w:val="000F11F6"/>
  </w:style>
  <w:style w:type="paragraph" w:customStyle="1" w:styleId="ABEDE3D0219446D1B08B9654B157CD26">
    <w:name w:val="ABEDE3D0219446D1B08B9654B157CD26"/>
    <w:rsid w:val="000F11F6"/>
  </w:style>
  <w:style w:type="paragraph" w:customStyle="1" w:styleId="4CB58E8B37E4418C9EBEB0A335444F36">
    <w:name w:val="4CB58E8B37E4418C9EBEB0A335444F36"/>
    <w:rsid w:val="000F11F6"/>
  </w:style>
  <w:style w:type="paragraph" w:customStyle="1" w:styleId="0890147F7D1B46C0A2BBAF3719322978">
    <w:name w:val="0890147F7D1B46C0A2BBAF3719322978"/>
    <w:rsid w:val="000F11F6"/>
  </w:style>
  <w:style w:type="paragraph" w:customStyle="1" w:styleId="80BC7014CE6E49B7BDB168E060F43023">
    <w:name w:val="80BC7014CE6E49B7BDB168E060F43023"/>
    <w:rsid w:val="000F11F6"/>
  </w:style>
  <w:style w:type="paragraph" w:customStyle="1" w:styleId="2579AAA58DE648FF9CF7596338561214">
    <w:name w:val="2579AAA58DE648FF9CF7596338561214"/>
    <w:rsid w:val="000F11F6"/>
  </w:style>
  <w:style w:type="paragraph" w:customStyle="1" w:styleId="AD9413ED296C4ED18768D0216D6FCE9E">
    <w:name w:val="AD9413ED296C4ED18768D0216D6FCE9E"/>
    <w:rsid w:val="000F11F6"/>
  </w:style>
  <w:style w:type="paragraph" w:customStyle="1" w:styleId="67CE60F4943947019B0193E636B67554">
    <w:name w:val="67CE60F4943947019B0193E636B67554"/>
    <w:rsid w:val="000F11F6"/>
  </w:style>
  <w:style w:type="paragraph" w:customStyle="1" w:styleId="1B4D2051AB6F4C71975E78C56F8776A6">
    <w:name w:val="1B4D2051AB6F4C71975E78C56F8776A6"/>
    <w:rsid w:val="000F11F6"/>
  </w:style>
  <w:style w:type="paragraph" w:customStyle="1" w:styleId="61134AB153194B6CA1E8ECE046807702">
    <w:name w:val="61134AB153194B6CA1E8ECE046807702"/>
    <w:rsid w:val="000F11F6"/>
  </w:style>
  <w:style w:type="paragraph" w:customStyle="1" w:styleId="6BD44283C313464E910250F30C861388">
    <w:name w:val="6BD44283C313464E910250F30C861388"/>
    <w:rsid w:val="000F11F6"/>
  </w:style>
  <w:style w:type="paragraph" w:customStyle="1" w:styleId="2A4AA41AE8D642E38F44CA36B2D58FD0">
    <w:name w:val="2A4AA41AE8D642E38F44CA36B2D58FD0"/>
    <w:rsid w:val="000F11F6"/>
  </w:style>
  <w:style w:type="paragraph" w:customStyle="1" w:styleId="E2D7B8B577E14341948BD4148B2D3809">
    <w:name w:val="E2D7B8B577E14341948BD4148B2D3809"/>
    <w:rsid w:val="00A67282"/>
  </w:style>
  <w:style w:type="paragraph" w:customStyle="1" w:styleId="DF790E027B5F4DA38AAD03CE23CC3F2A">
    <w:name w:val="DF790E027B5F4DA38AAD03CE23CC3F2A"/>
    <w:rsid w:val="00A67282"/>
  </w:style>
  <w:style w:type="paragraph" w:customStyle="1" w:styleId="6B0ED9A83E384CC683619BA4977960C9">
    <w:name w:val="6B0ED9A83E384CC683619BA4977960C9"/>
    <w:rsid w:val="00A67282"/>
  </w:style>
  <w:style w:type="paragraph" w:customStyle="1" w:styleId="8F6404075719458981233C4BA699713C">
    <w:name w:val="8F6404075719458981233C4BA699713C"/>
    <w:rsid w:val="00A67282"/>
  </w:style>
  <w:style w:type="paragraph" w:customStyle="1" w:styleId="19296B3152E4415DA20D4E91A38916F0">
    <w:name w:val="19296B3152E4415DA20D4E91A38916F0"/>
    <w:rsid w:val="00A67282"/>
  </w:style>
  <w:style w:type="paragraph" w:customStyle="1" w:styleId="AA3EB0C8B73A48FCB1C8606C24EBBB12">
    <w:name w:val="AA3EB0C8B73A48FCB1C8606C24EBBB12"/>
    <w:rsid w:val="00A67282"/>
  </w:style>
  <w:style w:type="paragraph" w:customStyle="1" w:styleId="641E117D2D8C4A91BF46DDF450F885A3">
    <w:name w:val="641E117D2D8C4A91BF46DDF450F885A3"/>
    <w:rsid w:val="00A67282"/>
  </w:style>
  <w:style w:type="paragraph" w:customStyle="1" w:styleId="AAAB5E8A67024F5BAF3F30B103EF9CBB">
    <w:name w:val="AAAB5E8A67024F5BAF3F30B103EF9CBB"/>
    <w:rsid w:val="00A67282"/>
  </w:style>
  <w:style w:type="paragraph" w:customStyle="1" w:styleId="78C266E1AE4F43659C7432AF012DAAAE">
    <w:name w:val="78C266E1AE4F43659C7432AF012DAAAE"/>
    <w:rsid w:val="00A67282"/>
  </w:style>
  <w:style w:type="paragraph" w:customStyle="1" w:styleId="6C069048233946D1B475C559C41A61DF">
    <w:name w:val="6C069048233946D1B475C559C41A61DF"/>
    <w:rsid w:val="00A67282"/>
  </w:style>
  <w:style w:type="paragraph" w:customStyle="1" w:styleId="3F5C45EFDD3F4B8FB017776C1E624377">
    <w:name w:val="3F5C45EFDD3F4B8FB017776C1E624377"/>
    <w:rsid w:val="00A67282"/>
  </w:style>
  <w:style w:type="paragraph" w:customStyle="1" w:styleId="028A695D1EA14084B8F5154E6A365BEC">
    <w:name w:val="028A695D1EA14084B8F5154E6A365BEC"/>
    <w:rsid w:val="00A67282"/>
  </w:style>
  <w:style w:type="paragraph" w:customStyle="1" w:styleId="7FBA7F7AE9CA42F4BA2A93B7D49D4663">
    <w:name w:val="7FBA7F7AE9CA42F4BA2A93B7D49D4663"/>
    <w:rsid w:val="00A67282"/>
  </w:style>
  <w:style w:type="paragraph" w:customStyle="1" w:styleId="EA193BF09BA8468690316747483507BF">
    <w:name w:val="EA193BF09BA8468690316747483507BF"/>
    <w:rsid w:val="00A67282"/>
  </w:style>
  <w:style w:type="paragraph" w:customStyle="1" w:styleId="7E1080A9C90E4CF4BD84AE2062E5981A">
    <w:name w:val="7E1080A9C90E4CF4BD84AE2062E5981A"/>
    <w:rsid w:val="00A67282"/>
  </w:style>
  <w:style w:type="paragraph" w:customStyle="1" w:styleId="CBF8571912D24397AB13178995405A44">
    <w:name w:val="CBF8571912D24397AB13178995405A44"/>
    <w:rsid w:val="00A67282"/>
  </w:style>
  <w:style w:type="paragraph" w:customStyle="1" w:styleId="4C40CB475E8344568643247F4A10682F">
    <w:name w:val="4C40CB475E8344568643247F4A10682F"/>
    <w:rsid w:val="00A67282"/>
  </w:style>
  <w:style w:type="paragraph" w:customStyle="1" w:styleId="AE7EA03E2DD74B9B9764D97C5192ABE4">
    <w:name w:val="AE7EA03E2DD74B9B9764D97C5192ABE4"/>
    <w:rsid w:val="00A67282"/>
  </w:style>
  <w:style w:type="paragraph" w:customStyle="1" w:styleId="CFC6E76B5AA64FE490D2934A670D50BA">
    <w:name w:val="CFC6E76B5AA64FE490D2934A670D50BA"/>
    <w:rsid w:val="00A67282"/>
  </w:style>
  <w:style w:type="paragraph" w:customStyle="1" w:styleId="21B3D3B7EDB7417AB060A13C580CAA16">
    <w:name w:val="21B3D3B7EDB7417AB060A13C580CAA16"/>
    <w:rsid w:val="00A67282"/>
  </w:style>
  <w:style w:type="paragraph" w:customStyle="1" w:styleId="C51F2F109AC84B969BCA697C022D0646">
    <w:name w:val="C51F2F109AC84B969BCA697C022D0646"/>
    <w:rsid w:val="00A67282"/>
  </w:style>
  <w:style w:type="paragraph" w:customStyle="1" w:styleId="8FC23BBB53B342AFB0D2E8ABA57C4E80">
    <w:name w:val="8FC23BBB53B342AFB0D2E8ABA57C4E80"/>
    <w:rsid w:val="00A67282"/>
  </w:style>
  <w:style w:type="paragraph" w:customStyle="1" w:styleId="EAE4FFA5C6CD4AF0AE8193C3EFCF4A00">
    <w:name w:val="EAE4FFA5C6CD4AF0AE8193C3EFCF4A00"/>
    <w:rsid w:val="00A67282"/>
  </w:style>
  <w:style w:type="paragraph" w:customStyle="1" w:styleId="C26CFC2795DB4A7DB3C7957DAFB43B41">
    <w:name w:val="C26CFC2795DB4A7DB3C7957DAFB43B41"/>
    <w:rsid w:val="00A67282"/>
  </w:style>
  <w:style w:type="paragraph" w:customStyle="1" w:styleId="7BCB85353EA04221AD2F19010B42480B">
    <w:name w:val="7BCB85353EA04221AD2F19010B42480B"/>
    <w:rsid w:val="00A67282"/>
  </w:style>
  <w:style w:type="paragraph" w:customStyle="1" w:styleId="AB5F5A684999466E8FA1AD23888FDEF6">
    <w:name w:val="AB5F5A684999466E8FA1AD23888FDEF6"/>
    <w:rsid w:val="00A67282"/>
  </w:style>
  <w:style w:type="paragraph" w:customStyle="1" w:styleId="B7BE68A40ED04E958A5FC20CE8E17538">
    <w:name w:val="B7BE68A40ED04E958A5FC20CE8E17538"/>
    <w:rsid w:val="00A67282"/>
  </w:style>
  <w:style w:type="paragraph" w:customStyle="1" w:styleId="C83A3652F937455396D9FBA118008BC7">
    <w:name w:val="C83A3652F937455396D9FBA118008BC7"/>
    <w:rsid w:val="00A67282"/>
  </w:style>
  <w:style w:type="paragraph" w:customStyle="1" w:styleId="08D5BDDFB10B4617819C10E6E3A2A68A">
    <w:name w:val="08D5BDDFB10B4617819C10E6E3A2A68A"/>
    <w:rsid w:val="00A67282"/>
  </w:style>
  <w:style w:type="paragraph" w:customStyle="1" w:styleId="F8211E713AFE47D5B9C3D6D64E72F0CE">
    <w:name w:val="F8211E713AFE47D5B9C3D6D64E72F0CE"/>
    <w:rsid w:val="00A67282"/>
  </w:style>
  <w:style w:type="paragraph" w:customStyle="1" w:styleId="92F7D9760C16416DA014807D0E3FE508">
    <w:name w:val="92F7D9760C16416DA014807D0E3FE508"/>
    <w:rsid w:val="00A67282"/>
  </w:style>
  <w:style w:type="paragraph" w:customStyle="1" w:styleId="84AF36C9CD3F4553871B312BA84F7288">
    <w:name w:val="84AF36C9CD3F4553871B312BA84F7288"/>
    <w:rsid w:val="00A67282"/>
  </w:style>
  <w:style w:type="paragraph" w:customStyle="1" w:styleId="516E4BEADCF94EF1918B0902146557B9">
    <w:name w:val="516E4BEADCF94EF1918B0902146557B9"/>
    <w:rsid w:val="00A67282"/>
  </w:style>
  <w:style w:type="paragraph" w:customStyle="1" w:styleId="1B427A8A6F7B4032B06D2F1FD6E6F74B">
    <w:name w:val="1B427A8A6F7B4032B06D2F1FD6E6F74B"/>
    <w:rsid w:val="00A67282"/>
  </w:style>
  <w:style w:type="paragraph" w:customStyle="1" w:styleId="2F82C9A6B843499BAE9199FB570B2B6B">
    <w:name w:val="2F82C9A6B843499BAE9199FB570B2B6B"/>
    <w:rsid w:val="00A67282"/>
  </w:style>
  <w:style w:type="paragraph" w:customStyle="1" w:styleId="4B3D55AE937D4A9AB91A877C7E130C5B">
    <w:name w:val="4B3D55AE937D4A9AB91A877C7E130C5B"/>
    <w:rsid w:val="00A67282"/>
  </w:style>
  <w:style w:type="paragraph" w:customStyle="1" w:styleId="BEE6339E3CB04832BAF0B40D6D10E573">
    <w:name w:val="BEE6339E3CB04832BAF0B40D6D10E573"/>
    <w:rsid w:val="00A67282"/>
  </w:style>
  <w:style w:type="paragraph" w:customStyle="1" w:styleId="2F84C94A4FA34635BDF51AF37EDC8B95">
    <w:name w:val="2F84C94A4FA34635BDF51AF37EDC8B95"/>
    <w:rsid w:val="00A67282"/>
  </w:style>
  <w:style w:type="paragraph" w:customStyle="1" w:styleId="54639E0431AF4B73978C6059401163E3">
    <w:name w:val="54639E0431AF4B73978C6059401163E3"/>
    <w:rsid w:val="00A67282"/>
  </w:style>
  <w:style w:type="paragraph" w:customStyle="1" w:styleId="4DBE13D749E24317951BC85075824453">
    <w:name w:val="4DBE13D749E24317951BC85075824453"/>
    <w:rsid w:val="00A67282"/>
  </w:style>
  <w:style w:type="paragraph" w:customStyle="1" w:styleId="068DE3437A9A4B10A2438311C4517AC9">
    <w:name w:val="068DE3437A9A4B10A2438311C4517AC9"/>
    <w:rsid w:val="00A67282"/>
  </w:style>
  <w:style w:type="paragraph" w:customStyle="1" w:styleId="016E345542154702817868DA1FC5A54C">
    <w:name w:val="016E345542154702817868DA1FC5A54C"/>
    <w:rsid w:val="00A67282"/>
  </w:style>
  <w:style w:type="paragraph" w:customStyle="1" w:styleId="779529C9A34C485C9FBBB2B59C76986A">
    <w:name w:val="779529C9A34C485C9FBBB2B59C76986A"/>
    <w:rsid w:val="00A67282"/>
  </w:style>
  <w:style w:type="paragraph" w:customStyle="1" w:styleId="4074DED2221C42CEBAB6F4A4BB528F40">
    <w:name w:val="4074DED2221C42CEBAB6F4A4BB528F40"/>
    <w:rsid w:val="00A67282"/>
  </w:style>
  <w:style w:type="paragraph" w:customStyle="1" w:styleId="F379BF4A1D284A12AA8C7A1B768763DF">
    <w:name w:val="F379BF4A1D284A12AA8C7A1B768763DF"/>
    <w:rsid w:val="00A67282"/>
  </w:style>
  <w:style w:type="paragraph" w:customStyle="1" w:styleId="78F2F7939F464B24A8BD504A367BAED4">
    <w:name w:val="78F2F7939F464B24A8BD504A367BAED4"/>
    <w:rsid w:val="00A67282"/>
  </w:style>
  <w:style w:type="paragraph" w:customStyle="1" w:styleId="93BAC899D6FA4B8A8C97208F0FC2B6EC">
    <w:name w:val="93BAC899D6FA4B8A8C97208F0FC2B6EC"/>
    <w:rsid w:val="00A67282"/>
  </w:style>
  <w:style w:type="paragraph" w:customStyle="1" w:styleId="1C7DD65CC0194DC69569DD464E22CACE">
    <w:name w:val="1C7DD65CC0194DC69569DD464E22CACE"/>
    <w:rsid w:val="00DB57F0"/>
  </w:style>
  <w:style w:type="paragraph" w:customStyle="1" w:styleId="856E200515B14F44960EDA396EFCA7CF">
    <w:name w:val="856E200515B14F44960EDA396EFCA7CF"/>
    <w:rsid w:val="00DB57F0"/>
  </w:style>
  <w:style w:type="paragraph" w:customStyle="1" w:styleId="D784D2CBDA124DA598A92095C87D07A5">
    <w:name w:val="D784D2CBDA124DA598A92095C87D07A5"/>
    <w:rsid w:val="00DB57F0"/>
  </w:style>
  <w:style w:type="paragraph" w:customStyle="1" w:styleId="633FEAF84B01435EBB1E87D21C3C8245">
    <w:name w:val="633FEAF84B01435EBB1E87D21C3C8245"/>
    <w:rsid w:val="00DB57F0"/>
  </w:style>
  <w:style w:type="paragraph" w:customStyle="1" w:styleId="96FCAA7FB8E8484F830B1A68C60B9F87">
    <w:name w:val="96FCAA7FB8E8484F830B1A68C60B9F87"/>
    <w:rsid w:val="00DB57F0"/>
  </w:style>
  <w:style w:type="paragraph" w:customStyle="1" w:styleId="3808355E333442E0ADC8C89B6701B775">
    <w:name w:val="3808355E333442E0ADC8C89B6701B775"/>
    <w:rsid w:val="00DB57F0"/>
  </w:style>
  <w:style w:type="paragraph" w:customStyle="1" w:styleId="F12237E8B1A14168AAE7EC0493B42A37">
    <w:name w:val="F12237E8B1A14168AAE7EC0493B42A37"/>
    <w:rsid w:val="00DB57F0"/>
  </w:style>
  <w:style w:type="paragraph" w:customStyle="1" w:styleId="2946C74FA6CC4636862E9542628035BD">
    <w:name w:val="2946C74FA6CC4636862E9542628035BD"/>
    <w:rsid w:val="00DB57F0"/>
  </w:style>
  <w:style w:type="paragraph" w:customStyle="1" w:styleId="40F12457178D47248655B8DD5710623C">
    <w:name w:val="40F12457178D47248655B8DD5710623C"/>
    <w:rsid w:val="00DB57F0"/>
  </w:style>
  <w:style w:type="paragraph" w:customStyle="1" w:styleId="422A45A3E10945F487686EA806467013">
    <w:name w:val="422A45A3E10945F487686EA806467013"/>
    <w:rsid w:val="00DB57F0"/>
  </w:style>
  <w:style w:type="paragraph" w:customStyle="1" w:styleId="EC9021902D0E4D25BC58A8F569344B7D">
    <w:name w:val="EC9021902D0E4D25BC58A8F569344B7D"/>
    <w:rsid w:val="00DB57F0"/>
  </w:style>
  <w:style w:type="paragraph" w:customStyle="1" w:styleId="FFD84857F2AF4035BED5E38D9FAE721B">
    <w:name w:val="FFD84857F2AF4035BED5E38D9FAE721B"/>
    <w:rsid w:val="00DB57F0"/>
  </w:style>
  <w:style w:type="paragraph" w:customStyle="1" w:styleId="38B908C8EE7448239FE42ADF1942C4AF">
    <w:name w:val="38B908C8EE7448239FE42ADF1942C4AF"/>
    <w:rsid w:val="00DB57F0"/>
  </w:style>
  <w:style w:type="paragraph" w:customStyle="1" w:styleId="CC9BF6EA1257410E923867F0E9D733F8">
    <w:name w:val="CC9BF6EA1257410E923867F0E9D733F8"/>
    <w:rsid w:val="00DB57F0"/>
  </w:style>
  <w:style w:type="paragraph" w:customStyle="1" w:styleId="2D718931F37F4F869039DAE706C03CF3">
    <w:name w:val="2D718931F37F4F869039DAE706C03CF3"/>
    <w:rsid w:val="00DB57F0"/>
  </w:style>
  <w:style w:type="paragraph" w:customStyle="1" w:styleId="2EC698C122FD4536B033B765F5F1AAC5">
    <w:name w:val="2EC698C122FD4536B033B765F5F1AAC5"/>
    <w:rsid w:val="00DB57F0"/>
  </w:style>
  <w:style w:type="paragraph" w:customStyle="1" w:styleId="1588A45AA80E4162A5C92412949A03C4">
    <w:name w:val="1588A45AA80E4162A5C92412949A03C4"/>
    <w:rsid w:val="00DB57F0"/>
  </w:style>
  <w:style w:type="paragraph" w:customStyle="1" w:styleId="6A88E0D28E3B41E28B136A84925CE45C">
    <w:name w:val="6A88E0D28E3B41E28B136A84925CE45C"/>
    <w:rsid w:val="00DB57F0"/>
  </w:style>
  <w:style w:type="paragraph" w:customStyle="1" w:styleId="C353890210424F9A930A5BC923578EFD">
    <w:name w:val="C353890210424F9A930A5BC923578EFD"/>
    <w:rsid w:val="00DB57F0"/>
  </w:style>
  <w:style w:type="paragraph" w:customStyle="1" w:styleId="BB6805764E78450BB152018438ED9CBB">
    <w:name w:val="BB6805764E78450BB152018438ED9CBB"/>
    <w:rsid w:val="00DB57F0"/>
  </w:style>
  <w:style w:type="paragraph" w:customStyle="1" w:styleId="A86A1A20F8A04C65A076763C6C8DF542">
    <w:name w:val="A86A1A20F8A04C65A076763C6C8DF542"/>
    <w:rsid w:val="00DB57F0"/>
  </w:style>
  <w:style w:type="paragraph" w:customStyle="1" w:styleId="C1A2359BB26C4C20ACB995AD80D6017E">
    <w:name w:val="C1A2359BB26C4C20ACB995AD80D6017E"/>
    <w:rsid w:val="00DB57F0"/>
  </w:style>
  <w:style w:type="paragraph" w:customStyle="1" w:styleId="6BB99089889249E9AE859EA61C8F84EC">
    <w:name w:val="6BB99089889249E9AE859EA61C8F84EC"/>
    <w:rsid w:val="00DB57F0"/>
  </w:style>
  <w:style w:type="paragraph" w:customStyle="1" w:styleId="C09501A6A62644EDAB7A7D36E4E2590A">
    <w:name w:val="C09501A6A62644EDAB7A7D36E4E2590A"/>
    <w:rsid w:val="00DB57F0"/>
  </w:style>
  <w:style w:type="paragraph" w:customStyle="1" w:styleId="8F5F483E82194976A0D54CF340EF91DC">
    <w:name w:val="8F5F483E82194976A0D54CF340EF91DC"/>
    <w:rsid w:val="00DB57F0"/>
  </w:style>
  <w:style w:type="paragraph" w:customStyle="1" w:styleId="17339443F4A547A1846D9DCE5591D362">
    <w:name w:val="17339443F4A547A1846D9DCE5591D362"/>
    <w:rsid w:val="00DB57F0"/>
  </w:style>
  <w:style w:type="paragraph" w:customStyle="1" w:styleId="C7E22E38DC454CB289EDE2F229572884">
    <w:name w:val="C7E22E38DC454CB289EDE2F229572884"/>
    <w:rsid w:val="00DB57F0"/>
  </w:style>
  <w:style w:type="paragraph" w:customStyle="1" w:styleId="4A96BC88195A41738A10E19BE3A8CC01">
    <w:name w:val="4A96BC88195A41738A10E19BE3A8CC01"/>
    <w:rsid w:val="00DB57F0"/>
  </w:style>
  <w:style w:type="paragraph" w:customStyle="1" w:styleId="1A65AF7E62B045F7BD73D7F498D669E6">
    <w:name w:val="1A65AF7E62B045F7BD73D7F498D669E6"/>
    <w:rsid w:val="00DB57F0"/>
  </w:style>
  <w:style w:type="paragraph" w:customStyle="1" w:styleId="E1FD47FC43D840CA8B5A3D204B14671A">
    <w:name w:val="E1FD47FC43D840CA8B5A3D204B14671A"/>
    <w:rsid w:val="00DB57F0"/>
  </w:style>
  <w:style w:type="paragraph" w:customStyle="1" w:styleId="659B336E8749468EA9292EB44599969E">
    <w:name w:val="659B336E8749468EA9292EB44599969E"/>
    <w:rsid w:val="00DB57F0"/>
  </w:style>
  <w:style w:type="paragraph" w:customStyle="1" w:styleId="2242274EE9F24058B47FDE7FAB6FA1DB">
    <w:name w:val="2242274EE9F24058B47FDE7FAB6FA1DB"/>
    <w:rsid w:val="00DB57F0"/>
  </w:style>
  <w:style w:type="paragraph" w:customStyle="1" w:styleId="D3641C13516243E592E879942EC37ABE">
    <w:name w:val="D3641C13516243E592E879942EC37ABE"/>
    <w:rsid w:val="00DB57F0"/>
  </w:style>
  <w:style w:type="paragraph" w:customStyle="1" w:styleId="2FF75EC246D2470AAC00FB4F3F769427">
    <w:name w:val="2FF75EC246D2470AAC00FB4F3F769427"/>
    <w:rsid w:val="00DB57F0"/>
  </w:style>
  <w:style w:type="paragraph" w:customStyle="1" w:styleId="7206F286A44347F8951D927139E2CADE">
    <w:name w:val="7206F286A44347F8951D927139E2CADE"/>
    <w:rsid w:val="00DB57F0"/>
  </w:style>
  <w:style w:type="paragraph" w:customStyle="1" w:styleId="F7DAFC72E89741329959126FE6E0D9E0">
    <w:name w:val="F7DAFC72E89741329959126FE6E0D9E0"/>
    <w:rsid w:val="00DB57F0"/>
  </w:style>
  <w:style w:type="paragraph" w:customStyle="1" w:styleId="67BE72D85EF94D8F952F31168651FCE1">
    <w:name w:val="67BE72D85EF94D8F952F31168651FCE1"/>
    <w:rsid w:val="00DB57F0"/>
  </w:style>
  <w:style w:type="paragraph" w:customStyle="1" w:styleId="B08263B6B1A64DB5BB2BFB9C04907CFC">
    <w:name w:val="B08263B6B1A64DB5BB2BFB9C04907CFC"/>
    <w:rsid w:val="00DB57F0"/>
  </w:style>
  <w:style w:type="paragraph" w:customStyle="1" w:styleId="CE02DEBDF66B49269A2F56233737B09E">
    <w:name w:val="CE02DEBDF66B49269A2F56233737B09E"/>
    <w:rsid w:val="00DB57F0"/>
  </w:style>
  <w:style w:type="paragraph" w:customStyle="1" w:styleId="1C3187F0116C4C148DEB1B73BA125871">
    <w:name w:val="1C3187F0116C4C148DEB1B73BA125871"/>
    <w:rsid w:val="00DB57F0"/>
  </w:style>
  <w:style w:type="paragraph" w:customStyle="1" w:styleId="058A63D8F9254C91B26ED7A3C1B9A253">
    <w:name w:val="058A63D8F9254C91B26ED7A3C1B9A253"/>
    <w:rsid w:val="00DB57F0"/>
  </w:style>
  <w:style w:type="paragraph" w:customStyle="1" w:styleId="5C5D86B575B844F0AD9038C6DE2FE2E4">
    <w:name w:val="5C5D86B575B844F0AD9038C6DE2FE2E4"/>
    <w:rsid w:val="00DB57F0"/>
  </w:style>
  <w:style w:type="paragraph" w:customStyle="1" w:styleId="FA769ADD252C46EA9A2627AD51330AF8">
    <w:name w:val="FA769ADD252C46EA9A2627AD51330AF8"/>
    <w:rsid w:val="00DB57F0"/>
  </w:style>
  <w:style w:type="paragraph" w:customStyle="1" w:styleId="B5727D439317454D9F42DEB9F962EC98">
    <w:name w:val="B5727D439317454D9F42DEB9F962EC98"/>
    <w:rsid w:val="00DB57F0"/>
  </w:style>
  <w:style w:type="paragraph" w:customStyle="1" w:styleId="3B4F32C88CDF4F8E9CE1C5ECF8EBACC5">
    <w:name w:val="3B4F32C88CDF4F8E9CE1C5ECF8EBACC5"/>
    <w:rsid w:val="00DB57F0"/>
  </w:style>
  <w:style w:type="paragraph" w:customStyle="1" w:styleId="8B3A4D1883C64A38B0EE0243B9B7D466">
    <w:name w:val="8B3A4D1883C64A38B0EE0243B9B7D466"/>
    <w:rsid w:val="00DB57F0"/>
  </w:style>
  <w:style w:type="paragraph" w:customStyle="1" w:styleId="7B7D7AA6CFCD4D1CBE0C2F9CDD6A54BA">
    <w:name w:val="7B7D7AA6CFCD4D1CBE0C2F9CDD6A54BA"/>
    <w:rsid w:val="00DB5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2E4C82DD6D0047A8935A7FA7E91E23" ma:contentTypeVersion="0" ma:contentTypeDescription="Create a new document." ma:contentTypeScope="" ma:versionID="cea7532db8163c1c797bc7f3e43a72c1">
  <xsd:schema xmlns:xsd="http://www.w3.org/2001/XMLSchema" xmlns:xs="http://www.w3.org/2001/XMLSchema" xmlns:p="http://schemas.microsoft.com/office/2006/metadata/properties" targetNamespace="http://schemas.microsoft.com/office/2006/metadata/properties" ma:root="true" ma:fieldsID="cf455d161be4351d98179c8caf6e5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documentstatus>Draft</documentstatus>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A50687ED-0FE3-4AAD-B1E3-F5EBC20BE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431349-2BA6-4B4A-94D0-AED45049E9D8}">
  <ds:schemaRefs/>
</ds:datastoreItem>
</file>

<file path=customXml/itemProps5.xml><?xml version="1.0" encoding="utf-8"?>
<ds:datastoreItem xmlns:ds="http://schemas.openxmlformats.org/officeDocument/2006/customXml" ds:itemID="{576B063F-2BC1-48C9-8C5D-8D46C428303C}">
  <ds:schemaRefs>
    <ds:schemaRef ds:uri="http://schemas.microsoft.com/sharepoint/v3/contenttype/forms"/>
  </ds:schemaRefs>
</ds:datastoreItem>
</file>

<file path=customXml/itemProps6.xml><?xml version="1.0" encoding="utf-8"?>
<ds:datastoreItem xmlns:ds="http://schemas.openxmlformats.org/officeDocument/2006/customXml" ds:itemID="{007F9D8C-8753-4633-8428-BFB1D2D7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11012</Words>
  <Characters>62769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LINK Data Dispatcher</vt:lpstr>
    </vt:vector>
  </TitlesOfParts>
  <Manager>Author Manager</Manager>
  <Company>Microsoft Corporation</Company>
  <LinksUpToDate>false</LinksUpToDate>
  <CharactersWithSpaces>73634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Data Dispatcher</dc:title>
  <dc:subject>ETFS Governance</dc:subject>
  <dc:creator>Tony Feissle</dc:creator>
  <cp:lastModifiedBy>Tony Feissle</cp:lastModifiedBy>
  <cp:revision>74</cp:revision>
  <dcterms:created xsi:type="dcterms:W3CDTF">2015-02-13T19:47:00Z</dcterms:created>
  <dcterms:modified xsi:type="dcterms:W3CDTF">2015-03-06T15:31:00Z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Halliburton - Sperry Drilling</vt:lpwstr>
  </property>
  <property fmtid="{D5CDD505-2E9C-101B-9397-08002B2CF9AE}" pid="4" name="Version">
    <vt:lpwstr>1.0</vt:lpwstr>
  </property>
  <property fmtid="{D5CDD505-2E9C-101B-9397-08002B2CF9AE}" pid="5" name="AuthorEmail">
    <vt:lpwstr>torbenp@microsoft.com</vt:lpwstr>
  </property>
  <property fmtid="{D5CDD505-2E9C-101B-9397-08002B2CF9AE}" pid="6" name="AuthorPosition">
    <vt:lpwstr>Principal 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0x010100612E4C82DD6D0047A8935A7FA7E91E23</vt:lpwstr>
  </property>
  <property fmtid="{D5CDD505-2E9C-101B-9397-08002B2CF9AE}" pid="11" name="Author0">
    <vt:lpwstr/>
  </property>
  <property fmtid="{D5CDD505-2E9C-101B-9397-08002B2CF9AE}" pid="12" name="Document Status">
    <vt:lpwstr>Draft</vt:lpwstr>
  </property>
  <property fmtid="{D5CDD505-2E9C-101B-9397-08002B2CF9AE}" pid="13" name="Deliverable Type">
    <vt:lpwstr>Architecture Assessment</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Size">
    <vt:lpwstr>146KB</vt:lpwstr>
  </property>
  <property fmtid="{D5CDD505-2E9C-101B-9397-08002B2CF9AE}" pid="17" name="TemplateId">
    <vt:lpwstr>46</vt:lpwstr>
  </property>
  <property fmtid="{D5CDD505-2E9C-101B-9397-08002B2CF9AE}" pid="18" name="Downloads">
    <vt:lpwstr>957</vt:lpwstr>
  </property>
  <property fmtid="{D5CDD505-2E9C-101B-9397-08002B2CF9AE}" pid="19" name="TemplateName">
    <vt:lpwstr>SDM - Template - Design Review Guide</vt:lpwstr>
  </property>
  <property fmtid="{D5CDD505-2E9C-101B-9397-08002B2CF9AE}" pid="20" name="PublishedDate">
    <vt:lpwstr>2009-10-22T18:30:00+00:00</vt:lpwstr>
  </property>
  <property fmtid="{D5CDD505-2E9C-101B-9397-08002B2CF9AE}" pid="21" name="IsMyDocuments">
    <vt:bool>true</vt:bool>
  </property>
</Properties>
</file>