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EF9F27"/>
          <w:sz w:val="160"/>
          <w:szCs w:val="160"/>
        </w:rPr>
        <w:t xml:space="preserve">⌨</w:t>
      </w:r>
    </w:p>
    <w:p>
      <w:pPr>
        <w:spacing w:before="20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C1C1E"/>
          <w:sz w:val="72"/>
          <w:szCs w:val="72"/>
        </w:rPr>
        <w:t xml:space="preserve">KEYFORGE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F5E5A"/>
          <w:sz w:val="28"/>
          <w:szCs w:val="28"/>
        </w:rPr>
        <w:t xml:space="preserve">Typing Speed Test — Deep Dive Technical Document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D3D1C7"/>
          <w:sz w:val="22"/>
          <w:szCs w:val="22"/>
        </w:rPr>
        <w:t xml:space="preserve">Architecture · Data Flow · Logic · Design Decisions</w:t>
      </w:r>
    </w:p>
    <w:p>
      <w:pPr>
        <w:spacing w:before="400" w:after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Borders>
              <w:top w:val="single" w:color="EF9F27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Version 1.0.0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EF9F27"/>
          <w:sz w:val="20"/>
          <w:szCs w:val="20"/>
        </w:rPr>
        <w:t xml:space="preserve">github.com/logeshkannan19/Taplytics</w:t>
      </w:r>
    </w:p>
    <w:p>
      <w:r>
        <w:br w:type="page"/>
      </w:r>
    </w:p>
    <w:p>
      <w:pPr>
        <w:pStyle w:val="Heading1"/>
        <w:spacing w:before="400" w:after="200"/>
      </w:pPr>
      <w:bookmarkStart w:name="toc" w:id="1"/>
      <w:r>
        <w:rPr>
          <w:rFonts w:ascii="Arial" w:cs="Arial" w:eastAsia="Arial" w:hAnsi="Arial"/>
          <w:b/>
          <w:bCs/>
          <w:color w:val="1C1C1E"/>
          <w:sz w:val="36"/>
          <w:szCs w:val="36"/>
        </w:rPr>
        <w:t xml:space="preserve">Table of Contents</w:t>
      </w:r>
      <w:bookmarkEnd w:id="1"/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"Heading1,1,Heading2,2,Heading3,3"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bookmarkStart w:name="overview" w:id="1"/>
      <w:r>
        <w:rPr>
          <w:rFonts w:ascii="Arial" w:cs="Arial" w:eastAsia="Arial" w:hAnsi="Arial"/>
          <w:b/>
          <w:bCs/>
          <w:color w:val="1C1C1E"/>
          <w:sz w:val="36"/>
          <w:szCs w:val="36"/>
        </w:rPr>
        <w:t xml:space="preserve">1. Project Overview</w:t>
      </w:r>
      <w:bookmarkEnd w:id="1"/>
    </w:p>
    <w:p>
      <w:pPr>
        <w:spacing w:before="80" w:after="80" w:line="32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KeyForge is a single-page, client-side typing speed test application built with React 18 and CSS Modules. It measures a user's typing speed (WPM), accuracy, and performance over time — all without a backend, database, or external API.</w:t>
      </w:r>
    </w:p>
    <w:p>
      <w:pPr>
        <w:spacing w:before="160" w:after="0"/>
      </w:pPr>
      <w:r>
        <w:t xml:space="preserve"/>
      </w:r>
    </w:p>
    <w:p>
      <w:pPr>
        <w:spacing w:before="80" w:after="80" w:line="32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The project was designed with three goals in mind: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Correctness — WPM and accuracy calculations must be mathematically precise and performant under rapid keystrokes.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Architecture quality — logic decoupled from presentation, making every piece independently testable.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Polish — a professional dark UI with micro-interactions, sound feedback, and a live speed graph.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8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BA7517"/>
                <w:sz w:val="22"/>
                <w:szCs w:val="22"/>
              </w:rPr>
              <w:t xml:space="preserve">Project at a glance</w:t>
            </w:r>
          </w:p>
          <w:p>
            <w:pPr>
              <w:spacing w:before="0" w:after="0" w:line="300"/>
            </w:pPr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Name: KeyForge (repo: Taplytics) | Stack: React 18, CSS Modules, Web Audio API, Canvas API | State: useState + useRef + useEffect (no Redux) | Storage: localStorage | Dependencies: zero runtime external libraries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BA7517"/>
          <w:sz w:val="28"/>
          <w:szCs w:val="28"/>
        </w:rPr>
        <w:t xml:space="preserve">1.1 Tech Stack Rationale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BA75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BA75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chosen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D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React 18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D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Component model + hooks make the timer/state machine clean. Concurrent features available if needed.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CSS Modules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Scoped class names per component — zero collision risk, no runtime overhead, no styled-components bundle cost.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D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Canvas API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D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Speed graph drawn directly on a &lt;canvas&gt;. Faster than any React chart library and full control over the amber aesthetic.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Web Audio API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Tick sounds with zero dependencies — oscillator + gain node created on demand.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D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D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Run history persisted with no backend. Simple JSON serialisation, capped at 10 entries.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No Redux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useTypingTest() hook owns all state. Component tree is shallow — prop drilling isn't a problem at this scale.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bookmarkStart w:name="structure" w:id="1"/>
      <w:r>
        <w:rPr>
          <w:rFonts w:ascii="Arial" w:cs="Arial" w:eastAsia="Arial" w:hAnsi="Arial"/>
          <w:b/>
          <w:bCs/>
          <w:color w:val="1C1C1E"/>
          <w:sz w:val="36"/>
          <w:szCs w:val="36"/>
        </w:rPr>
        <w:t xml:space="preserve">2. File &amp; Folder Structure</w:t>
      </w:r>
      <w:bookmarkEnd w:id="1"/>
    </w:p>
    <w:p>
      <w:pPr>
        <w:spacing w:before="80" w:after="80" w:line="32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The project follows a strict separation of concerns. Every directory has a single, clear responsibility:</w:t>
      </w:r>
    </w:p>
    <w:p>
      <w:pPr>
        <w:spacing w:before="160" w:after="0"/>
      </w:pPr>
      <w:r>
        <w:t xml:space="preserve"/>
      </w:r>
    </w:p>
    <w:p>
      <w:pPr>
        <w:shd w:fill="1A1A1E" w:val="clear"/>
        <w:spacing w:before="12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Taplytics/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├── .github/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│   ├── workflows/ci.yml           ← GitHub Actions: lint + build on push/PR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│   ├── ISSUE_TEMPLATE/            ← Bug &amp; feature request templates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│   └── PULL_REQUEST_TEMPLATE.md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├── public/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│   └── index.html                 ← Single HTML shell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├── src/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│   ├── components/                ← Presentational only, zero business logic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│   │   ├── Header.jsx             ← Logo + difficulty tab selector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│   │   ├── StatsBar.jsx           ← WPM / Accuracy / Timer / Chars cards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│   │   ├── Timer.jsx              ← Animated progress bar (60 → 0)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│   │   ├── TypingBox.jsx          ← Paragraph display + textarea input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│   │   ├── SpeedGraph.jsx         ← Canvas live WPM chart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│   │   └── ResultCard.jsx         ← End-of-test modal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│   ├── hooks/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│   │   └── useTypingTest.js       ← ALL game logic lives here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│   ├── pages/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│   │   └── TypingPage.jsx         ← Root page, composes components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│   └── utils/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│       ├── wpm.js                 ← Pure WPM + accuracy functions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│       ├── paragraphs.js          ← Paragraph bank (easy/medium/hard)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│       ├── audio.js               ← Web Audio API helpers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│       ├── storage.js             ← localStorage run history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│       └── leaderboard.js         ← Mock leaderboard data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├── .eslintrc.json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├── .gitignore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├── CONTRIBUTING.md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├── LICENSE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├── package.json</w:t>
      </w:r>
    </w:p>
    <w:p>
      <w:pPr>
        <w:shd w:fill="1A1A1E" w:val="clear"/>
        <w:spacing w:before="0" w:after="12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└── README.md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BA7517"/>
          <w:sz w:val="28"/>
          <w:szCs w:val="28"/>
        </w:rPr>
        <w:t xml:space="preserve">2.1 Layer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AC775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AC775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AC775"/>
                <w:sz w:val="20"/>
                <w:szCs w:val="20"/>
              </w:rPr>
              <w:t xml:space="preserve">Constraint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components/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Render UI based on props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No useState for game logic, no timers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hooks/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Own all stateful game logic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No JSX, no DOM access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pages/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Compose components + wire up hook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Minimal logic — mostly prop passing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utils/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Pure functions only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No side effects, no imports from React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bookmarkStart w:name="dataflow" w:id="1"/>
      <w:r>
        <w:rPr>
          <w:rFonts w:ascii="Arial" w:cs="Arial" w:eastAsia="Arial" w:hAnsi="Arial"/>
          <w:b/>
          <w:bCs/>
          <w:color w:val="1C1C1E"/>
          <w:sz w:val="36"/>
          <w:szCs w:val="36"/>
        </w:rPr>
        <w:t xml:space="preserve">3. Data Flow</w:t>
      </w:r>
      <w:bookmarkEnd w:id="1"/>
    </w:p>
    <w:p>
      <w:pPr>
        <w:spacing w:before="80" w:after="80" w:line="32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The application follows a unidirectional data flow. State lives exclusively in the useTypingTest hook and flows down to components as props. User interactions bubble up via callback functions.</w:t>
      </w:r>
    </w:p>
    <w:p>
      <w:pPr>
        <w:spacing w:before="160" w:after="0"/>
      </w:pPr>
      <w:r>
        <w:t xml:space="preserve"/>
      </w:r>
    </w:p>
    <w:p>
      <w:pPr>
        <w:shd w:fill="1A1A1E" w:val="clear"/>
        <w:spacing w:before="12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│                    useTypingTest (hook)                     │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│  chars[] · wpm · accuracy · timeLeft · finished · history   │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└───────────────┬─────────────────────────────────────────────┘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                │ props (read-only)          ▲ callbacks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                ▼                            │ (handleInput, restart)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┌───────────────────────────────────────────────────────────┐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│                   TypingPage (page)                        │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└──┬──────────┬──────────┬────────────┬────────────┬────────┘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   │          │          │            │            │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   ▼          ▼          ▼            ▼            ▼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Header   StatsBar   TypingBox   SpeedGraph   ResultCard</w:t>
      </w:r>
    </w:p>
    <w:p>
      <w:pPr>
        <w:shd w:fill="1A1A1E" w:val="clear"/>
        <w:spacing w:before="0" w:after="12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(tabs)   (numbers)  (text+input) (canvas)   (modal)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BA7517"/>
          <w:sz w:val="28"/>
          <w:szCs w:val="28"/>
        </w:rPr>
        <w:t xml:space="preserve">3.1 Keystroke Lifecycle</w:t>
      </w:r>
    </w:p>
    <w:p>
      <w:pPr>
        <w:spacing w:before="80" w:after="80" w:line="32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Every character the user types triggers this sequence: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textarea onChange fires → handleInput(value) called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If first character: record startTime, start 1s intervals for timer + graph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evaluateInput() maps typed string against chars[] → returns updated array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correctCount and errorCount tallied from the updated array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wpm and accuracy recalculated from new counts + elapsed time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React re-renders TypingBox (per-char colours) + StatsBar (numbers)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Sound tick played via Web Audio API based on last char correctness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If typed.length &gt;= paragraph.length → endTest() called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BA7517"/>
          <w:sz w:val="28"/>
          <w:szCs w:val="28"/>
        </w:rPr>
        <w:t xml:space="preserve">3.2 Timer Architecture</w:t>
      </w:r>
    </w:p>
    <w:p>
      <w:pPr>
        <w:spacing w:before="80" w:after="80" w:line="32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Two separate setInterval calls run in parallel once typing begins: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BA75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Interval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BA75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D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timerRef (1s)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D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Decrements timeLeft. At 0 → calls endTest(). Drives the countdown display and progress bar.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graphTimerRef (1s)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Snapshots current WPM into wpmHistory[]. Drives the canvas speed graph re-draw.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8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BA7517"/>
                <w:sz w:val="22"/>
                <w:szCs w:val="22"/>
              </w:rPr>
              <w:t xml:space="preserve">Why two intervals?</w:t>
            </w:r>
          </w:p>
          <w:p>
            <w:pPr>
              <w:spacing w:before="0" w:after="0" w:line="300"/>
            </w:pPr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Separating timer and graph concerns means the graph can be changed to 500ms sampling without touching the countdown logic. Both are cleared in stopTimers() on endTest() or restart.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bookmarkStart w:name="algorithms" w:id="1"/>
      <w:r>
        <w:rPr>
          <w:rFonts w:ascii="Arial" w:cs="Arial" w:eastAsia="Arial" w:hAnsi="Arial"/>
          <w:b/>
          <w:bCs/>
          <w:color w:val="1C1C1E"/>
          <w:sz w:val="36"/>
          <w:szCs w:val="36"/>
        </w:rPr>
        <w:t xml:space="preserve">4. Core Algorithms</w:t>
      </w:r>
      <w:bookmarkEnd w:id="1"/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BA7517"/>
          <w:sz w:val="28"/>
          <w:szCs w:val="28"/>
        </w:rPr>
        <w:t xml:space="preserve">4.1 WPM Calculation</w:t>
      </w:r>
    </w:p>
    <w:p>
      <w:pPr>
        <w:spacing w:before="80" w:after="80" w:line="32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KeyForge uses the industry-standard WPM formula, identical to Monkeytype and TypeRacer:</w:t>
      </w:r>
    </w:p>
    <w:p>
      <w:pPr>
        <w:spacing w:before="120" w:after="0"/>
      </w:pPr>
      <w:r>
        <w:t xml:space="preserve"/>
      </w:r>
    </w:p>
    <w:p>
      <w:pPr>
        <w:shd w:fill="1A1A1E" w:val="clear"/>
        <w:spacing w:before="12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WPM = (correctCharacters / 5) / elapsedMinutes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/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// Dividing by 5 normalises characters to 'words'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// (average English word = 5 chars including space)</w:t>
      </w:r>
    </w:p>
    <w:p>
      <w:pPr>
        <w:shd w:fill="1A1A1E" w:val="clear"/>
        <w:spacing w:before="0" w:after="12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// Only CORRECT characters are counted — errors don't inflate WPM</w:t>
      </w:r>
    </w:p>
    <w:p>
      <w:pPr>
        <w:spacing w:before="120" w:after="0"/>
      </w:pPr>
      <w:r>
        <w:t xml:space="preserve"/>
      </w:r>
    </w:p>
    <w:p>
      <w:pPr>
        <w:spacing w:before="80" w:after="80" w:line="32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Implementation in utils/wpm.js:</w:t>
      </w:r>
    </w:p>
    <w:p>
      <w:pPr>
        <w:shd w:fill="1A1A1E" w:val="clear"/>
        <w:spacing w:before="12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export function calculateWPM(correctChars, startTime) {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  if (!startTime || correctChars === 0) return 0;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  const elapsedMinutes = (Date.now() - startTime) / 60_000;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  if (elapsedMinutes === 0) return 0;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  return Math.round((correctChars / 5) / elapsedMinutes);</w:t>
      </w:r>
    </w:p>
    <w:p>
      <w:pPr>
        <w:shd w:fill="1A1A1E" w:val="clear"/>
        <w:spacing w:before="0" w:after="12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}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BA7517"/>
          <w:sz w:val="28"/>
          <w:szCs w:val="28"/>
        </w:rPr>
        <w:t xml:space="preserve">4.2 Accuracy Calculation</w:t>
      </w:r>
    </w:p>
    <w:p>
      <w:pPr>
        <w:spacing w:before="80" w:after="80" w:line="32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Accuracy tracks every keystroke — including backspaces and corrections — not just the final state of characters:</w:t>
      </w:r>
    </w:p>
    <w:p>
      <w:pPr>
        <w:shd w:fill="1A1A1E" w:val="clear"/>
        <w:spacing w:before="12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Accuracy % = (correctChars / totalKeystrokes) × 100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/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// totalKeystrokes = every key pressed, including over-corrections</w:t>
      </w:r>
    </w:p>
    <w:p>
      <w:pPr>
        <w:shd w:fill="1A1A1E" w:val="clear"/>
        <w:spacing w:before="0" w:after="12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// correctChars    = characters whose final status is 'correct'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BA7517"/>
          <w:sz w:val="28"/>
          <w:szCs w:val="28"/>
        </w:rPr>
        <w:t xml:space="preserve">4.3 Character Evaluation</w:t>
      </w:r>
    </w:p>
    <w:p>
      <w:pPr>
        <w:spacing w:before="80" w:after="80" w:line="32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The evaluateInput() pure function maps the typed string against the target character array. It returns a new array — never mutates the original — making it safe and predictable:</w:t>
      </w:r>
    </w:p>
    <w:p>
      <w:pPr>
        <w:shd w:fill="1A1A1E" w:val="clear"/>
        <w:spacing w:before="12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export function evaluateInput(charArray, typedValue) {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  let correctCount = 0;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  let errorCount   = 0;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/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  const chars = charArray.map((c, i) =&gt; {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    if (i &gt;= typedValue.length) return { ...c, status: 'pending' };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    const correct = typedValue[i] === c.char;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    if (correct) correctCount++;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    else errorCount++;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    return { ...c, status: correct ? 'correct' : 'wrong' };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  });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/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  return { chars, correctCount, errorCount };</w:t>
      </w:r>
    </w:p>
    <w:p>
      <w:pPr>
        <w:shd w:fill="1A1A1E" w:val="clear"/>
        <w:spacing w:before="0" w:after="12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}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BA7517"/>
          <w:sz w:val="28"/>
          <w:szCs w:val="28"/>
        </w:rPr>
        <w:t xml:space="preserve">4.4 Speed Graph Rendering</w:t>
      </w:r>
    </w:p>
    <w:p>
      <w:pPr>
        <w:spacing w:before="80" w:after="80" w:line="32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The graph is drawn on a raw &lt;canvas&gt; element. On every 1-second tick, a new WPM value is appended to wpmHistory[] and the canvas is redrawn from scratch. The algorithm: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Clear canvas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Draw faint horizontal grid lines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Calculate Y scale: max(wpmHistory, 20) maps to canvas height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Draw a filled gradient polygon under the speed line (amber fade)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Draw the speed line in solid amber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Draw a small dot at the latest data point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8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BA7517"/>
                <w:sz w:val="22"/>
                <w:szCs w:val="22"/>
              </w:rPr>
              <w:t xml:space="preserve">Why redraw from scratch?</w:t>
            </w:r>
          </w:p>
          <w:p>
            <w:pPr>
              <w:spacing w:before="0" w:after="0" w:line="300"/>
            </w:pPr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With at most 60 data points (one per second over 60 seconds), a full canvas redraw is negligible. This approach is simpler and more correct than incremental drawing, which would require careful clipping.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bookmarkStart w:name="components" w:id="1"/>
      <w:r>
        <w:rPr>
          <w:rFonts w:ascii="Arial" w:cs="Arial" w:eastAsia="Arial" w:hAnsi="Arial"/>
          <w:b/>
          <w:bCs/>
          <w:color w:val="1C1C1E"/>
          <w:sz w:val="36"/>
          <w:szCs w:val="36"/>
        </w:rPr>
        <w:t xml:space="preserve">5. Component Deep Dive</w:t>
      </w:r>
      <w:bookmarkEnd w:id="1"/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BA7517"/>
          <w:sz w:val="28"/>
          <w:szCs w:val="28"/>
        </w:rPr>
        <w:t xml:space="preserve">5.1 useTypingTest (hook)</w:t>
      </w:r>
    </w:p>
    <w:p>
      <w:pPr>
        <w:spacing w:before="80" w:after="80" w:line="32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The heart of the application. This custom hook is the single source of truth for all game state. It exposes: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BA75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Export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BA75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D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chars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D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Array of { char, status } objects — the evaluated paragraph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currentIndex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Index of the character the cursor is on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D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inputValue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D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Controlled value of the textarea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timeLeft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Countdown from 60 to 0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D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started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D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Boolean — has the user begun typing?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finished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Boolean — has the test ended?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D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wpm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D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Live words per minute (updates every keystroke)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accuracy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Live accuracy percentage or null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D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wpmHistory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D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Array of WPM snapshots (one per second) for the graph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peakWpm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Highest WPM recorded in the session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D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lastResult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D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Final result object saved to localStorage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handleInput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Callback — called by TypingBox on every keystroke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D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restart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D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Callback — resets all state and picks a new paragraph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BA7517"/>
          <w:sz w:val="28"/>
          <w:szCs w:val="28"/>
        </w:rPr>
        <w:t xml:space="preserve">5.2 TypingBox</w:t>
      </w:r>
    </w:p>
    <w:p>
      <w:pPr>
        <w:spacing w:before="80" w:after="80" w:line="32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Renders the target paragraph as an array of &lt;span&gt; elements, each with a CSS class (pending / correct / wrong / current). The current character shows an animated underline cursor via a CSS ::after pseudo-element.</w:t>
      </w:r>
    </w:p>
    <w:p>
      <w:pPr>
        <w:spacing w:before="160" w:after="0"/>
      </w:pPr>
      <w:r>
        <w:t xml:space="preserve"/>
      </w:r>
    </w:p>
    <w:p>
      <w:pPr>
        <w:spacing w:before="80" w:after="80" w:line="32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The textarea is a controlled component — its value is always synced with inputValue from the hook. Auto-focus is applied via useRef + useEffect whenever the chars array changes (i.e., on restart).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BA7517"/>
          <w:sz w:val="28"/>
          <w:szCs w:val="28"/>
        </w:rPr>
        <w:t xml:space="preserve">5.3 SpeedGraph</w:t>
      </w:r>
    </w:p>
    <w:p>
      <w:pPr>
        <w:spacing w:before="80" w:after="80" w:line="32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A purely visual component. Receives wpmHistory[] and peakWpm as props. On every render (triggered by history change), it calls draw() on the canvas ref. No internal state.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BA7517"/>
          <w:sz w:val="28"/>
          <w:szCs w:val="28"/>
        </w:rPr>
        <w:t xml:space="preserve">5.4 ResultCard</w:t>
      </w:r>
    </w:p>
    <w:p>
      <w:pPr>
        <w:spacing w:before="80" w:after="80" w:line="32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A fixed-position overlay (opacity transition for smooth fade-in). Reads run history directly from localStorage via loadHistory() on render — not from props — so it always reflects the most current persisted state. Displays two tabs: personal history and mock leaderboard.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BA7517"/>
          <w:sz w:val="28"/>
          <w:szCs w:val="28"/>
        </w:rPr>
        <w:t xml:space="preserve">5.5 Timer</w:t>
      </w:r>
    </w:p>
    <w:p>
      <w:pPr>
        <w:spacing w:before="80" w:after="80" w:line="32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Stateless progress bar. Receives timeLeft (0–60). Calculates fill percentage: ((60 - timeLeft) / 60) × 100. The bar is styled with a left-to-right amber gradient and a CSS linear transition for smoothness.</w:t>
      </w:r>
    </w:p>
    <w:p>
      <w:r>
        <w:br w:type="page"/>
      </w:r>
    </w:p>
    <w:p>
      <w:pPr>
        <w:pStyle w:val="Heading1"/>
        <w:spacing w:before="400" w:after="200"/>
      </w:pPr>
      <w:bookmarkStart w:name="statemachine" w:id="1"/>
      <w:r>
        <w:rPr>
          <w:rFonts w:ascii="Arial" w:cs="Arial" w:eastAsia="Arial" w:hAnsi="Arial"/>
          <w:b/>
          <w:bCs/>
          <w:color w:val="1C1C1E"/>
          <w:sz w:val="36"/>
          <w:szCs w:val="36"/>
        </w:rPr>
        <w:t xml:space="preserve">6. Test State Machine</w:t>
      </w:r>
      <w:bookmarkEnd w:id="1"/>
    </w:p>
    <w:p>
      <w:pPr>
        <w:spacing w:before="80" w:after="80" w:line="32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The typing test has four clearly defined states. Transitions are one-directional within a session:</w:t>
      </w:r>
    </w:p>
    <w:p>
      <w:pPr>
        <w:spacing w:before="160" w:after="0"/>
      </w:pPr>
      <w:r>
        <w:t xml:space="preserve"/>
      </w:r>
    </w:p>
    <w:p>
      <w:pPr>
        <w:shd w:fill="1A1A1E" w:val="clear"/>
        <w:spacing w:before="12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  ┌──────────┐    first keystroke    ┌─────────┐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  │  IDLE    │ ──────────────────►  │ RUNNING │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  └──────────┘                       └────┬────┘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       ▲                                  │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       │   restart()                      │  timeLeft===0 OR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       │                                  │  typed.length &gt;= paragraph.length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       │                             ┌────▼────┐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       └──────────────────────────── │ FINISHED│</w:t>
      </w:r>
    </w:p>
    <w:p>
      <w:pPr>
        <w:shd w:fill="1A1A1E" w:val="clear"/>
        <w:spacing w:before="0" w:after="12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                                     └─────────┘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BA75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BA75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D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IDLE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D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Initial state. Timer not running. Input enabled. Paragraph displayed. Waiting for first keystroke.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RUNNING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Timer counting down. Graph sampling every second. WPM + accuracy updating on each keystroke.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D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FINISHED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D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Timer stopped. Input disabled. Result calculated and saved. ResultCard overlay visible.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RESET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restart() called. All state cleared. New paragraph loaded. Returns to IDLE.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bookmarkStart w:name="storage" w:id="1"/>
      <w:r>
        <w:rPr>
          <w:rFonts w:ascii="Arial" w:cs="Arial" w:eastAsia="Arial" w:hAnsi="Arial"/>
          <w:b/>
          <w:bCs/>
          <w:color w:val="1C1C1E"/>
          <w:sz w:val="36"/>
          <w:szCs w:val="36"/>
        </w:rPr>
        <w:t xml:space="preserve">7. Storage &amp; Persistence</w:t>
      </w:r>
      <w:bookmarkEnd w:id="1"/>
    </w:p>
    <w:p>
      <w:pPr>
        <w:spacing w:before="80" w:after="80" w:line="32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Run history is persisted to the browser's localStorage under the key 'kf_history'. The storage layer is fully abstracted in utils/storage.js with three exported functions: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BA75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BA75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D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loadHistory()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D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Returns parsed JSON array from localStorage, or [] on error/absence.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saveResult(result)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Prepends new result, slices to MAX_HISTORY (10), writes back to localStorage.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D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clearHistory()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D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Removes the key entirely. Used for future reset functionality.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80" w:after="80" w:line="32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Each stored result contains: wpm, accuracy, chars, errors, difficulty, and timestamp. The storage layer uses try/catch around all operations — if localStorage is unavailable (private browsing, quota exceeded), the app silently degrades with no crash.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8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BA7517"/>
                <w:sz w:val="22"/>
                <w:szCs w:val="22"/>
              </w:rPr>
              <w:t xml:space="preserve">Schema (per run)</w:t>
            </w:r>
          </w:p>
          <w:p>
            <w:pPr>
              <w:spacing w:before="0" w:after="0" w:line="300"/>
            </w:pPr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{ wpm: number, accuracy: number, chars: number, errors: number, difficulty: "easy"|"medium"|"hard", timestamp: string }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bookmarkStart w:name="audio" w:id="1"/>
      <w:r>
        <w:rPr>
          <w:rFonts w:ascii="Arial" w:cs="Arial" w:eastAsia="Arial" w:hAnsi="Arial"/>
          <w:b/>
          <w:bCs/>
          <w:color w:val="1C1C1E"/>
          <w:sz w:val="36"/>
          <w:szCs w:val="36"/>
        </w:rPr>
        <w:t xml:space="preserve">8. Audio System</w:t>
      </w:r>
      <w:bookmarkEnd w:id="1"/>
    </w:p>
    <w:p>
      <w:pPr>
        <w:spacing w:before="80" w:after="80" w:line="32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Sound feedback is implemented with the Web Audio API — no sound files, no network requests, zero bytes added to the bundle.</w:t>
      </w:r>
    </w:p>
    <w:p>
      <w:pPr>
        <w:spacing w:before="160" w:after="0"/>
      </w:pPr>
      <w:r>
        <w:t xml:space="preserve"/>
      </w:r>
    </w:p>
    <w:p>
      <w:pPr>
        <w:spacing w:before="80" w:after="80" w:line="32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Each keypress creates a short envelope: an oscillator connected to a gain node, with an exponential ramp-down to near-silence over 40ms. The frequency differs by correctness: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BA75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BA75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D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Correct keystroke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D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880 Hz (A5) — high, satisfying click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Wrong keystroke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220 Hz (A3) — low, cautionary thud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80" w:after="80" w:line="32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The AudioContext is created lazily on first use (browser autoplay policy requires a user gesture before audio can play). resumeAudio() is called on the first keypress to ensure the context is running.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8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BA7517"/>
                <w:sz w:val="22"/>
                <w:szCs w:val="22"/>
              </w:rPr>
              <w:t xml:space="preserve">Performance note</w:t>
            </w:r>
          </w:p>
          <w:p>
            <w:pPr>
              <w:spacing w:before="0" w:after="0" w:line="300"/>
            </w:pPr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Each oscillator and gain node is created fresh per keystroke and garbage-collected immediately after the 40ms stop. This is the recommended pattern for Web Audio API — reusing nodes across events causes timing issues.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bookmarkStart w:name="paragraphs" w:id="1"/>
      <w:r>
        <w:rPr>
          <w:rFonts w:ascii="Arial" w:cs="Arial" w:eastAsia="Arial" w:hAnsi="Arial"/>
          <w:b/>
          <w:bCs/>
          <w:color w:val="1C1C1E"/>
          <w:sz w:val="36"/>
          <w:szCs w:val="36"/>
        </w:rPr>
        <w:t xml:space="preserve">9. Paragraph System</w:t>
      </w:r>
      <w:bookmarkEnd w:id="1"/>
    </w:p>
    <w:p>
      <w:pPr>
        <w:spacing w:before="80" w:after="80" w:line="32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Three difficulty tiers contain 7 curated paragraphs each (21 total). Paragraphs are selected randomly with Math.random() on each test start. The difficulty directly controls both vocabulary complexity and sentence structure.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AC775"/>
                <w:sz w:val="20"/>
                <w:szCs w:val="20"/>
              </w:rPr>
              <w:t xml:space="preserve">Difficulty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AC775"/>
                <w:sz w:val="20"/>
                <w:szCs w:val="20"/>
              </w:rPr>
              <w:t xml:space="preserve">Characteristics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AC775"/>
                <w:sz w:val="20"/>
                <w:szCs w:val="20"/>
              </w:rPr>
              <w:t xml:space="preserve">Length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Easy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Short sentences, common everyday words, casual narrative prose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avg ~150 chars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Moderate vocabulary, varied sentence structure, conceptual topics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avg ~220 chars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Hard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Technical/academic vocabulary, complex syntax, domain-specific language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9F7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avg ~300 chars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80" w:after="80" w:line="32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Hard paragraphs include subjects like quantum entanglement, Gödel's incompleteness theorems, neuroplasticity, and thermodynamic entropy — ensuring that hard mode tests both typing speed and reading comprehension simultaneously.</w:t>
      </w:r>
    </w:p>
    <w:p>
      <w:r>
        <w:br w:type="page"/>
      </w:r>
    </w:p>
    <w:p>
      <w:pPr>
        <w:pStyle w:val="Heading1"/>
        <w:spacing w:before="400" w:after="200"/>
      </w:pPr>
      <w:bookmarkStart w:name="css" w:id="1"/>
      <w:r>
        <w:rPr>
          <w:rFonts w:ascii="Arial" w:cs="Arial" w:eastAsia="Arial" w:hAnsi="Arial"/>
          <w:b/>
          <w:bCs/>
          <w:color w:val="1C1C1E"/>
          <w:sz w:val="36"/>
          <w:szCs w:val="36"/>
        </w:rPr>
        <w:t xml:space="preserve">10. CSS Design System</w:t>
      </w:r>
      <w:bookmarkEnd w:id="1"/>
    </w:p>
    <w:p>
      <w:pPr>
        <w:spacing w:before="80" w:after="80" w:line="32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All design tokens are defined as CSS custom properties in src/index.css, making the entire colour scheme changeable from a single location.</w:t>
      </w:r>
    </w:p>
    <w:p>
      <w:pPr>
        <w:spacing w:before="160" w:after="0"/>
      </w:pPr>
      <w:r>
        <w:t xml:space="preserve"/>
      </w:r>
    </w:p>
    <w:p>
      <w:pPr>
        <w:shd w:fill="1A1A1E" w:val="clear"/>
        <w:spacing w:before="12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:root {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  --bg:           #0d0d0f;   /* Page background */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  --bg2:          #141416;   /* Component background */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  --bg3:          #1a1a1e;   /* Input / graph background */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  --amber:        #EF9F27;   /* Primary accent */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  --amber-dim:    #BA7517;   /* Borders, focus rings */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  --amber-faint:  rgba(239,159,39, 0.08);  /* Hover fills */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  --correct:      #5DCAA5;   /* Correct character */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  --wrong:        #E24B4A;   /* Wrong character */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  --text:         #e8e4d9;   /* Body text */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  --muted:        #6b6860;   /* Labels, hints */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  --border:       rgba(255,255,255,0.07);</w:t>
      </w:r>
    </w:p>
    <w:p>
      <w:pPr>
        <w:shd w:fill="1A1A1E" w:val="clear"/>
        <w:spacing w:before="0" w:after="12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}</w:t>
      </w:r>
    </w:p>
    <w:p>
      <w:pPr>
        <w:spacing w:before="160" w:after="0"/>
      </w:pPr>
      <w:r>
        <w:t xml:space="preserve"/>
      </w:r>
    </w:p>
    <w:p>
      <w:pPr>
        <w:spacing w:before="80" w:after="80" w:line="32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Each component has a co-located .module.css file. Class names are generated at build time with a content hash suffix (e.g., Header_logo__3xKp1), guaranteeing zero global collisions.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BA7517"/>
          <w:sz w:val="28"/>
          <w:szCs w:val="28"/>
        </w:rPr>
        <w:t xml:space="preserve">10.1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BA75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BA75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D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D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All paragraph text, WPM numbers, labels, input. Chosen for per-character readability — essential for a typing test.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Space Grotesk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UI chrome: buttons, difficulty tabs, result card prose. Provides a modern contrast to the mono body text.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BA7517"/>
          <w:sz w:val="28"/>
          <w:szCs w:val="28"/>
        </w:rPr>
        <w:t xml:space="preserve">10.2 Cursor Animation</w:t>
      </w:r>
    </w:p>
    <w:p>
      <w:pPr>
        <w:spacing w:before="80" w:after="80" w:line="32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The typing cursor is a pure CSS effect — no JavaScript position tracking needed:</w:t>
      </w:r>
    </w:p>
    <w:p>
      <w:pPr>
        <w:shd w:fill="1A1A1E" w:val="clear"/>
        <w:spacing w:before="12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.charCurrent::after {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  content: '';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  position: absolute;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  left: 0; bottom: -2px;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  width: 100%; height: 2px;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  background: var(--cursor);    /* amber */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  border-radius: 1px;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  animation: blink 1s step-end infinite;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}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@keyframes blink {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  0%, 100% { opacity: 1; }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  50%       { opacity: 0; }</w:t>
      </w:r>
    </w:p>
    <w:p>
      <w:pPr>
        <w:shd w:fill="1A1A1E" w:val="clear"/>
        <w:spacing w:before="0" w:after="12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before="400" w:after="200"/>
      </w:pPr>
      <w:bookmarkStart w:name="cicd" w:id="1"/>
      <w:r>
        <w:rPr>
          <w:rFonts w:ascii="Arial" w:cs="Arial" w:eastAsia="Arial" w:hAnsi="Arial"/>
          <w:b/>
          <w:bCs/>
          <w:color w:val="1C1C1E"/>
          <w:sz w:val="36"/>
          <w:szCs w:val="36"/>
        </w:rPr>
        <w:t xml:space="preserve">11. CI/CD Pipeline</w:t>
      </w:r>
      <w:bookmarkEnd w:id="1"/>
    </w:p>
    <w:p>
      <w:pPr>
        <w:spacing w:before="80" w:after="80" w:line="32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A GitHub Actions workflow (.github/workflows/ci.yml) runs on every push to main and develop, and on every pull request targeting main.</w:t>
      </w:r>
    </w:p>
    <w:p>
      <w:pPr>
        <w:spacing w:before="160" w:after="0"/>
      </w:pPr>
      <w:r>
        <w:t xml:space="preserve"/>
      </w:r>
    </w:p>
    <w:p>
      <w:pPr>
        <w:shd w:fill="1A1A1E" w:val="clear"/>
        <w:spacing w:before="12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Trigger: push to main/develop OR pull_request → main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/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Steps: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  1. actions/checkout@v4       — Check out code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  2. actions/setup-node@v4     — Install Node 20 with npm cache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  3. npm ci                    — Clean install (faster, reproducible)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  4. npm run lint              — ESLint check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  5. npm run build             — Production build</w:t>
      </w:r>
    </w:p>
    <w:p>
      <w:pPr>
        <w:shd w:fill="1A1A1E" w:val="clear"/>
        <w:spacing w:before="0" w:after="12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  6. Upload /build artifact    — Retained 7 days for inspection</w:t>
      </w:r>
    </w:p>
    <w:p>
      <w:pPr>
        <w:spacing w:before="160" w:after="0"/>
      </w:pPr>
      <w:r>
        <w:t xml:space="preserve"/>
      </w:r>
    </w:p>
    <w:p>
      <w:pPr>
        <w:spacing w:before="80" w:after="80" w:line="32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The workflow uses npm ci (not npm install) for faster, deterministic installs from package-lock.json. Build artifacts are uploaded and retained for 7 days — useful for previewing a build without deploying it.</w:t>
      </w:r>
    </w:p>
    <w:p>
      <w:r>
        <w:br w:type="page"/>
      </w:r>
    </w:p>
    <w:p>
      <w:pPr>
        <w:pStyle w:val="Heading1"/>
        <w:spacing w:before="400" w:after="200"/>
      </w:pPr>
      <w:bookmarkStart w:name="performance" w:id="1"/>
      <w:r>
        <w:rPr>
          <w:rFonts w:ascii="Arial" w:cs="Arial" w:eastAsia="Arial" w:hAnsi="Arial"/>
          <w:b/>
          <w:bCs/>
          <w:color w:val="1C1C1E"/>
          <w:sz w:val="36"/>
          <w:szCs w:val="36"/>
        </w:rPr>
        <w:t xml:space="preserve">12. Performance Considerations</w:t>
      </w:r>
      <w:bookmarkEnd w:id="1"/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BA7517"/>
          <w:sz w:val="28"/>
          <w:szCs w:val="28"/>
        </w:rPr>
        <w:t xml:space="preserve">12.1 Render Optimisation</w:t>
      </w:r>
    </w:p>
    <w:p>
      <w:pPr>
        <w:spacing w:before="80" w:after="80" w:line="32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The paragraph re-renders on every keystroke — potentially 200+ characters each time. This is intentional and acceptable because: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React's virtual DOM diffs character spans efficiently — only changed spans update the real DOM.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Character spans are simple (no children, no event handlers, minimal CSS classes).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At 60fps, React batches updates — rapid typing doesn't cause compounding reflows.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BA7517"/>
          <w:sz w:val="28"/>
          <w:szCs w:val="28"/>
        </w:rPr>
        <w:t xml:space="preserve">12.2 Memory Management</w:t>
      </w:r>
    </w:p>
    <w:p>
      <w:pPr>
        <w:spacing w:before="80" w:after="80" w:line="32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Audio nodes (OscillatorNode, GainNode) are created per-keystroke and released after 40ms. This is the correct pattern — the Web Audio API automatically garbage-collects stopped nodes. No leak risk.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BA7517"/>
          <w:sz w:val="28"/>
          <w:szCs w:val="28"/>
        </w:rPr>
        <w:t xml:space="preserve">12.3 Canvas Redraws</w:t>
      </w:r>
    </w:p>
    <w:p>
      <w:pPr>
        <w:spacing w:before="80" w:after="80" w:line="32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The speed graph redraws every second with at most 60 data points. A full canvas clear + redraw of 60 line segments completes in under 0.1ms — well within the 16ms budget for 60fps rendering.</w:t>
      </w:r>
    </w:p>
    <w:p>
      <w:r>
        <w:br w:type="page"/>
      </w:r>
    </w:p>
    <w:p>
      <w:pPr>
        <w:pStyle w:val="Heading1"/>
        <w:spacing w:before="400" w:after="200"/>
      </w:pPr>
      <w:bookmarkStart w:name="future" w:id="1"/>
      <w:r>
        <w:rPr>
          <w:rFonts w:ascii="Arial" w:cs="Arial" w:eastAsia="Arial" w:hAnsi="Arial"/>
          <w:b/>
          <w:bCs/>
          <w:color w:val="1C1C1E"/>
          <w:sz w:val="36"/>
          <w:szCs w:val="36"/>
        </w:rPr>
        <w:t xml:space="preserve">13. Known Limitations &amp; Future Work</w:t>
      </w:r>
      <w:bookmarkEnd w:id="1"/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BA7517"/>
          <w:sz w:val="28"/>
          <w:szCs w:val="28"/>
        </w:rPr>
        <w:t xml:space="preserve">13.1 Current Limitations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No backspace handling — once a character is typed wrong, it stays wrong even if the user deletes and reTypes correctly. This is a known simplification.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localStorage is browser-specific — history doesn't sync across devices.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Leaderboard is mock data — no real backend or user accounts.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C1E"/>
          <w:sz w:val="22"/>
          <w:szCs w:val="22"/>
        </w:rPr>
        <w:t xml:space="preserve">No test for &lt; 60 seconds — the only way to end early is to finish the paragraph.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BA7517"/>
          <w:sz w:val="28"/>
          <w:szCs w:val="28"/>
        </w:rPr>
        <w:t xml:space="preserve">13.2 Planned Enhancements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BA75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BA75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D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Custom time modes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D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Let users choose 15s / 30s / 60s / 120s test durations.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Backspace handling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Allow corrections — re-evaluate correctCount on delete.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D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Word mode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D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Random word lists instead of full paragraphs (like Monkeytype's default).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User accounts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Supabase or Firebase backend for cross-device history.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D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Real leaderboard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D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Store results in a global database, show top scores globally.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Theme switcher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Light mode toggle using CSS variable overrides.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D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Detailed stats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D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Heatmap of slowest keys, character error breakdown.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Multiplayer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Race against another user in real time via WebSocket.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bookmarkStart w:name="quickref" w:id="1"/>
      <w:r>
        <w:rPr>
          <w:rFonts w:ascii="Arial" w:cs="Arial" w:eastAsia="Arial" w:hAnsi="Arial"/>
          <w:b/>
          <w:bCs/>
          <w:color w:val="1C1C1E"/>
          <w:sz w:val="36"/>
          <w:szCs w:val="36"/>
        </w:rPr>
        <w:t xml:space="preserve">14. Quick Reference</w:t>
      </w:r>
      <w:bookmarkEnd w:id="1"/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BA7517"/>
          <w:sz w:val="28"/>
          <w:szCs w:val="28"/>
        </w:rPr>
        <w:t xml:space="preserve">Setup</w:t>
      </w:r>
    </w:p>
    <w:p>
      <w:pPr>
        <w:shd w:fill="1A1A1E" w:val="clear"/>
        <w:spacing w:before="12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git clone https://github.com/logeshkannan19/Taplytics.git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cd Taplytics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npm install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npm start            # dev server → http://localhost:3000</w:t>
      </w:r>
    </w:p>
    <w:p>
      <w:pPr>
        <w:shd w:fill="1A1A1E" w:val="clear"/>
        <w:spacing w:before="0" w:after="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npm run build        # production build → /build</w:t>
      </w:r>
    </w:p>
    <w:p>
      <w:pPr>
        <w:shd w:fill="1A1A1E" w:val="clear"/>
        <w:spacing w:before="0" w:after="120"/>
      </w:pPr>
      <w:r>
        <w:rPr>
          <w:rFonts w:ascii="Courier New" w:cs="Courier New" w:eastAsia="Courier New" w:hAnsi="Courier New"/>
          <w:color w:val="EF9F27"/>
          <w:sz w:val="18"/>
          <w:szCs w:val="18"/>
        </w:rPr>
        <w:t xml:space="preserve">npm run lint         # ESLint check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BA7517"/>
          <w:sz w:val="28"/>
          <w:szCs w:val="28"/>
        </w:rPr>
        <w:t xml:space="preserve">Key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BA75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BA75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change for...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D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src/hooks/useTypingTest.js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D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Edit this to change game rules, timing, or scoring.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src/utils/paragraphs.js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Add or edit paragraphs per difficulty level.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D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src/utils/wpm.js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D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WPM and accuracy formulas.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src/index.css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All CSS variables — change colours here.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D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.github/workflows/ci.yml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D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CI pipeline — add deployment steps here.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BA7517"/>
          <w:sz w:val="28"/>
          <w:szCs w:val="28"/>
        </w:rPr>
        <w:t xml:space="preserve">Keyboard Shortcuts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BA75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BA751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D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Tab</w:t>
            </w:r>
          </w:p>
        </w:tc>
        <w:tc>
          <w:tcPr>
            <w:tcW w:type="dxa" w:w="5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D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C1E"/>
                <w:sz w:val="20"/>
                <w:szCs w:val="20"/>
              </w:rPr>
              <w:t xml:space="preserve">Restart the test instantly from anywhere in the input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600" w:after="0"/>
        <w:jc w:val="center"/>
      </w:pPr>
      <w:r>
        <w:rPr>
          <w:rFonts w:ascii="Arial" w:cs="Arial" w:eastAsia="Arial" w:hAnsi="Arial"/>
          <w:color w:val="D3D1C7"/>
          <w:sz w:val="18"/>
          <w:szCs w:val="18"/>
        </w:rPr>
        <w:t xml:space="preserve">⌨  KeyForge Deep Dive  ·  github.com/logeshkannan19/Taplytics  ·  MIT License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C1C1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BA751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C1C1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2026-03-17T15:38:10.061Z</dcterms:created>
  <dcterms:modified xsi:type="dcterms:W3CDTF">2026-03-17T15:38:10.062Z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