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PHASE 5 — FRONTEND AUTHENTICATION</w:t>
      </w:r>
    </w:p>
    <w:p>
      <w:pPr>
        <w:pStyle w:val="BodyText"/>
      </w:pPr>
      <w:r>
        <w:t xml:space="preserve">LeetCode Clone — Complete Phase Documentation</w:t>
      </w:r>
    </w:p>
    <w:p>
      <w:pPr>
        <w:pStyle w:val="BodyText"/>
      </w:pPr>
      <w:r>
        <w:t xml:space="preserve">Developer: Logeshwaran Parthipan</w:t>
      </w:r>
    </w:p>
    <w:p>
      <w:pPr>
        <w:pStyle w:val="BodyText"/>
      </w:pPr>
      <w:r>
        <w:t xml:space="preserve">Phase Status: COMPLETE</w:t>
      </w:r>
    </w:p>
    <w:p>
      <w:pPr>
        <w:pStyle w:val="BodyText"/>
      </w:pPr>
      <w:r>
        <w:t xml:space="preserve">Date Completed: March 2026</w:t>
      </w:r>
    </w:p>
    <w:p>
      <w:pPr>
        <w:pStyle w:val="Compact"/>
        <w:numPr>
          <w:ilvl w:val="0"/>
          <w:numId w:val="1001"/>
        </w:numPr>
      </w:pPr>
      <w:r>
        <w:t xml:space="preserve">Phase 5 Overview</w:t>
      </w:r>
    </w:p>
    <w:p>
      <w:pPr>
        <w:pStyle w:val="FirstParagraph"/>
      </w:pPr>
      <w:r>
        <w:t xml:space="preserve">Phase 5 connects the frontend to the backend authentication system. Users can now register and log in through the browser instead of using Postman. This phase introduces global authentication state, form validation, and token-based login persistence.</w:t>
      </w:r>
    </w:p>
    <w:p>
      <w:pPr>
        <w:pStyle w:val="BodyText"/>
      </w:pPr>
      <w:r>
        <w:t xml:space="preserve">Item</w:t>
      </w:r>
    </w:p>
    <w:p>
      <w:pPr>
        <w:pStyle w:val="BodyText"/>
      </w:pPr>
      <w:r>
        <w:t xml:space="preserve">Detail</w:t>
      </w:r>
    </w:p>
    <w:p>
      <w:pPr>
        <w:pStyle w:val="BodyText"/>
      </w:pPr>
      <w:r>
        <w:t xml:space="preserve">Phase</w:t>
      </w:r>
    </w:p>
    <w:p>
      <w:pPr>
        <w:pStyle w:val="BodyText"/>
      </w:pPr>
      <w:r>
        <w:t xml:space="preserve">Phase 5 — Frontend Authentication</w:t>
      </w:r>
    </w:p>
    <w:p>
      <w:pPr>
        <w:pStyle w:val="BodyText"/>
      </w:pPr>
      <w:r>
        <w:t xml:space="preserve">Status</w:t>
      </w:r>
    </w:p>
    <w:p>
      <w:pPr>
        <w:pStyle w:val="BodyText"/>
      </w:pPr>
      <w:r>
        <w:t xml:space="preserve">COMPLETE</w:t>
      </w:r>
    </w:p>
    <w:p>
      <w:pPr>
        <w:pStyle w:val="BodyText"/>
      </w:pPr>
      <w:r>
        <w:t xml:space="preserve">Date Completed</w:t>
      </w:r>
    </w:p>
    <w:p>
      <w:pPr>
        <w:pStyle w:val="BodyText"/>
      </w:pPr>
      <w:r>
        <w:t xml:space="preserve">March 2026</w:t>
      </w:r>
    </w:p>
    <w:p>
      <w:pPr>
        <w:pStyle w:val="BodyText"/>
      </w:pPr>
      <w:r>
        <w:t xml:space="preserve">New files</w:t>
      </w:r>
    </w:p>
    <w:p>
      <w:pPr>
        <w:pStyle w:val="BodyText"/>
      </w:pPr>
      <w:r>
        <w:t xml:space="preserve">client/src/context/AuthContext.tsx, Login.tsx, Register.tsx</w:t>
      </w:r>
    </w:p>
    <w:p>
      <w:pPr>
        <w:pStyle w:val="BodyText"/>
      </w:pPr>
      <w:r>
        <w:t xml:space="preserve">Modified files</w:t>
      </w:r>
    </w:p>
    <w:p>
      <w:pPr>
        <w:pStyle w:val="BodyText"/>
      </w:pPr>
      <w:r>
        <w:t xml:space="preserve">client/src/App.tsx, server/src/routes/auth.routes.ts</w:t>
      </w:r>
    </w:p>
    <w:p>
      <w:pPr>
        <w:pStyle w:val="BodyText"/>
      </w:pPr>
      <w:r>
        <w:t xml:space="preserve">Achievement</w:t>
      </w:r>
    </w:p>
    <w:p>
      <w:pPr>
        <w:pStyle w:val="BodyText"/>
      </w:pPr>
      <w:r>
        <w:t xml:space="preserve">Users can register, log in, and stay authenticated in the browser</w:t>
      </w:r>
    </w:p>
    <w:p>
      <w:pPr>
        <w:pStyle w:val="Compact"/>
        <w:numPr>
          <w:ilvl w:val="0"/>
          <w:numId w:val="1002"/>
        </w:numPr>
      </w:pPr>
      <w:r>
        <w:t xml:space="preserve">Phase 5 Task Checklist</w:t>
      </w:r>
    </w:p>
    <w:p>
      <w:pPr>
        <w:pStyle w:val="FirstParagraph"/>
      </w:pPr>
      <w:r>
        <w:t xml:space="preserve">Task</w:t>
      </w:r>
    </w:p>
    <w:p>
      <w:pPr>
        <w:pStyle w:val="BodyText"/>
      </w:pPr>
      <w:r>
        <w:t xml:space="preserve">Status</w:t>
      </w:r>
    </w:p>
    <w:p>
      <w:pPr>
        <w:pStyle w:val="BodyText"/>
      </w:pPr>
      <w:r>
        <w:t xml:space="preserve">Created AuthContext for global auth state</w:t>
      </w:r>
    </w:p>
    <w:p>
      <w:pPr>
        <w:pStyle w:val="BodyText"/>
      </w:pPr>
      <w:r>
        <w:t xml:space="preserve">DONE</w:t>
      </w:r>
    </w:p>
    <w:p>
      <w:pPr>
        <w:pStyle w:val="BodyText"/>
      </w:pPr>
      <w:r>
        <w:t xml:space="preserve">Wrapped app with AuthProvider</w:t>
      </w:r>
    </w:p>
    <w:p>
      <w:pPr>
        <w:pStyle w:val="BodyText"/>
      </w:pPr>
      <w:r>
        <w:t xml:space="preserve">DONE</w:t>
      </w:r>
    </w:p>
    <w:p>
      <w:pPr>
        <w:pStyle w:val="BodyText"/>
      </w:pPr>
      <w:r>
        <w:t xml:space="preserve">Built Login page UI</w:t>
      </w:r>
    </w:p>
    <w:p>
      <w:pPr>
        <w:pStyle w:val="BodyText"/>
      </w:pPr>
      <w:r>
        <w:t xml:space="preserve">DONE</w:t>
      </w:r>
    </w:p>
    <w:p>
      <w:pPr>
        <w:pStyle w:val="BodyText"/>
      </w:pPr>
      <w:r>
        <w:t xml:space="preserve">Connected Login to backend API</w:t>
      </w:r>
    </w:p>
    <w:p>
      <w:pPr>
        <w:pStyle w:val="BodyText"/>
      </w:pPr>
      <w:r>
        <w:t xml:space="preserve">DONE</w:t>
      </w:r>
    </w:p>
    <w:p>
      <w:pPr>
        <w:pStyle w:val="BodyText"/>
      </w:pPr>
      <w:r>
        <w:t xml:space="preserve">Built Register page UI</w:t>
      </w:r>
    </w:p>
    <w:p>
      <w:pPr>
        <w:pStyle w:val="BodyText"/>
      </w:pPr>
      <w:r>
        <w:t xml:space="preserve">DONE</w:t>
      </w:r>
    </w:p>
    <w:p>
      <w:pPr>
        <w:pStyle w:val="BodyText"/>
      </w:pPr>
      <w:r>
        <w:t xml:space="preserve">Added frontend validation</w:t>
      </w:r>
    </w:p>
    <w:p>
      <w:pPr>
        <w:pStyle w:val="BodyText"/>
      </w:pPr>
      <w:r>
        <w:t xml:space="preserve">DONE</w:t>
      </w:r>
    </w:p>
    <w:p>
      <w:pPr>
        <w:pStyle w:val="BodyText"/>
      </w:pPr>
      <w:r>
        <w:t xml:space="preserve">Connected Register to backend API</w:t>
      </w:r>
    </w:p>
    <w:p>
      <w:pPr>
        <w:pStyle w:val="BodyText"/>
      </w:pPr>
      <w:r>
        <w:t xml:space="preserve">DONE</w:t>
      </w:r>
    </w:p>
    <w:p>
      <w:pPr>
        <w:pStyle w:val="BodyText"/>
      </w:pPr>
      <w:r>
        <w:t xml:space="preserve">Stored token in localStorage</w:t>
      </w:r>
    </w:p>
    <w:p>
      <w:pPr>
        <w:pStyle w:val="BodyText"/>
      </w:pPr>
      <w:r>
        <w:t xml:space="preserve">DONE</w:t>
      </w:r>
    </w:p>
    <w:p>
      <w:pPr>
        <w:pStyle w:val="BodyText"/>
      </w:pPr>
      <w:r>
        <w:t xml:space="preserve">Implemented logout functionality</w:t>
      </w:r>
    </w:p>
    <w:p>
      <w:pPr>
        <w:pStyle w:val="BodyText"/>
      </w:pPr>
      <w:r>
        <w:t xml:space="preserve">DONE</w:t>
      </w:r>
    </w:p>
    <w:p>
      <w:pPr>
        <w:pStyle w:val="BodyText"/>
      </w:pPr>
      <w:r>
        <w:t xml:space="preserve">Backend validation added</w:t>
      </w:r>
    </w:p>
    <w:p>
      <w:pPr>
        <w:pStyle w:val="BodyText"/>
      </w:pPr>
      <w:r>
        <w:t xml:space="preserve">DONE</w:t>
      </w:r>
    </w:p>
    <w:p>
      <w:pPr>
        <w:pStyle w:val="BodyText"/>
      </w:pPr>
      <w:r>
        <w:t xml:space="preserve">Redirect after login/register</w:t>
      </w:r>
    </w:p>
    <w:p>
      <w:pPr>
        <w:pStyle w:val="BodyText"/>
      </w:pPr>
      <w:r>
        <w:t xml:space="preserve">DONE</w:t>
      </w:r>
    </w:p>
    <w:p>
      <w:pPr>
        <w:pStyle w:val="BodyText"/>
      </w:pPr>
      <w:r>
        <w:t xml:space="preserve">End-to-end testing completed</w:t>
      </w:r>
    </w:p>
    <w:p>
      <w:pPr>
        <w:pStyle w:val="BodyText"/>
      </w:pPr>
      <w:r>
        <w:t xml:space="preserve">DONE</w:t>
      </w:r>
    </w:p>
    <w:p>
      <w:pPr>
        <w:pStyle w:val="Compact"/>
        <w:numPr>
          <w:ilvl w:val="0"/>
          <w:numId w:val="1003"/>
        </w:numPr>
      </w:pPr>
      <w:r>
        <w:t xml:space="preserve">AuthContext — Global State Management</w:t>
      </w:r>
    </w:p>
    <w:p>
      <w:pPr>
        <w:pStyle w:val="FirstParagraph"/>
      </w:pPr>
      <w:r>
        <w:t xml:space="preserve">3.1 Problem it solves</w:t>
      </w:r>
    </w:p>
    <w:p>
      <w:pPr>
        <w:pStyle w:val="BodyText"/>
      </w:pPr>
      <w:r>
        <w:t xml:space="preserve">After login, every page needs access to authentication state. Without context, this would require passing props through multiple components. AuthContext provides a centralized shared state.</w:t>
      </w:r>
    </w:p>
    <w:p>
      <w:pPr>
        <w:pStyle w:val="BodyText"/>
      </w:pPr>
      <w:r>
        <w:t xml:space="preserve">3.2 Type definition</w:t>
      </w:r>
    </w:p>
    <w:p>
      <w:pPr>
        <w:pStyle w:val="BodyText"/>
      </w:pPr>
      <w:r>
        <w:t xml:space="preserve">Defines the structure of authentication data:</w:t>
      </w:r>
    </w:p>
    <w:p>
      <w:pPr>
        <w:pStyle w:val="Compact"/>
        <w:numPr>
          <w:ilvl w:val="0"/>
          <w:numId w:val="1004"/>
        </w:numPr>
      </w:pPr>
      <w:r>
        <w:t xml:space="preserve">token: string | null</w:t>
      </w:r>
    </w:p>
    <w:p>
      <w:pPr>
        <w:pStyle w:val="Compact"/>
        <w:numPr>
          <w:ilvl w:val="0"/>
          <w:numId w:val="1004"/>
        </w:numPr>
      </w:pPr>
      <w:r>
        <w:t xml:space="preserve">Login function</w:t>
      </w:r>
    </w:p>
    <w:p>
      <w:pPr>
        <w:pStyle w:val="Compact"/>
        <w:numPr>
          <w:ilvl w:val="0"/>
          <w:numId w:val="1004"/>
        </w:numPr>
      </w:pPr>
      <w:r>
        <w:t xml:space="preserve">Logout function</w:t>
      </w:r>
    </w:p>
    <w:p>
      <w:pPr>
        <w:pStyle w:val="FirstParagraph"/>
      </w:pPr>
      <w:r>
        <w:t xml:space="preserve">3.3 Default values</w:t>
      </w:r>
    </w:p>
    <w:p>
      <w:pPr>
        <w:pStyle w:val="BodyText"/>
      </w:pPr>
      <w:r>
        <w:t xml:space="preserve">Initial state before login:</w:t>
      </w:r>
    </w:p>
    <w:p>
      <w:pPr>
        <w:pStyle w:val="Compact"/>
        <w:numPr>
          <w:ilvl w:val="0"/>
          <w:numId w:val="1005"/>
        </w:numPr>
      </w:pPr>
      <w:r>
        <w:t xml:space="preserve">token is null</w:t>
      </w:r>
    </w:p>
    <w:p>
      <w:pPr>
        <w:pStyle w:val="Compact"/>
        <w:numPr>
          <w:ilvl w:val="0"/>
          <w:numId w:val="1005"/>
        </w:numPr>
      </w:pPr>
      <w:r>
        <w:t xml:space="preserve">Login and Logout are empty placeholder functions</w:t>
      </w:r>
    </w:p>
    <w:p>
      <w:pPr>
        <w:pStyle w:val="FirstParagraph"/>
      </w:pPr>
      <w:r>
        <w:t xml:space="preserve">3.4 Context creation</w:t>
      </w:r>
    </w:p>
    <w:p>
      <w:pPr>
        <w:pStyle w:val="BodyText"/>
      </w:pPr>
      <w:r>
        <w:t xml:space="preserve">Creates a shared container accessible by all components inside the provider.</w:t>
      </w:r>
    </w:p>
    <w:p>
      <w:pPr>
        <w:pStyle w:val="BodyText"/>
      </w:pPr>
      <w:r>
        <w:t xml:space="preserve">3.5 AuthProvider component</w:t>
      </w:r>
    </w:p>
    <w:p>
      <w:pPr>
        <w:pStyle w:val="BodyText"/>
      </w:pPr>
      <w:r>
        <w:t xml:space="preserve">Wraps the entire app and provides authentication state to all child components.</w:t>
      </w:r>
    </w:p>
    <w:p>
      <w:pPr>
        <w:pStyle w:val="BodyText"/>
      </w:pPr>
      <w:r>
        <w:t xml:space="preserve">3.6 Token initialization</w:t>
      </w:r>
    </w:p>
    <w:p>
      <w:pPr>
        <w:pStyle w:val="BodyText"/>
      </w:pPr>
      <w:r>
        <w:t xml:space="preserve">Token is read from localStorage when the app loads. This ensures users remain logged in after refresh.</w:t>
      </w:r>
    </w:p>
    <w:p>
      <w:pPr>
        <w:pStyle w:val="BodyText"/>
      </w:pPr>
      <w:r>
        <w:t xml:space="preserve">3.7 Login function</w:t>
      </w:r>
    </w:p>
    <w:p>
      <w:pPr>
        <w:pStyle w:val="Compact"/>
        <w:numPr>
          <w:ilvl w:val="0"/>
          <w:numId w:val="1006"/>
        </w:numPr>
      </w:pPr>
      <w:r>
        <w:t xml:space="preserve">Stores token in localStorage</w:t>
      </w:r>
    </w:p>
    <w:p>
      <w:pPr>
        <w:pStyle w:val="Compact"/>
        <w:numPr>
          <w:ilvl w:val="0"/>
          <w:numId w:val="1006"/>
        </w:numPr>
      </w:pPr>
      <w:r>
        <w:t xml:space="preserve">Updates React state</w:t>
      </w:r>
    </w:p>
    <w:p>
      <w:pPr>
        <w:pStyle w:val="FirstParagraph"/>
      </w:pPr>
      <w:r>
        <w:t xml:space="preserve">3.8 Logout function</w:t>
      </w:r>
    </w:p>
    <w:p>
      <w:pPr>
        <w:pStyle w:val="Compact"/>
        <w:numPr>
          <w:ilvl w:val="0"/>
          <w:numId w:val="1007"/>
        </w:numPr>
      </w:pPr>
      <w:r>
        <w:t xml:space="preserve">Removes token from localStorage</w:t>
      </w:r>
    </w:p>
    <w:p>
      <w:pPr>
        <w:pStyle w:val="Compact"/>
        <w:numPr>
          <w:ilvl w:val="0"/>
          <w:numId w:val="1007"/>
        </w:numPr>
      </w:pPr>
      <w:r>
        <w:t xml:space="preserve">Clears React state</w:t>
      </w:r>
    </w:p>
    <w:p>
      <w:pPr>
        <w:pStyle w:val="FirstParagraph"/>
      </w:pPr>
      <w:r>
        <w:t xml:space="preserve">3.9 Provider value</w:t>
      </w:r>
    </w:p>
    <w:p>
      <w:pPr>
        <w:pStyle w:val="BodyText"/>
      </w:pPr>
      <w:r>
        <w:t xml:space="preserve">Shares token, Login, and Logout across all components.</w:t>
      </w:r>
    </w:p>
    <w:p>
      <w:pPr>
        <w:pStyle w:val="Compact"/>
        <w:numPr>
          <w:ilvl w:val="0"/>
          <w:numId w:val="1008"/>
        </w:numPr>
      </w:pPr>
      <w:r>
        <w:t xml:space="preserve">Login Implementation</w:t>
      </w:r>
    </w:p>
    <w:p>
      <w:pPr>
        <w:pStyle w:val="FirstParagraph"/>
      </w:pPr>
      <w:r>
        <w:t xml:space="preserve">4.1 Accessing context</w:t>
      </w:r>
    </w:p>
    <w:p>
      <w:pPr>
        <w:pStyle w:val="BodyText"/>
      </w:pPr>
      <w:r>
        <w:t xml:space="preserve">Components use context to access the Login function.</w:t>
      </w:r>
    </w:p>
    <w:p>
      <w:pPr>
        <w:pStyle w:val="BodyText"/>
      </w:pPr>
      <w:r>
        <w:t xml:space="preserve">4.2 Form handling</w:t>
      </w:r>
    </w:p>
    <w:p>
      <w:pPr>
        <w:pStyle w:val="BodyText"/>
      </w:pPr>
      <w:r>
        <w:t xml:space="preserve">Prevent default form submission to avoid page reload.</w:t>
      </w:r>
    </w:p>
    <w:p>
      <w:pPr>
        <w:pStyle w:val="BodyText"/>
      </w:pPr>
      <w:r>
        <w:t xml:space="preserve">4.3 API call</w:t>
      </w:r>
    </w:p>
    <w:p>
      <w:pPr>
        <w:pStyle w:val="Compact"/>
        <w:numPr>
          <w:ilvl w:val="0"/>
          <w:numId w:val="1009"/>
        </w:numPr>
      </w:pPr>
      <w:r>
        <w:t xml:space="preserve">Sends email and password to backend</w:t>
      </w:r>
    </w:p>
    <w:p>
      <w:pPr>
        <w:pStyle w:val="Compact"/>
        <w:numPr>
          <w:ilvl w:val="0"/>
          <w:numId w:val="1009"/>
        </w:numPr>
      </w:pPr>
      <w:r>
        <w:t xml:space="preserve">Receives token in response</w:t>
      </w:r>
    </w:p>
    <w:p>
      <w:pPr>
        <w:pStyle w:val="FirstParagraph"/>
      </w:pPr>
      <w:r>
        <w:t xml:space="preserve">4.4 State update and navigation</w:t>
      </w:r>
    </w:p>
    <w:p>
      <w:pPr>
        <w:pStyle w:val="Compact"/>
        <w:numPr>
          <w:ilvl w:val="0"/>
          <w:numId w:val="1010"/>
        </w:numPr>
      </w:pPr>
      <w:r>
        <w:t xml:space="preserve">Calls Login function with token</w:t>
      </w:r>
    </w:p>
    <w:p>
      <w:pPr>
        <w:pStyle w:val="Compact"/>
        <w:numPr>
          <w:ilvl w:val="0"/>
          <w:numId w:val="1010"/>
        </w:numPr>
      </w:pPr>
      <w:r>
        <w:t xml:space="preserve">Redirects user to home page</w:t>
      </w:r>
    </w:p>
    <w:p>
      <w:pPr>
        <w:pStyle w:val="Compact"/>
        <w:numPr>
          <w:ilvl w:val="0"/>
          <w:numId w:val="1011"/>
        </w:numPr>
      </w:pPr>
      <w:r>
        <w:t xml:space="preserve">Register Implementation</w:t>
      </w:r>
    </w:p>
    <w:p>
      <w:pPr>
        <w:pStyle w:val="FirstParagraph"/>
      </w:pPr>
      <w:r>
        <w:t xml:space="preserve">5.1 Frontend validation</w:t>
      </w:r>
    </w:p>
    <w:p>
      <w:pPr>
        <w:pStyle w:val="BodyText"/>
      </w:pPr>
      <w:r>
        <w:t xml:space="preserve">Validation rules:</w:t>
      </w:r>
    </w:p>
    <w:p>
      <w:pPr>
        <w:pStyle w:val="Compact"/>
        <w:numPr>
          <w:ilvl w:val="0"/>
          <w:numId w:val="1012"/>
        </w:numPr>
      </w:pPr>
      <w:r>
        <w:t xml:space="preserve">All fields required</w:t>
      </w:r>
    </w:p>
    <w:p>
      <w:pPr>
        <w:pStyle w:val="Compact"/>
        <w:numPr>
          <w:ilvl w:val="0"/>
          <w:numId w:val="1012"/>
        </w:numPr>
      </w:pPr>
      <w:r>
        <w:t xml:space="preserve">Password must be at least 8 characters</w:t>
      </w:r>
    </w:p>
    <w:p>
      <w:pPr>
        <w:pStyle w:val="Compact"/>
        <w:numPr>
          <w:ilvl w:val="0"/>
          <w:numId w:val="1012"/>
        </w:numPr>
      </w:pPr>
      <w:r>
        <w:t xml:space="preserve">Password must contain a special character</w:t>
      </w:r>
    </w:p>
    <w:p>
      <w:pPr>
        <w:pStyle w:val="FirstParagraph"/>
      </w:pPr>
      <w:r>
        <w:t xml:space="preserve">5.2 Why frontend + backend validation</w:t>
      </w:r>
    </w:p>
    <w:p>
      <w:pPr>
        <w:pStyle w:val="BodyText"/>
      </w:pPr>
      <w:r>
        <w:t xml:space="preserve">Frontend:</w:t>
      </w:r>
    </w:p>
    <w:p>
      <w:pPr>
        <w:pStyle w:val="Compact"/>
        <w:numPr>
          <w:ilvl w:val="0"/>
          <w:numId w:val="1013"/>
        </w:numPr>
      </w:pPr>
      <w:r>
        <w:t xml:space="preserve">Improves user experience</w:t>
      </w:r>
    </w:p>
    <w:p>
      <w:pPr>
        <w:pStyle w:val="Compact"/>
        <w:numPr>
          <w:ilvl w:val="0"/>
          <w:numId w:val="1013"/>
        </w:numPr>
      </w:pPr>
      <w:r>
        <w:t xml:space="preserve">Gives instant feedback</w:t>
      </w:r>
    </w:p>
    <w:p>
      <w:pPr>
        <w:pStyle w:val="FirstParagraph"/>
      </w:pPr>
      <w:r>
        <w:t xml:space="preserve">Backend:</w:t>
      </w:r>
    </w:p>
    <w:p>
      <w:pPr>
        <w:pStyle w:val="Compact"/>
        <w:numPr>
          <w:ilvl w:val="0"/>
          <w:numId w:val="1014"/>
        </w:numPr>
      </w:pPr>
      <w:r>
        <w:t xml:space="preserve">Ensures security</w:t>
      </w:r>
    </w:p>
    <w:p>
      <w:pPr>
        <w:pStyle w:val="Compact"/>
        <w:numPr>
          <w:ilvl w:val="0"/>
          <w:numId w:val="1014"/>
        </w:numPr>
      </w:pPr>
      <w:r>
        <w:t xml:space="preserve">Prevents bypass using tools like Postman</w:t>
      </w:r>
    </w:p>
    <w:p>
      <w:pPr>
        <w:pStyle w:val="Compact"/>
        <w:numPr>
          <w:ilvl w:val="0"/>
          <w:numId w:val="1015"/>
        </w:numPr>
      </w:pPr>
      <w:r>
        <w:t xml:space="preserve">Backend Validation</w:t>
      </w:r>
    </w:p>
    <w:p>
      <w:pPr>
        <w:pStyle w:val="FirstParagraph"/>
      </w:pPr>
      <w:r>
        <w:t xml:space="preserve">Validation rules enforced in server:</w:t>
      </w:r>
    </w:p>
    <w:p>
      <w:pPr>
        <w:pStyle w:val="Compact"/>
        <w:numPr>
          <w:ilvl w:val="0"/>
          <w:numId w:val="1016"/>
        </w:numPr>
      </w:pPr>
      <w:r>
        <w:t xml:space="preserve">Required fields check</w:t>
      </w:r>
    </w:p>
    <w:p>
      <w:pPr>
        <w:pStyle w:val="Compact"/>
        <w:numPr>
          <w:ilvl w:val="0"/>
          <w:numId w:val="1016"/>
        </w:numPr>
      </w:pPr>
      <w:r>
        <w:t xml:space="preserve">Minimum password length</w:t>
      </w:r>
    </w:p>
    <w:p>
      <w:pPr>
        <w:pStyle w:val="Compact"/>
        <w:numPr>
          <w:ilvl w:val="0"/>
          <w:numId w:val="1016"/>
        </w:numPr>
      </w:pPr>
      <w:r>
        <w:t xml:space="preserve">Special character requirement</w:t>
      </w:r>
    </w:p>
    <w:p>
      <w:pPr>
        <w:pStyle w:val="FirstParagraph"/>
      </w:pPr>
      <w:r>
        <w:t xml:space="preserve">Returns HTTP 400 (Bad Request) if validation fails.</w:t>
      </w:r>
    </w:p>
    <w:p>
      <w:pPr>
        <w:pStyle w:val="Compact"/>
        <w:numPr>
          <w:ilvl w:val="0"/>
          <w:numId w:val="1017"/>
        </w:numPr>
      </w:pPr>
      <w:r>
        <w:t xml:space="preserve">App Integration</w:t>
      </w:r>
    </w:p>
    <w:p>
      <w:pPr>
        <w:pStyle w:val="FirstParagraph"/>
      </w:pPr>
      <w:r>
        <w:t xml:space="preserve">AuthProvider wraps the entire application, including routing.</w:t>
      </w:r>
    </w:p>
    <w:p>
      <w:pPr>
        <w:pStyle w:val="BodyText"/>
      </w:pPr>
      <w:r>
        <w:t xml:space="preserve">This ensures:</w:t>
      </w:r>
    </w:p>
    <w:p>
      <w:pPr>
        <w:pStyle w:val="Compact"/>
        <w:numPr>
          <w:ilvl w:val="0"/>
          <w:numId w:val="1018"/>
        </w:numPr>
      </w:pPr>
      <w:r>
        <w:t xml:space="preserve">All pages can access authentication state</w:t>
      </w:r>
    </w:p>
    <w:p>
      <w:pPr>
        <w:pStyle w:val="Compact"/>
        <w:numPr>
          <w:ilvl w:val="0"/>
          <w:numId w:val="1018"/>
        </w:numPr>
      </w:pPr>
      <w:r>
        <w:t xml:space="preserve">No need for prop drilling</w:t>
      </w:r>
    </w:p>
    <w:p>
      <w:pPr>
        <w:pStyle w:val="Compact"/>
        <w:numPr>
          <w:ilvl w:val="0"/>
          <w:numId w:val="1019"/>
        </w:numPr>
      </w:pPr>
      <w:r>
        <w:t xml:space="preserve">Token Storage Strategy</w:t>
      </w:r>
    </w:p>
    <w:p>
      <w:pPr>
        <w:pStyle w:val="FirstParagraph"/>
      </w:pPr>
      <w:r>
        <w:t xml:space="preserve">Option</w:t>
      </w:r>
    </w:p>
    <w:p>
      <w:pPr>
        <w:pStyle w:val="BodyText"/>
      </w:pPr>
      <w:r>
        <w:t xml:space="preserve">Survives Refresh</w:t>
      </w:r>
    </w:p>
    <w:p>
      <w:pPr>
        <w:pStyle w:val="BodyText"/>
      </w:pPr>
      <w:r>
        <w:t xml:space="preserve">Security</w:t>
      </w:r>
    </w:p>
    <w:p>
      <w:pPr>
        <w:pStyle w:val="BodyText"/>
      </w:pPr>
      <w:r>
        <w:t xml:space="preserve">localStorage</w:t>
      </w:r>
    </w:p>
    <w:p>
      <w:pPr>
        <w:pStyle w:val="BodyText"/>
      </w:pPr>
      <w:r>
        <w:t xml:space="preserve">Yes</w:t>
      </w:r>
    </w:p>
    <w:p>
      <w:pPr>
        <w:pStyle w:val="BodyText"/>
      </w:pPr>
      <w:r>
        <w:t xml:space="preserve">Vulnerable to XSS</w:t>
      </w:r>
    </w:p>
    <w:p>
      <w:pPr>
        <w:pStyle w:val="BodyText"/>
      </w:pPr>
      <w:r>
        <w:t xml:space="preserve">sessionStorage</w:t>
      </w:r>
    </w:p>
    <w:p>
      <w:pPr>
        <w:pStyle w:val="BodyText"/>
      </w:pPr>
      <w:r>
        <w:t xml:space="preserve">No</w:t>
      </w:r>
    </w:p>
    <w:p>
      <w:pPr>
        <w:pStyle w:val="BodyText"/>
      </w:pPr>
      <w:r>
        <w:t xml:space="preserve">Vulnerable to XSS</w:t>
      </w:r>
    </w:p>
    <w:p>
      <w:pPr>
        <w:pStyle w:val="BodyText"/>
      </w:pPr>
      <w:r>
        <w:t xml:space="preserve">Memory (state)</w:t>
      </w:r>
    </w:p>
    <w:p>
      <w:pPr>
        <w:pStyle w:val="BodyText"/>
      </w:pPr>
      <w:r>
        <w:t xml:space="preserve">No</w:t>
      </w:r>
    </w:p>
    <w:p>
      <w:pPr>
        <w:pStyle w:val="BodyText"/>
      </w:pPr>
      <w:r>
        <w:t xml:space="preserve">Safer</w:t>
      </w:r>
    </w:p>
    <w:p>
      <w:pPr>
        <w:pStyle w:val="BodyText"/>
      </w:pPr>
      <w:r>
        <w:t xml:space="preserve">httpOnly cookies</w:t>
      </w:r>
    </w:p>
    <w:p>
      <w:pPr>
        <w:pStyle w:val="BodyText"/>
      </w:pPr>
      <w:r>
        <w:t xml:space="preserve">Yes</w:t>
      </w:r>
    </w:p>
    <w:p>
      <w:pPr>
        <w:pStyle w:val="BodyText"/>
      </w:pPr>
      <w:r>
        <w:t xml:space="preserve">Most secure</w:t>
      </w:r>
    </w:p>
    <w:p>
      <w:pPr>
        <w:pStyle w:val="BodyText"/>
      </w:pPr>
      <w:r>
        <w:t xml:space="preserve">Decision:</w:t>
      </w:r>
    </w:p>
    <w:p>
      <w:pPr>
        <w:pStyle w:val="BodyText"/>
      </w:pPr>
      <w:r>
        <w:t xml:space="preserve">localStorage was chosen for simplicity and learning purposes.</w:t>
      </w:r>
    </w:p>
    <w:p>
      <w:pPr>
        <w:pStyle w:val="Compact"/>
        <w:numPr>
          <w:ilvl w:val="0"/>
          <w:numId w:val="1020"/>
        </w:numPr>
      </w:pPr>
      <w:r>
        <w:t xml:space="preserve">Definition of Done</w:t>
      </w:r>
    </w:p>
    <w:p>
      <w:pPr>
        <w:pStyle w:val="Compact"/>
        <w:numPr>
          <w:ilvl w:val="0"/>
          <w:numId w:val="1021"/>
        </w:numPr>
      </w:pPr>
      <w:r>
        <w:t xml:space="preserve">Register form validates inputs before submission</w:t>
      </w:r>
    </w:p>
    <w:p>
      <w:pPr>
        <w:pStyle w:val="Compact"/>
        <w:numPr>
          <w:ilvl w:val="0"/>
          <w:numId w:val="1021"/>
        </w:numPr>
      </w:pPr>
      <w:r>
        <w:t xml:space="preserve">Backend rejects invalid data</w:t>
      </w:r>
    </w:p>
    <w:p>
      <w:pPr>
        <w:pStyle w:val="Compact"/>
        <w:numPr>
          <w:ilvl w:val="0"/>
          <w:numId w:val="1021"/>
        </w:numPr>
      </w:pPr>
      <w:r>
        <w:t xml:space="preserve">Token stored after login/register</w:t>
      </w:r>
    </w:p>
    <w:p>
      <w:pPr>
        <w:pStyle w:val="Compact"/>
        <w:numPr>
          <w:ilvl w:val="0"/>
          <w:numId w:val="1021"/>
        </w:numPr>
      </w:pPr>
      <w:r>
        <w:t xml:space="preserve">Auth state shared across application</w:t>
      </w:r>
    </w:p>
    <w:p>
      <w:pPr>
        <w:pStyle w:val="Compact"/>
        <w:numPr>
          <w:ilvl w:val="0"/>
          <w:numId w:val="1021"/>
        </w:numPr>
      </w:pPr>
      <w:r>
        <w:t xml:space="preserve">User redirected after authentication</w:t>
      </w:r>
    </w:p>
    <w:p>
      <w:pPr>
        <w:pStyle w:val="Compact"/>
        <w:numPr>
          <w:ilvl w:val="0"/>
          <w:numId w:val="1021"/>
        </w:numPr>
      </w:pPr>
      <w:r>
        <w:t xml:space="preserve">Logout clears authentication</w:t>
      </w:r>
    </w:p>
    <w:p>
      <w:pPr>
        <w:pStyle w:val="Compact"/>
        <w:numPr>
          <w:ilvl w:val="0"/>
          <w:numId w:val="1021"/>
        </w:numPr>
      </w:pPr>
      <w:r>
        <w:t xml:space="preserve">Full system tested end-to-end</w:t>
      </w:r>
    </w:p>
    <w:p>
      <w:pPr>
        <w:pStyle w:val="Compact"/>
        <w:numPr>
          <w:ilvl w:val="0"/>
          <w:numId w:val="1022"/>
        </w:numPr>
      </w:pPr>
      <w:r>
        <w:t xml:space="preserve">Concepts Learned in Phase 5</w:t>
      </w:r>
    </w:p>
    <w:p>
      <w:pPr>
        <w:pStyle w:val="FirstParagraph"/>
      </w:pPr>
      <w:r>
        <w:t xml:space="preserve">Concept</w:t>
      </w:r>
    </w:p>
    <w:p>
      <w:pPr>
        <w:pStyle w:val="BodyText"/>
      </w:pPr>
      <w:r>
        <w:t xml:space="preserve">Explanation</w:t>
      </w:r>
    </w:p>
    <w:p>
      <w:pPr>
        <w:pStyle w:val="BodyText"/>
      </w:pPr>
      <w:r>
        <w:t xml:space="preserve">React Context</w:t>
      </w:r>
    </w:p>
    <w:p>
      <w:pPr>
        <w:pStyle w:val="BodyText"/>
      </w:pPr>
      <w:r>
        <w:t xml:space="preserve">Global state management without prop drilling</w:t>
      </w:r>
    </w:p>
    <w:p>
      <w:pPr>
        <w:pStyle w:val="BodyText"/>
      </w:pPr>
      <w:r>
        <w:t xml:space="preserve">AuthProvider</w:t>
      </w:r>
    </w:p>
    <w:p>
      <w:pPr>
        <w:pStyle w:val="BodyText"/>
      </w:pPr>
      <w:r>
        <w:t xml:space="preserve">Wrapper that provides authentication state</w:t>
      </w:r>
    </w:p>
    <w:p>
      <w:pPr>
        <w:pStyle w:val="BodyText"/>
      </w:pPr>
      <w:r>
        <w:t xml:space="preserve">localStorage</w:t>
      </w:r>
    </w:p>
    <w:p>
      <w:pPr>
        <w:pStyle w:val="BodyText"/>
      </w:pPr>
      <w:r>
        <w:t xml:space="preserve">Persistent storage in browser</w:t>
      </w:r>
    </w:p>
    <w:p>
      <w:pPr>
        <w:pStyle w:val="BodyText"/>
      </w:pPr>
      <w:r>
        <w:t xml:space="preserve">Token-based auth</w:t>
      </w:r>
    </w:p>
    <w:p>
      <w:pPr>
        <w:pStyle w:val="BodyText"/>
      </w:pPr>
      <w:r>
        <w:t xml:space="preserve">Authentication using JWT tokens</w:t>
      </w:r>
    </w:p>
    <w:p>
      <w:pPr>
        <w:pStyle w:val="BodyText"/>
      </w:pPr>
      <w:r>
        <w:t xml:space="preserve">Frontend validation</w:t>
      </w:r>
    </w:p>
    <w:p>
      <w:pPr>
        <w:pStyle w:val="BodyText"/>
      </w:pPr>
      <w:r>
        <w:t xml:space="preserve">Client-side input checking</w:t>
      </w:r>
    </w:p>
    <w:p>
      <w:pPr>
        <w:pStyle w:val="BodyText"/>
      </w:pPr>
      <w:r>
        <w:t xml:space="preserve">Backend validation</w:t>
      </w:r>
    </w:p>
    <w:p>
      <w:pPr>
        <w:pStyle w:val="BodyText"/>
      </w:pPr>
      <w:r>
        <w:t xml:space="preserve">Server-side security enforcement</w:t>
      </w:r>
    </w:p>
    <w:p>
      <w:pPr>
        <w:pStyle w:val="BodyText"/>
      </w:pPr>
      <w:r>
        <w:t xml:space="preserve">useContext</w:t>
      </w:r>
    </w:p>
    <w:p>
      <w:pPr>
        <w:pStyle w:val="BodyText"/>
      </w:pPr>
      <w:r>
        <w:t xml:space="preserve">Access shared state in components</w:t>
      </w:r>
    </w:p>
    <w:p>
      <w:pPr>
        <w:pStyle w:val="BodyText"/>
      </w:pPr>
      <w:r>
        <w:t xml:space="preserve">Navigation after auth</w:t>
      </w:r>
    </w:p>
    <w:p>
      <w:pPr>
        <w:pStyle w:val="BodyText"/>
      </w:pPr>
      <w:r>
        <w:t xml:space="preserve">Redirecting users after login/register</w:t>
      </w:r>
    </w:p>
    <w:p>
      <w:pPr>
        <w:pStyle w:val="Compact"/>
        <w:numPr>
          <w:ilvl w:val="0"/>
          <w:numId w:val="1023"/>
        </w:numPr>
      </w:pPr>
      <w:r>
        <w:t xml:space="preserve">What’s Next — Phase 6</w:t>
      </w:r>
    </w:p>
    <w:p>
      <w:pPr>
        <w:pStyle w:val="FirstParagraph"/>
      </w:pPr>
      <w:r>
        <w:t xml:space="preserve">Phase 6 will focus on protected routes and role-based access control.</w:t>
      </w:r>
    </w:p>
    <w:p>
      <w:pPr>
        <w:pStyle w:val="BodyText"/>
      </w:pPr>
      <w:r>
        <w:t xml:space="preserve">Phase 6 Task</w:t>
      </w:r>
    </w:p>
    <w:p>
      <w:pPr>
        <w:pStyle w:val="BodyText"/>
      </w:pPr>
      <w:r>
        <w:t xml:space="preserve">Status</w:t>
      </w:r>
    </w:p>
    <w:p>
      <w:pPr>
        <w:pStyle w:val="BodyText"/>
      </w:pPr>
      <w:r>
        <w:t xml:space="preserve">Protect routes (only logged-in users)</w:t>
      </w:r>
    </w:p>
    <w:p>
      <w:pPr>
        <w:pStyle w:val="BodyText"/>
      </w:pPr>
      <w:r>
        <w:t xml:space="preserve">Not started</w:t>
      </w:r>
    </w:p>
    <w:p>
      <w:pPr>
        <w:pStyle w:val="BodyText"/>
      </w:pPr>
      <w:r>
        <w:t xml:space="preserve">Redirect unauthorized users</w:t>
      </w:r>
    </w:p>
    <w:p>
      <w:pPr>
        <w:pStyle w:val="BodyText"/>
      </w:pPr>
      <w:r>
        <w:t xml:space="preserve">Not started</w:t>
      </w:r>
    </w:p>
    <w:p>
      <w:pPr>
        <w:pStyle w:val="BodyText"/>
      </w:pPr>
      <w:r>
        <w:t xml:space="preserve">Add logout button in UI</w:t>
      </w:r>
    </w:p>
    <w:p>
      <w:pPr>
        <w:pStyle w:val="BodyText"/>
      </w:pPr>
      <w:r>
        <w:t xml:space="preserve">Not started</w:t>
      </w:r>
    </w:p>
    <w:p>
      <w:pPr>
        <w:pStyle w:val="BodyText"/>
      </w:pPr>
      <w:r>
        <w:t xml:space="preserve">Persist user session securely</w:t>
      </w:r>
    </w:p>
    <w:p>
      <w:pPr>
        <w:pStyle w:val="BodyText"/>
      </w:pPr>
      <w:r>
        <w:t xml:space="preserve">Not started</w:t>
      </w:r>
    </w:p>
    <w:p>
      <w:pPr>
        <w:pStyle w:val="BodyText"/>
      </w:pPr>
      <w:r>
        <w:t xml:space="preserve">Improve token security</w:t>
      </w:r>
    </w:p>
    <w:p>
      <w:pPr>
        <w:pStyle w:val="BodyText"/>
      </w:pPr>
      <w:r>
        <w:t xml:space="preserve">Not started</w:t>
      </w:r>
    </w:p>
    <w:p>
      <w:pPr>
        <w:pStyle w:val="BodyText"/>
      </w:pPr>
      <w:r>
        <w:t xml:space="preserve">— End of Phase 5 Documentation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1"/>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1"/>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1"/>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2026-03-24T15:11:51Z</dcterms:created>
  <dcterms:modified xsi:type="dcterms:W3CDTF">2026-03-24T15:11:51Z</dcterms:modified>
</cp:coreProperties>
</file>

<file path=docProps/custom.xml><?xml version="1.0" encoding="utf-8"?>
<Properties xmlns="http://schemas.openxmlformats.org/officeDocument/2006/custom-properties" xmlns:vt="http://schemas.openxmlformats.org/officeDocument/2006/docPropsVTypes"/>
</file>