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7BB5B6" w14:textId="77777777" w:rsidR="00E056DD" w:rsidRDefault="00E056DD" w:rsidP="00E056DD">
      <w:pPr>
        <w:pStyle w:val="NormalWeb"/>
        <w:rPr>
          <w:color w:val="000000"/>
        </w:rPr>
      </w:pPr>
      <w:r>
        <w:rPr>
          <w:color w:val="000000"/>
        </w:rPr>
        <w:t>Determine the geographic distance between two postcodes in the UK. This project utilizes the following technologies:</w:t>
      </w:r>
    </w:p>
    <w:p w14:paraId="7BF6E958" w14:textId="77777777" w:rsidR="00E056DD" w:rsidRDefault="00E056DD" w:rsidP="00E056DD">
      <w:pPr>
        <w:pStyle w:val="NormalWeb"/>
        <w:numPr>
          <w:ilvl w:val="0"/>
          <w:numId w:val="2"/>
        </w:numPr>
        <w:rPr>
          <w:color w:val="000000"/>
        </w:rPr>
      </w:pPr>
      <w:r>
        <w:rPr>
          <w:color w:val="000000"/>
        </w:rPr>
        <w:t>Java 17</w:t>
      </w:r>
    </w:p>
    <w:p w14:paraId="4A62DA31" w14:textId="77777777" w:rsidR="00E056DD" w:rsidRDefault="00E056DD" w:rsidP="00E056DD">
      <w:pPr>
        <w:pStyle w:val="NormalWeb"/>
        <w:numPr>
          <w:ilvl w:val="0"/>
          <w:numId w:val="2"/>
        </w:numPr>
        <w:rPr>
          <w:color w:val="000000"/>
        </w:rPr>
      </w:pPr>
      <w:r>
        <w:rPr>
          <w:color w:val="000000"/>
        </w:rPr>
        <w:t>Spring Boot 3.4</w:t>
      </w:r>
    </w:p>
    <w:p w14:paraId="4D5961FE" w14:textId="77777777" w:rsidR="00E056DD" w:rsidRDefault="00E056DD" w:rsidP="00E056DD">
      <w:pPr>
        <w:pStyle w:val="NormalWeb"/>
        <w:numPr>
          <w:ilvl w:val="0"/>
          <w:numId w:val="2"/>
        </w:numPr>
        <w:rPr>
          <w:color w:val="000000"/>
        </w:rPr>
      </w:pPr>
      <w:r>
        <w:rPr>
          <w:color w:val="000000"/>
        </w:rPr>
        <w:t>Maven</w:t>
      </w:r>
    </w:p>
    <w:p w14:paraId="79111F18" w14:textId="77777777" w:rsidR="00E056DD" w:rsidRDefault="00E056DD" w:rsidP="00E056DD">
      <w:pPr>
        <w:pStyle w:val="NormalWeb"/>
        <w:numPr>
          <w:ilvl w:val="0"/>
          <w:numId w:val="2"/>
        </w:numPr>
        <w:rPr>
          <w:color w:val="000000"/>
        </w:rPr>
      </w:pPr>
      <w:r>
        <w:rPr>
          <w:color w:val="000000"/>
        </w:rPr>
        <w:t>MySQL</w:t>
      </w:r>
    </w:p>
    <w:p w14:paraId="20E2C30C" w14:textId="77777777" w:rsidR="00E056DD" w:rsidRDefault="00E056DD" w:rsidP="00E056DD">
      <w:pPr>
        <w:pStyle w:val="NormalWeb"/>
        <w:numPr>
          <w:ilvl w:val="0"/>
          <w:numId w:val="2"/>
        </w:numPr>
        <w:rPr>
          <w:color w:val="000000"/>
        </w:rPr>
      </w:pPr>
      <w:r>
        <w:rPr>
          <w:color w:val="000000"/>
        </w:rPr>
        <w:t>Docker</w:t>
      </w:r>
    </w:p>
    <w:p w14:paraId="3661696B" w14:textId="77777777" w:rsidR="00E056DD" w:rsidRDefault="00E056DD" w:rsidP="00E056DD">
      <w:pPr>
        <w:pStyle w:val="NormalWeb"/>
        <w:rPr>
          <w:color w:val="000000"/>
        </w:rPr>
      </w:pPr>
      <w:r>
        <w:rPr>
          <w:rStyle w:val="Strong"/>
          <w:rFonts w:eastAsiaTheme="majorEastAsia"/>
          <w:color w:val="000000"/>
        </w:rPr>
        <w:t>Starting up the service:</w:t>
      </w:r>
    </w:p>
    <w:p w14:paraId="52160157" w14:textId="77777777" w:rsidR="00E056DD" w:rsidRDefault="00E056DD" w:rsidP="00E056DD">
      <w:pPr>
        <w:pStyle w:val="NormalWeb"/>
        <w:rPr>
          <w:color w:val="000000"/>
        </w:rPr>
      </w:pPr>
      <w:r>
        <w:rPr>
          <w:color w:val="000000"/>
        </w:rPr>
        <w:t>This service already uses a Docker container with a database connection and necessary configurations. Follow these steps to build and run the service:</w:t>
      </w:r>
    </w:p>
    <w:p w14:paraId="313E4DC8" w14:textId="77777777" w:rsidR="00E056DD" w:rsidRDefault="00E056DD" w:rsidP="00E056DD">
      <w:pPr>
        <w:pStyle w:val="NormalWeb"/>
        <w:numPr>
          <w:ilvl w:val="0"/>
          <w:numId w:val="3"/>
        </w:numPr>
        <w:rPr>
          <w:color w:val="000000"/>
        </w:rPr>
      </w:pPr>
      <w:r>
        <w:rPr>
          <w:rStyle w:val="Strong"/>
          <w:rFonts w:eastAsiaTheme="majorEastAsia"/>
          <w:color w:val="000000"/>
        </w:rPr>
        <w:t>Build the project</w:t>
      </w:r>
      <w:r>
        <w:rPr>
          <w:color w:val="000000"/>
        </w:rPr>
        <w:t>:</w:t>
      </w:r>
      <w:r>
        <w:rPr>
          <w:rStyle w:val="apple-converted-space"/>
          <w:rFonts w:eastAsiaTheme="majorEastAsia"/>
          <w:color w:val="000000"/>
        </w:rPr>
        <w:t> </w:t>
      </w:r>
      <w:proofErr w:type="spellStart"/>
      <w:r>
        <w:rPr>
          <w:rStyle w:val="HTMLCode"/>
          <w:rFonts w:eastAsiaTheme="majorEastAsia"/>
          <w:color w:val="000000"/>
        </w:rPr>
        <w:t>mvn</w:t>
      </w:r>
      <w:proofErr w:type="spellEnd"/>
      <w:r>
        <w:rPr>
          <w:rStyle w:val="HTMLCode"/>
          <w:rFonts w:eastAsiaTheme="majorEastAsia"/>
          <w:color w:val="000000"/>
        </w:rPr>
        <w:t xml:space="preserve"> clean install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color w:val="000000"/>
        </w:rPr>
        <w:t>or</w:t>
      </w:r>
      <w:r>
        <w:rPr>
          <w:rStyle w:val="apple-converted-space"/>
          <w:rFonts w:eastAsiaTheme="majorEastAsia"/>
          <w:color w:val="000000"/>
        </w:rPr>
        <w:t> </w:t>
      </w:r>
      <w:proofErr w:type="spellStart"/>
      <w:r>
        <w:rPr>
          <w:rStyle w:val="HTMLCode"/>
          <w:rFonts w:eastAsiaTheme="majorEastAsia"/>
          <w:color w:val="000000"/>
        </w:rPr>
        <w:t>mvn</w:t>
      </w:r>
      <w:proofErr w:type="spellEnd"/>
      <w:r>
        <w:rPr>
          <w:rStyle w:val="HTMLCode"/>
          <w:rFonts w:eastAsiaTheme="majorEastAsia"/>
          <w:color w:val="000000"/>
        </w:rPr>
        <w:t xml:space="preserve"> install</w:t>
      </w:r>
    </w:p>
    <w:p w14:paraId="3E3AD011" w14:textId="77777777" w:rsidR="00E056DD" w:rsidRDefault="00E056DD" w:rsidP="00E056DD">
      <w:pPr>
        <w:pStyle w:val="NormalWeb"/>
        <w:numPr>
          <w:ilvl w:val="0"/>
          <w:numId w:val="3"/>
        </w:numPr>
        <w:rPr>
          <w:color w:val="000000"/>
        </w:rPr>
      </w:pPr>
      <w:r>
        <w:rPr>
          <w:rStyle w:val="Strong"/>
          <w:rFonts w:eastAsiaTheme="majorEastAsia"/>
          <w:color w:val="000000"/>
        </w:rPr>
        <w:t>Build the Docker image</w:t>
      </w:r>
      <w:r>
        <w:rPr>
          <w:color w:val="000000"/>
        </w:rPr>
        <w:t>: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HTMLCode"/>
          <w:rFonts w:eastAsiaTheme="majorEastAsia"/>
          <w:color w:val="000000"/>
        </w:rPr>
        <w:t>docker-compose build</w:t>
      </w:r>
    </w:p>
    <w:p w14:paraId="714CF0EB" w14:textId="77777777" w:rsidR="00E056DD" w:rsidRDefault="00E056DD" w:rsidP="00E056DD">
      <w:pPr>
        <w:pStyle w:val="NormalWeb"/>
        <w:numPr>
          <w:ilvl w:val="0"/>
          <w:numId w:val="3"/>
        </w:numPr>
        <w:rPr>
          <w:color w:val="000000"/>
        </w:rPr>
      </w:pPr>
      <w:r>
        <w:rPr>
          <w:rStyle w:val="Strong"/>
          <w:rFonts w:eastAsiaTheme="majorEastAsia"/>
          <w:color w:val="000000"/>
        </w:rPr>
        <w:t>Run the application</w:t>
      </w:r>
      <w:r>
        <w:rPr>
          <w:color w:val="000000"/>
        </w:rPr>
        <w:t>:</w:t>
      </w:r>
      <w:r>
        <w:rPr>
          <w:rStyle w:val="apple-converted-space"/>
          <w:rFonts w:eastAsiaTheme="majorEastAsia"/>
          <w:color w:val="000000"/>
        </w:rPr>
        <w:t> </w:t>
      </w:r>
      <w:r>
        <w:rPr>
          <w:rStyle w:val="HTMLCode"/>
          <w:rFonts w:eastAsiaTheme="majorEastAsia"/>
          <w:color w:val="000000"/>
        </w:rPr>
        <w:t>docker-compose up</w:t>
      </w:r>
    </w:p>
    <w:p w14:paraId="2FC351EC" w14:textId="77777777" w:rsidR="00E056DD" w:rsidRDefault="00E056DD" w:rsidP="00E056DD">
      <w:pPr>
        <w:pStyle w:val="NormalWeb"/>
        <w:rPr>
          <w:color w:val="000000"/>
        </w:rPr>
      </w:pPr>
      <w:r>
        <w:rPr>
          <w:color w:val="000000"/>
        </w:rPr>
        <w:t>Use Postman to send requests and receive responses from the MySQL database.</w:t>
      </w:r>
    </w:p>
    <w:p w14:paraId="6A3C356F" w14:textId="7FA5F64A" w:rsidR="001710AD" w:rsidRPr="00E056DD" w:rsidRDefault="001710AD" w:rsidP="00673018">
      <w:pPr>
        <w:rPr>
          <w:rFonts w:ascii="Times New Roman" w:hAnsi="Times New Roman" w:cs="Times New Roman"/>
          <w:lang w:val="en-US"/>
        </w:rPr>
      </w:pPr>
      <w:r w:rsidRPr="00E056DD">
        <w:rPr>
          <w:rFonts w:ascii="Times New Roman" w:hAnsi="Times New Roman" w:cs="Times New Roman"/>
          <w:lang w:val="en-US"/>
        </w:rPr>
        <w:t>Example:</w:t>
      </w:r>
    </w:p>
    <w:p w14:paraId="4DD9592D" w14:textId="62F21F01" w:rsidR="001710AD" w:rsidRPr="00E056DD" w:rsidRDefault="001710AD" w:rsidP="00673018">
      <w:pPr>
        <w:rPr>
          <w:rFonts w:ascii="Times New Roman" w:hAnsi="Times New Roman" w:cs="Times New Roman"/>
          <w:lang w:val="en-US"/>
        </w:rPr>
      </w:pPr>
      <w:r w:rsidRPr="00E056DD">
        <w:rPr>
          <w:rFonts w:ascii="Times New Roman" w:hAnsi="Times New Roman" w:cs="Times New Roman"/>
          <w:lang w:val="en-US"/>
        </w:rPr>
        <w:t>In Authorization [ Auth Type: Bearer Token, Token generated from KEYCLOAK for authentication]</w:t>
      </w:r>
    </w:p>
    <w:p w14:paraId="72238D05" w14:textId="5596CFB1" w:rsidR="001710AD" w:rsidRDefault="001710AD" w:rsidP="00673018">
      <w:pPr>
        <w:rPr>
          <w:lang w:val="en-US"/>
        </w:rPr>
      </w:pPr>
      <w:r w:rsidRPr="001710AD">
        <w:rPr>
          <w:lang w:val="en-US"/>
        </w:rPr>
        <w:drawing>
          <wp:inline distT="0" distB="0" distL="0" distR="0" wp14:anchorId="15AA8DF9" wp14:editId="5B3827E7">
            <wp:extent cx="5731510" cy="2305685"/>
            <wp:effectExtent l="0" t="0" r="0" b="5715"/>
            <wp:docPr id="488970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97021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2A6F8" w14:textId="3841A027" w:rsidR="001710AD" w:rsidRDefault="00B44783" w:rsidP="00673018">
      <w:pPr>
        <w:rPr>
          <w:lang w:val="en-US"/>
        </w:rPr>
      </w:pPr>
      <w:r w:rsidRPr="00B44783">
        <w:rPr>
          <w:lang w:val="en-US"/>
        </w:rPr>
        <w:lastRenderedPageBreak/>
        <w:drawing>
          <wp:inline distT="0" distB="0" distL="0" distR="0" wp14:anchorId="48A9C57E" wp14:editId="46219F72">
            <wp:extent cx="5731510" cy="3892550"/>
            <wp:effectExtent l="0" t="0" r="0" b="6350"/>
            <wp:docPr id="1252688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68829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6EA7" w14:textId="799CD3AC" w:rsidR="00B44783" w:rsidRPr="00E056DD" w:rsidRDefault="00B44783" w:rsidP="00673018">
      <w:pPr>
        <w:rPr>
          <w:rFonts w:ascii="Times New Roman" w:hAnsi="Times New Roman" w:cs="Times New Roman"/>
          <w:lang w:val="en-US"/>
        </w:rPr>
      </w:pPr>
      <w:r w:rsidRPr="00E056DD">
        <w:rPr>
          <w:rFonts w:ascii="Times New Roman" w:hAnsi="Times New Roman" w:cs="Times New Roman"/>
          <w:lang w:val="en-US"/>
        </w:rPr>
        <w:t xml:space="preserve">Set a parameter in postman and execute service </w:t>
      </w:r>
      <w:proofErr w:type="spellStart"/>
      <w:r w:rsidRPr="00E056DD">
        <w:rPr>
          <w:rFonts w:ascii="Times New Roman" w:hAnsi="Times New Roman" w:cs="Times New Roman"/>
          <w:lang w:val="en-US"/>
        </w:rPr>
        <w:t>url</w:t>
      </w:r>
      <w:proofErr w:type="spellEnd"/>
      <w:r w:rsidRPr="00E056DD">
        <w:rPr>
          <w:rFonts w:ascii="Times New Roman" w:hAnsi="Times New Roman" w:cs="Times New Roman"/>
          <w:lang w:val="en-US"/>
        </w:rPr>
        <w:t xml:space="preserve"> in postman:</w:t>
      </w:r>
    </w:p>
    <w:p w14:paraId="6919DB3C" w14:textId="1CD09AA1" w:rsidR="00B44783" w:rsidRDefault="00B44783" w:rsidP="00673018">
      <w:pPr>
        <w:rPr>
          <w:lang w:val="en-US"/>
        </w:rPr>
      </w:pPr>
      <w:r w:rsidRPr="00B44783">
        <w:rPr>
          <w:lang w:val="en-US"/>
        </w:rPr>
        <w:drawing>
          <wp:inline distT="0" distB="0" distL="0" distR="0" wp14:anchorId="09C8CDD6" wp14:editId="5866276B">
            <wp:extent cx="5731510" cy="3505200"/>
            <wp:effectExtent l="0" t="0" r="0" b="0"/>
            <wp:docPr id="1312579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7959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7F00" w14:textId="77777777" w:rsidR="00B44783" w:rsidRDefault="00B44783" w:rsidP="00673018">
      <w:pPr>
        <w:rPr>
          <w:lang w:val="en-US"/>
        </w:rPr>
      </w:pPr>
    </w:p>
    <w:p w14:paraId="7B063A8E" w14:textId="77777777" w:rsidR="00B44783" w:rsidRDefault="00B44783" w:rsidP="00673018">
      <w:pPr>
        <w:rPr>
          <w:lang w:val="en-US"/>
        </w:rPr>
      </w:pPr>
    </w:p>
    <w:p w14:paraId="05C9F5F2" w14:textId="77777777" w:rsidR="00B44783" w:rsidRDefault="00B44783" w:rsidP="00673018">
      <w:pPr>
        <w:rPr>
          <w:lang w:val="en-US"/>
        </w:rPr>
      </w:pPr>
    </w:p>
    <w:p w14:paraId="4F271E03" w14:textId="0EF58A06" w:rsidR="00B44783" w:rsidRPr="00E056DD" w:rsidRDefault="00B44783" w:rsidP="00673018">
      <w:pPr>
        <w:rPr>
          <w:rFonts w:ascii="Times New Roman" w:hAnsi="Times New Roman" w:cs="Times New Roman"/>
          <w:lang w:val="en-US"/>
        </w:rPr>
      </w:pPr>
      <w:r w:rsidRPr="00E056DD">
        <w:rPr>
          <w:rFonts w:ascii="Times New Roman" w:hAnsi="Times New Roman" w:cs="Times New Roman"/>
          <w:lang w:val="en-US"/>
        </w:rPr>
        <w:lastRenderedPageBreak/>
        <w:t>The code and project structure easy to read and maintain it:</w:t>
      </w:r>
    </w:p>
    <w:p w14:paraId="71A8747B" w14:textId="7F1B2481" w:rsidR="00B44783" w:rsidRDefault="00B44783" w:rsidP="00673018">
      <w:pPr>
        <w:rPr>
          <w:lang w:val="en-US"/>
        </w:rPr>
      </w:pPr>
      <w:r w:rsidRPr="00B44783">
        <w:rPr>
          <w:lang w:val="en-US"/>
        </w:rPr>
        <w:drawing>
          <wp:inline distT="0" distB="0" distL="0" distR="0" wp14:anchorId="4F54780D" wp14:editId="12E07CB5">
            <wp:extent cx="5731510" cy="6593205"/>
            <wp:effectExtent l="0" t="0" r="0" b="0"/>
            <wp:docPr id="3783965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9654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A8F3" w14:textId="77777777" w:rsidR="00E056DD" w:rsidRPr="00E056DD" w:rsidRDefault="00E056DD" w:rsidP="00E056D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E056DD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t>Project Structure:</w:t>
      </w:r>
    </w:p>
    <w:p w14:paraId="075537AA" w14:textId="77777777" w:rsidR="00E056DD" w:rsidRPr="00E056DD" w:rsidRDefault="00E056DD" w:rsidP="00E056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E056D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pom.xml</w:t>
      </w:r>
      <w:r w:rsidRPr="00E056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– Used for Maven build and to download additional dependencies.</w:t>
      </w:r>
    </w:p>
    <w:p w14:paraId="6B452FE0" w14:textId="77777777" w:rsidR="00E056DD" w:rsidRPr="00E056DD" w:rsidRDefault="00E056DD" w:rsidP="00E056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proofErr w:type="spellStart"/>
      <w:r w:rsidRPr="00E056D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Dockerfile</w:t>
      </w:r>
      <w:proofErr w:type="spellEnd"/>
      <w:r w:rsidRPr="00E056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 – For </w:t>
      </w:r>
      <w:proofErr w:type="spellStart"/>
      <w:r w:rsidRPr="00E056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dockerizing</w:t>
      </w:r>
      <w:proofErr w:type="spellEnd"/>
      <w:r w:rsidRPr="00E056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 xml:space="preserve"> the Spring Boot application.</w:t>
      </w:r>
    </w:p>
    <w:p w14:paraId="584A8A47" w14:textId="77777777" w:rsidR="00E056DD" w:rsidRPr="00E056DD" w:rsidRDefault="00E056DD" w:rsidP="00E056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E056D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docker-</w:t>
      </w:r>
      <w:proofErr w:type="spellStart"/>
      <w:r w:rsidRPr="00E056D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compose.yml</w:t>
      </w:r>
      <w:proofErr w:type="spellEnd"/>
      <w:r w:rsidRPr="00E056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– Defines the services such as database version, port, and other configurations if needed.</w:t>
      </w:r>
    </w:p>
    <w:p w14:paraId="3EA7A0D5" w14:textId="77777777" w:rsidR="00E056DD" w:rsidRPr="00E056DD" w:rsidRDefault="00E056DD" w:rsidP="00E056D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</w:pPr>
      <w:r w:rsidRPr="00E056DD">
        <w:rPr>
          <w:rFonts w:ascii="Times New Roman" w:eastAsia="Times New Roman" w:hAnsi="Times New Roman" w:cs="Times New Roman"/>
          <w:b/>
          <w:bCs/>
          <w:color w:val="000000"/>
          <w:kern w:val="0"/>
          <w:sz w:val="27"/>
          <w:szCs w:val="27"/>
          <w:lang w:eastAsia="en-GB"/>
          <w14:ligatures w14:val="none"/>
        </w:rPr>
        <w:lastRenderedPageBreak/>
        <w:t>Packages:</w:t>
      </w:r>
    </w:p>
    <w:p w14:paraId="3FD1D974" w14:textId="77777777" w:rsidR="00E056DD" w:rsidRPr="00E056DD" w:rsidRDefault="00E056DD" w:rsidP="00E056D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proofErr w:type="spellStart"/>
      <w:r w:rsidRPr="00E056D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com.dhl.geographic</w:t>
      </w:r>
      <w:proofErr w:type="spellEnd"/>
      <w:r w:rsidRPr="00E056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– This package contains the main Spring Boot application.</w:t>
      </w:r>
    </w:p>
    <w:p w14:paraId="70901B51" w14:textId="77777777" w:rsidR="00E056DD" w:rsidRPr="00E056DD" w:rsidRDefault="00E056DD" w:rsidP="00E056D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proofErr w:type="spellStart"/>
      <w:r w:rsidRPr="00E056D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com.dhl.geographic.config</w:t>
      </w:r>
      <w:proofErr w:type="spellEnd"/>
      <w:r w:rsidRPr="00E056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– Any additional configuration class files can be created in this package.</w:t>
      </w:r>
    </w:p>
    <w:p w14:paraId="6374ED02" w14:textId="77777777" w:rsidR="00E056DD" w:rsidRPr="00E056DD" w:rsidRDefault="00E056DD" w:rsidP="00E056D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proofErr w:type="spellStart"/>
      <w:r w:rsidRPr="00E056D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com.dhl.geographic.model</w:t>
      </w:r>
      <w:proofErr w:type="spellEnd"/>
      <w:r w:rsidRPr="00E056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– Used for creating entity files based on the database tables and mapping table relationships.</w:t>
      </w:r>
    </w:p>
    <w:p w14:paraId="17B545DD" w14:textId="77777777" w:rsidR="00E056DD" w:rsidRPr="00E056DD" w:rsidRDefault="00E056DD" w:rsidP="00E056D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proofErr w:type="spellStart"/>
      <w:r w:rsidRPr="00E056D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com.dhl.geographic.repository</w:t>
      </w:r>
      <w:proofErr w:type="spellEnd"/>
      <w:r w:rsidRPr="00E056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– Used for JPA (CRUD operations), HQL, or native queries to get data from entities.</w:t>
      </w:r>
    </w:p>
    <w:p w14:paraId="2045E47D" w14:textId="77777777" w:rsidR="00E056DD" w:rsidRPr="00E056DD" w:rsidRDefault="00E056DD" w:rsidP="00E056D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proofErr w:type="spellStart"/>
      <w:r w:rsidRPr="00E056D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com.dhl.geographic.service</w:t>
      </w:r>
      <w:proofErr w:type="spellEnd"/>
      <w:r w:rsidRPr="00E056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– This package contains business logic and other applied logics.</w:t>
      </w:r>
    </w:p>
    <w:p w14:paraId="345B418A" w14:textId="77777777" w:rsidR="00E056DD" w:rsidRPr="00E056DD" w:rsidRDefault="00E056DD" w:rsidP="00E056D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proofErr w:type="spellStart"/>
      <w:r w:rsidRPr="00E056D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com.dhl.geographic.controller</w:t>
      </w:r>
      <w:proofErr w:type="spellEnd"/>
      <w:r w:rsidRPr="00E056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– Contains REST controllers and handles validation of request data.</w:t>
      </w:r>
    </w:p>
    <w:p w14:paraId="2BEE1277" w14:textId="77777777" w:rsidR="00E056DD" w:rsidRPr="00E056DD" w:rsidRDefault="00E056DD" w:rsidP="00E056D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proofErr w:type="spellStart"/>
      <w:r w:rsidRPr="00E056D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GB"/>
          <w14:ligatures w14:val="none"/>
        </w:rPr>
        <w:t>com.dhl.geographic.dto</w:t>
      </w:r>
      <w:proofErr w:type="spellEnd"/>
      <w:r w:rsidRPr="00E056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 – Contains immutable data transfer objects for requesting and responding to data.</w:t>
      </w:r>
    </w:p>
    <w:p w14:paraId="67473612" w14:textId="77777777" w:rsidR="00E056DD" w:rsidRPr="00E056DD" w:rsidRDefault="00E056DD" w:rsidP="00E056D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</w:pPr>
      <w:r w:rsidRPr="00E056DD">
        <w:rPr>
          <w:rFonts w:ascii="Times New Roman" w:eastAsia="Times New Roman" w:hAnsi="Times New Roman" w:cs="Times New Roman"/>
          <w:color w:val="000000"/>
          <w:kern w:val="0"/>
          <w:lang w:eastAsia="en-GB"/>
          <w14:ligatures w14:val="none"/>
        </w:rPr>
        <w:t>In the test folder, integration or unit tests are applied to check performance and logic.</w:t>
      </w:r>
    </w:p>
    <w:p w14:paraId="3152753E" w14:textId="169D08B4" w:rsidR="0069502D" w:rsidRPr="0069502D" w:rsidRDefault="0069502D" w:rsidP="00E056DD">
      <w:pPr>
        <w:rPr>
          <w:lang w:val="en-US"/>
        </w:rPr>
      </w:pPr>
    </w:p>
    <w:sectPr w:rsidR="0069502D" w:rsidRPr="006950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CE2983"/>
    <w:multiLevelType w:val="multilevel"/>
    <w:tmpl w:val="980A5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44476F"/>
    <w:multiLevelType w:val="multilevel"/>
    <w:tmpl w:val="3C1A2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44D77E9"/>
    <w:multiLevelType w:val="multilevel"/>
    <w:tmpl w:val="144CE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D5275E9"/>
    <w:multiLevelType w:val="hybridMultilevel"/>
    <w:tmpl w:val="99D03EDE"/>
    <w:lvl w:ilvl="0" w:tplc="B360F35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5369346">
    <w:abstractNumId w:val="3"/>
  </w:num>
  <w:num w:numId="2" w16cid:durableId="1903130879">
    <w:abstractNumId w:val="1"/>
  </w:num>
  <w:num w:numId="3" w16cid:durableId="1176075724">
    <w:abstractNumId w:val="0"/>
  </w:num>
  <w:num w:numId="4" w16cid:durableId="20496055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018"/>
    <w:rsid w:val="001710AD"/>
    <w:rsid w:val="00192405"/>
    <w:rsid w:val="00673018"/>
    <w:rsid w:val="0069502D"/>
    <w:rsid w:val="00B44783"/>
    <w:rsid w:val="00E056DD"/>
    <w:rsid w:val="00F86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9AE0456"/>
  <w15:chartTrackingRefBased/>
  <w15:docId w15:val="{C794539E-2AA7-5241-A89D-607F1CE00D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Y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730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30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30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30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30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30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30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30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30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30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30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730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30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30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30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30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30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30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730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730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730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30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30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730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30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730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30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30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301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E056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E056DD"/>
    <w:rPr>
      <w:b/>
      <w:bCs/>
    </w:rPr>
  </w:style>
  <w:style w:type="character" w:customStyle="1" w:styleId="apple-converted-space">
    <w:name w:val="apple-converted-space"/>
    <w:basedOn w:val="DefaultParagraphFont"/>
    <w:rsid w:val="00E056DD"/>
  </w:style>
  <w:style w:type="character" w:styleId="HTMLCode">
    <w:name w:val="HTML Code"/>
    <w:basedOn w:val="DefaultParagraphFont"/>
    <w:uiPriority w:val="99"/>
    <w:semiHidden/>
    <w:unhideWhenUsed/>
    <w:rsid w:val="00E056D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152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276</Words>
  <Characters>1577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Loges Siva</dc:creator>
  <cp:keywords/>
  <dc:description/>
  <cp:lastModifiedBy>Loges Siva</cp:lastModifiedBy>
  <cp:revision>1</cp:revision>
  <dcterms:created xsi:type="dcterms:W3CDTF">2025-03-11T02:00:00Z</dcterms:created>
  <dcterms:modified xsi:type="dcterms:W3CDTF">2025-03-11T02:55:00Z</dcterms:modified>
</cp:coreProperties>
</file>